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BDA856" w14:textId="77777777" w:rsidR="006F2E16" w:rsidRPr="003B1A38" w:rsidRDefault="00000000">
      <w:pPr>
        <w:jc w:val="center"/>
        <w:rPr>
          <w:lang w:val="el-GR"/>
        </w:rPr>
      </w:pPr>
      <w:r w:rsidRPr="003B1A38">
        <w:rPr>
          <w:b/>
          <w:lang w:val="el-GR"/>
        </w:rPr>
        <w:t>ΕΘΝΙΚΟ ΚΑΙ ΚΑΠΟΔΙΣΤΡΙΑΚΟ ΠΑΝΕΠΙΣΤΗΜΙΟ ΑΘΗΝΩΝ</w:t>
      </w:r>
    </w:p>
    <w:p w14:paraId="0CEFB56D" w14:textId="77777777" w:rsidR="006F2E16" w:rsidRPr="003B1A38" w:rsidRDefault="00000000">
      <w:pPr>
        <w:jc w:val="center"/>
        <w:rPr>
          <w:lang w:val="el-GR"/>
        </w:rPr>
      </w:pPr>
      <w:r w:rsidRPr="003B1A38">
        <w:rPr>
          <w:lang w:val="el-GR"/>
        </w:rPr>
        <w:t>ΣΧΟΛΗ ΟΙΚΟΝΟΜΙΚΩΝ &amp; ΠΟΛΙΤΙΚΩΝ ΕΠΙΣΤΗΜΩΝ</w:t>
      </w:r>
    </w:p>
    <w:p w14:paraId="630FC354" w14:textId="77777777" w:rsidR="006F2E16" w:rsidRPr="003B1A38" w:rsidRDefault="00000000">
      <w:pPr>
        <w:jc w:val="center"/>
        <w:rPr>
          <w:lang w:val="el-GR"/>
        </w:rPr>
      </w:pPr>
      <w:r w:rsidRPr="003B1A38">
        <w:rPr>
          <w:lang w:val="el-GR"/>
        </w:rPr>
        <w:t>ΠΜΣ: Διοίκηση, Αναλυτική και Πληροφοριακά Συστήματα Επιχειρήσεων</w:t>
      </w:r>
    </w:p>
    <w:p w14:paraId="6EC55836" w14:textId="77777777" w:rsidR="006F2E16" w:rsidRPr="003B1A38" w:rsidRDefault="006F2E16">
      <w:pPr>
        <w:rPr>
          <w:lang w:val="el-GR"/>
        </w:rPr>
      </w:pPr>
    </w:p>
    <w:p w14:paraId="23D602A2" w14:textId="77777777" w:rsidR="006F2E16" w:rsidRPr="003B1A38" w:rsidRDefault="00000000">
      <w:pPr>
        <w:jc w:val="center"/>
        <w:rPr>
          <w:lang w:val="el-GR"/>
        </w:rPr>
      </w:pPr>
      <w:r w:rsidRPr="003B1A38">
        <w:rPr>
          <w:b/>
          <w:lang w:val="el-GR"/>
        </w:rPr>
        <w:t>ΔΙΠΛΩΜΑΤΙΚΗ ΕΡΓΑΣΙΑ</w:t>
      </w:r>
    </w:p>
    <w:p w14:paraId="642FD3CC" w14:textId="77777777" w:rsidR="006F2E16" w:rsidRPr="003B1A38" w:rsidRDefault="006F2E16">
      <w:pPr>
        <w:rPr>
          <w:lang w:val="el-GR"/>
        </w:rPr>
      </w:pPr>
    </w:p>
    <w:p w14:paraId="19DD15E0" w14:textId="44815222" w:rsidR="006F2E16" w:rsidRPr="003B1A38" w:rsidRDefault="00000000">
      <w:pPr>
        <w:jc w:val="center"/>
        <w:rPr>
          <w:lang w:val="el-GR"/>
        </w:rPr>
      </w:pPr>
      <w:r w:rsidRPr="003B1A38">
        <w:rPr>
          <w:b/>
          <w:sz w:val="28"/>
          <w:lang w:val="el-GR"/>
        </w:rPr>
        <w:t xml:space="preserve">Πρόβλεψη Τιμών Ηλεκτρικής Ενέργειας στην </w:t>
      </w:r>
      <w:r w:rsidR="003B1A38" w:rsidRPr="003B1A38">
        <w:rPr>
          <w:b/>
          <w:sz w:val="28"/>
          <w:lang w:val="el-GR"/>
        </w:rPr>
        <w:t>Προ ημερήσια</w:t>
      </w:r>
      <w:r w:rsidRPr="003B1A38">
        <w:rPr>
          <w:b/>
          <w:sz w:val="28"/>
          <w:lang w:val="el-GR"/>
        </w:rPr>
        <w:t xml:space="preserve"> Αγορά (</w:t>
      </w:r>
      <w:r>
        <w:rPr>
          <w:b/>
          <w:sz w:val="28"/>
        </w:rPr>
        <w:t>DAM</w:t>
      </w:r>
      <w:r w:rsidRPr="003B1A38">
        <w:rPr>
          <w:b/>
          <w:sz w:val="28"/>
          <w:lang w:val="el-GR"/>
        </w:rPr>
        <w:t>)</w:t>
      </w:r>
      <w:r w:rsidRPr="003B1A38">
        <w:rPr>
          <w:b/>
          <w:sz w:val="28"/>
          <w:lang w:val="el-GR"/>
        </w:rPr>
        <w:br/>
        <w:t xml:space="preserve">με </w:t>
      </w:r>
      <w:r>
        <w:rPr>
          <w:b/>
          <w:sz w:val="28"/>
        </w:rPr>
        <w:t>LSTM</w:t>
      </w:r>
      <w:r w:rsidRPr="003B1A38">
        <w:rPr>
          <w:b/>
          <w:sz w:val="28"/>
          <w:lang w:val="el-GR"/>
        </w:rPr>
        <w:t xml:space="preserve">, </w:t>
      </w:r>
      <w:r>
        <w:rPr>
          <w:b/>
          <w:sz w:val="28"/>
        </w:rPr>
        <w:t>GRU</w:t>
      </w:r>
      <w:r w:rsidRPr="003B1A38">
        <w:rPr>
          <w:b/>
          <w:sz w:val="28"/>
          <w:lang w:val="el-GR"/>
        </w:rPr>
        <w:t xml:space="preserve"> και </w:t>
      </w:r>
      <w:r>
        <w:rPr>
          <w:b/>
          <w:sz w:val="28"/>
        </w:rPr>
        <w:t>Seq</w:t>
      </w:r>
      <w:r w:rsidRPr="003B1A38">
        <w:rPr>
          <w:b/>
          <w:sz w:val="28"/>
          <w:lang w:val="el-GR"/>
        </w:rPr>
        <w:t>2</w:t>
      </w:r>
      <w:r>
        <w:rPr>
          <w:b/>
          <w:sz w:val="28"/>
        </w:rPr>
        <w:t>Seq</w:t>
      </w:r>
      <w:r w:rsidRPr="003B1A38">
        <w:rPr>
          <w:b/>
          <w:sz w:val="28"/>
          <w:lang w:val="el-GR"/>
        </w:rPr>
        <w:t>: Συγκριτική Εμπειρική Αξιολόγηση</w:t>
      </w:r>
    </w:p>
    <w:p w14:paraId="519CE0E8" w14:textId="77777777" w:rsidR="006F2E16" w:rsidRPr="003B1A38" w:rsidRDefault="006F2E16">
      <w:pPr>
        <w:rPr>
          <w:lang w:val="el-GR"/>
        </w:rPr>
      </w:pPr>
    </w:p>
    <w:p w14:paraId="52D15B79" w14:textId="4481F9E7" w:rsidR="006F2E16" w:rsidRPr="00FB77C0" w:rsidRDefault="00000000" w:rsidP="003B1A38">
      <w:pPr>
        <w:jc w:val="center"/>
        <w:rPr>
          <w:lang w:val="el-GR"/>
        </w:rPr>
      </w:pPr>
      <w:r w:rsidRPr="00FB77C0">
        <w:rPr>
          <w:lang w:val="el-GR"/>
        </w:rPr>
        <w:t>Φοιτητής: Θοδωρής Καρκαντελίδης</w:t>
      </w:r>
      <w:r w:rsidRPr="003B1A38">
        <w:rPr>
          <w:lang w:val="el-GR"/>
        </w:rPr>
        <w:br w:type="page"/>
      </w:r>
    </w:p>
    <w:p w14:paraId="44AF2552" w14:textId="4746CD7A" w:rsidR="006F2E16" w:rsidRPr="003B1A38" w:rsidRDefault="006F2E16">
      <w:pPr>
        <w:rPr>
          <w:lang w:val="el-GR"/>
        </w:rPr>
      </w:pPr>
    </w:p>
    <w:p w14:paraId="0E379801" w14:textId="77777777" w:rsidR="006F2E16" w:rsidRPr="003B1A38" w:rsidRDefault="00000000">
      <w:pPr>
        <w:jc w:val="center"/>
        <w:rPr>
          <w:lang w:val="el-GR"/>
        </w:rPr>
      </w:pPr>
      <w:r w:rsidRPr="003B1A38">
        <w:rPr>
          <w:lang w:val="el-GR"/>
        </w:rPr>
        <w:t>ΕΘΝΙΚΟ ΚΑΙ ΚΑΠΟΔΙΣΤΡΙΑΚΟ ΠΑΝΕΠΙΣΤΗΜΙΟ ΑΘΗΝΩΝ</w:t>
      </w:r>
    </w:p>
    <w:p w14:paraId="05CF1058" w14:textId="77777777" w:rsidR="006F2E16" w:rsidRPr="003B1A38" w:rsidRDefault="00000000">
      <w:pPr>
        <w:jc w:val="center"/>
        <w:rPr>
          <w:lang w:val="el-GR"/>
        </w:rPr>
      </w:pPr>
      <w:r w:rsidRPr="003B1A38">
        <w:rPr>
          <w:lang w:val="el-GR"/>
        </w:rPr>
        <w:t>ΣΧΟΛΗ ΟΙΚΟΝΟΜΙΚΩΝ &amp; ΠΟΛΙΤΙΚΩΝ ΕΠΙΣΤΗΜΩΝ</w:t>
      </w:r>
    </w:p>
    <w:p w14:paraId="73B2B95C" w14:textId="77777777" w:rsidR="006F2E16" w:rsidRPr="003B1A38" w:rsidRDefault="00000000">
      <w:pPr>
        <w:jc w:val="center"/>
        <w:rPr>
          <w:lang w:val="el-GR"/>
        </w:rPr>
      </w:pPr>
      <w:r w:rsidRPr="003B1A38">
        <w:rPr>
          <w:lang w:val="el-GR"/>
        </w:rPr>
        <w:t>ΠΜΣ: Διοίκηση, Αναλυτική και Πληροφοριακά Συστήματα Επιχειρήσεων</w:t>
      </w:r>
    </w:p>
    <w:p w14:paraId="2A7E03DF" w14:textId="77777777" w:rsidR="006F2E16" w:rsidRPr="003B1A38" w:rsidRDefault="006F2E16">
      <w:pPr>
        <w:jc w:val="center"/>
        <w:rPr>
          <w:lang w:val="el-GR"/>
        </w:rPr>
      </w:pPr>
    </w:p>
    <w:p w14:paraId="3F6748D2" w14:textId="77777777" w:rsidR="006F2E16" w:rsidRPr="003B1A38" w:rsidRDefault="00000000">
      <w:pPr>
        <w:jc w:val="center"/>
        <w:rPr>
          <w:lang w:val="el-GR"/>
        </w:rPr>
      </w:pPr>
      <w:r w:rsidRPr="003B1A38">
        <w:rPr>
          <w:lang w:val="el-GR"/>
        </w:rPr>
        <w:t>ΔΙΠΛΩΜΑΤΙΚΗ ΕΡΓΑΣΙΑ</w:t>
      </w:r>
    </w:p>
    <w:p w14:paraId="78616CB6" w14:textId="77777777" w:rsidR="006F2E16" w:rsidRPr="003B1A38" w:rsidRDefault="006F2E16">
      <w:pPr>
        <w:jc w:val="center"/>
        <w:rPr>
          <w:lang w:val="el-GR"/>
        </w:rPr>
      </w:pPr>
    </w:p>
    <w:p w14:paraId="4C948CCF" w14:textId="0CEAF8E1" w:rsidR="006F2E16" w:rsidRPr="003B1A38" w:rsidRDefault="00000000">
      <w:pPr>
        <w:jc w:val="center"/>
        <w:rPr>
          <w:lang w:val="el-GR"/>
        </w:rPr>
      </w:pPr>
      <w:r w:rsidRPr="003B1A38">
        <w:rPr>
          <w:lang w:val="el-GR"/>
        </w:rPr>
        <w:t xml:space="preserve">Πρόβλεψη Τιμών Ηλεκτρικής Ενέργειας στην </w:t>
      </w:r>
      <w:r w:rsidR="003B1A38" w:rsidRPr="003B1A38">
        <w:rPr>
          <w:lang w:val="el-GR"/>
        </w:rPr>
        <w:t>Προ ημερήσια</w:t>
      </w:r>
      <w:r w:rsidRPr="003B1A38">
        <w:rPr>
          <w:lang w:val="el-GR"/>
        </w:rPr>
        <w:t xml:space="preserve"> Αγορά (</w:t>
      </w:r>
      <w:r>
        <w:t>DAM</w:t>
      </w:r>
      <w:r w:rsidRPr="003B1A38">
        <w:rPr>
          <w:lang w:val="el-GR"/>
        </w:rPr>
        <w:t>)</w:t>
      </w:r>
      <w:r w:rsidRPr="003B1A38">
        <w:rPr>
          <w:lang w:val="el-GR"/>
        </w:rPr>
        <w:br/>
        <w:t xml:space="preserve">με </w:t>
      </w:r>
      <w:r>
        <w:t>LSTM</w:t>
      </w:r>
      <w:r w:rsidRPr="003B1A38">
        <w:rPr>
          <w:lang w:val="el-GR"/>
        </w:rPr>
        <w:t xml:space="preserve">, </w:t>
      </w:r>
      <w:r>
        <w:t>GRU</w:t>
      </w:r>
      <w:r w:rsidRPr="003B1A38">
        <w:rPr>
          <w:lang w:val="el-GR"/>
        </w:rPr>
        <w:t xml:space="preserve"> και </w:t>
      </w:r>
      <w:r>
        <w:t>Seq</w:t>
      </w:r>
      <w:r w:rsidRPr="003B1A38">
        <w:rPr>
          <w:lang w:val="el-GR"/>
        </w:rPr>
        <w:t>2</w:t>
      </w:r>
      <w:r>
        <w:t>Seq</w:t>
      </w:r>
      <w:r w:rsidRPr="003B1A38">
        <w:rPr>
          <w:lang w:val="el-GR"/>
        </w:rPr>
        <w:t>: Συγκριτική Εμπειρική Αξιολόγηση</w:t>
      </w:r>
    </w:p>
    <w:p w14:paraId="79EAC36D" w14:textId="77777777" w:rsidR="006F2E16" w:rsidRPr="003B1A38" w:rsidRDefault="006F2E16">
      <w:pPr>
        <w:jc w:val="center"/>
        <w:rPr>
          <w:lang w:val="el-GR"/>
        </w:rPr>
      </w:pPr>
    </w:p>
    <w:p w14:paraId="3E5831D2" w14:textId="77777777" w:rsidR="006F2E16" w:rsidRPr="003B1A38" w:rsidRDefault="00000000">
      <w:pPr>
        <w:jc w:val="center"/>
        <w:rPr>
          <w:lang w:val="el-GR"/>
        </w:rPr>
      </w:pPr>
      <w:r w:rsidRPr="003B1A38">
        <w:rPr>
          <w:lang w:val="el-GR"/>
        </w:rPr>
        <w:t>Φοιτητής: Θοδωρής Καρκαντελίδης</w:t>
      </w:r>
    </w:p>
    <w:p w14:paraId="587C1DA1" w14:textId="77777777" w:rsidR="006F2E16" w:rsidRPr="003B1A38" w:rsidRDefault="00000000">
      <w:pPr>
        <w:jc w:val="center"/>
        <w:rPr>
          <w:lang w:val="el-GR"/>
        </w:rPr>
      </w:pPr>
      <w:r w:rsidRPr="003B1A38">
        <w:rPr>
          <w:lang w:val="el-GR"/>
        </w:rPr>
        <w:t>Α.Μ.: 7341122400013</w:t>
      </w:r>
    </w:p>
    <w:p w14:paraId="2C898940" w14:textId="77777777" w:rsidR="006F2E16" w:rsidRPr="003B1A38" w:rsidRDefault="00000000">
      <w:pPr>
        <w:jc w:val="center"/>
        <w:rPr>
          <w:lang w:val="el-GR"/>
        </w:rPr>
      </w:pPr>
      <w:r w:rsidRPr="003B1A38">
        <w:rPr>
          <w:lang w:val="el-GR"/>
        </w:rPr>
        <w:t>Επιβλέπων: Θανάσης Αργυρίου</w:t>
      </w:r>
    </w:p>
    <w:p w14:paraId="336314F9" w14:textId="77777777" w:rsidR="006F2E16" w:rsidRPr="003B1A38" w:rsidRDefault="006F2E16">
      <w:pPr>
        <w:jc w:val="center"/>
        <w:rPr>
          <w:lang w:val="el-GR"/>
        </w:rPr>
      </w:pPr>
    </w:p>
    <w:p w14:paraId="7B285B30" w14:textId="6E666603" w:rsidR="006F2E16" w:rsidRPr="003B1A38" w:rsidRDefault="006F2E16" w:rsidP="003B1A38">
      <w:pPr>
        <w:rPr>
          <w:lang w:val="el-GR"/>
        </w:rPr>
      </w:pPr>
    </w:p>
    <w:p w14:paraId="563F2C42" w14:textId="77777777" w:rsidR="006F2E16" w:rsidRPr="003B1A38" w:rsidRDefault="00000000">
      <w:pPr>
        <w:jc w:val="center"/>
        <w:rPr>
          <w:lang w:val="el-GR"/>
        </w:rPr>
      </w:pPr>
      <w:r>
        <w:t>Copyright</w:t>
      </w:r>
      <w:r w:rsidRPr="003B1A38">
        <w:rPr>
          <w:lang w:val="el-GR"/>
        </w:rPr>
        <w:t xml:space="preserve"> © Θοδωρής Καρκαντελίδης, 2026</w:t>
      </w:r>
    </w:p>
    <w:p w14:paraId="5091C880" w14:textId="77777777" w:rsidR="006F2E16" w:rsidRPr="003B1A38" w:rsidRDefault="006F2E16">
      <w:pPr>
        <w:rPr>
          <w:lang w:val="el-GR"/>
        </w:rPr>
      </w:pPr>
    </w:p>
    <w:p w14:paraId="03C5BF41" w14:textId="77777777" w:rsidR="006F2E16" w:rsidRPr="003B1A38" w:rsidRDefault="00000000">
      <w:pPr>
        <w:jc w:val="center"/>
        <w:rPr>
          <w:lang w:val="el-GR"/>
        </w:rPr>
      </w:pPr>
      <w:r w:rsidRPr="003B1A38">
        <w:rPr>
          <w:lang w:val="el-GR"/>
        </w:rPr>
        <w:t xml:space="preserve">Με επιφύλαξη παντός δικαιώματος. </w:t>
      </w:r>
      <w:r>
        <w:t>All</w:t>
      </w:r>
      <w:r w:rsidRPr="003B1A38">
        <w:rPr>
          <w:lang w:val="el-GR"/>
        </w:rPr>
        <w:t xml:space="preserve"> </w:t>
      </w:r>
      <w:r>
        <w:t>rights</w:t>
      </w:r>
      <w:r w:rsidRPr="003B1A38">
        <w:rPr>
          <w:lang w:val="el-GR"/>
        </w:rPr>
        <w:t xml:space="preserve"> </w:t>
      </w:r>
      <w:r>
        <w:t>reserved</w:t>
      </w:r>
      <w:r w:rsidRPr="003B1A38">
        <w:rPr>
          <w:lang w:val="el-GR"/>
        </w:rPr>
        <w:t>.</w:t>
      </w:r>
    </w:p>
    <w:p w14:paraId="5446D18A" w14:textId="77777777" w:rsidR="006F2E16" w:rsidRPr="003B1A38" w:rsidRDefault="006F2E16">
      <w:pPr>
        <w:rPr>
          <w:lang w:val="el-GR"/>
        </w:rPr>
      </w:pPr>
    </w:p>
    <w:p w14:paraId="3BE18C6D" w14:textId="77777777" w:rsidR="006F2E16" w:rsidRPr="003B1A38" w:rsidRDefault="00000000">
      <w:pPr>
        <w:jc w:val="both"/>
        <w:rPr>
          <w:lang w:val="el-GR"/>
        </w:rPr>
      </w:pPr>
      <w:r w:rsidRPr="003B1A38">
        <w:rPr>
          <w:lang w:val="el-GR"/>
        </w:rPr>
        <w:t>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14:paraId="56D4FDA6" w14:textId="77777777" w:rsidR="006F2E16" w:rsidRPr="003B1A38" w:rsidRDefault="00000000">
      <w:pPr>
        <w:jc w:val="both"/>
        <w:rPr>
          <w:lang w:val="el-GR"/>
        </w:rPr>
      </w:pPr>
      <w:r w:rsidRPr="003B1A38">
        <w:rPr>
          <w:lang w:val="el-GR"/>
        </w:rPr>
        <w:t>Οι απόψεις και τα συμπεράσματα που περιέχονται σε αυτό το έγγραφο εκφράζουν τον συγγραφέα και δεν πρέπει να ερμηνευθούν ότι αντιπροσωπεύουν τις επίσημες θέσεις του Εθνικού και Καποδιστριακού Πανεπιστημίου Αθηνών.</w:t>
      </w:r>
      <w:r w:rsidRPr="003B1A38">
        <w:rPr>
          <w:lang w:val="el-GR"/>
        </w:rPr>
        <w:br w:type="page"/>
      </w:r>
    </w:p>
    <w:p w14:paraId="4413B128" w14:textId="77777777" w:rsidR="006F2E16" w:rsidRPr="003B1A38" w:rsidRDefault="00000000">
      <w:pPr>
        <w:jc w:val="center"/>
        <w:rPr>
          <w:lang w:val="el-GR"/>
        </w:rPr>
      </w:pPr>
      <w:r w:rsidRPr="003B1A38">
        <w:rPr>
          <w:b/>
          <w:lang w:val="el-GR"/>
        </w:rPr>
        <w:lastRenderedPageBreak/>
        <w:t>ΔΗΛΩΣΗ ΣΥΓΓΡΑΦΕΑ</w:t>
      </w:r>
    </w:p>
    <w:p w14:paraId="42801BEE" w14:textId="77777777" w:rsidR="006F2E16" w:rsidRPr="003B1A38" w:rsidRDefault="006F2E16">
      <w:pPr>
        <w:rPr>
          <w:lang w:val="el-GR"/>
        </w:rPr>
      </w:pPr>
    </w:p>
    <w:p w14:paraId="47BC4F7A" w14:textId="77777777" w:rsidR="006F2E16" w:rsidRPr="003B1A38" w:rsidRDefault="00000000">
      <w:pPr>
        <w:jc w:val="both"/>
        <w:rPr>
          <w:lang w:val="el-GR"/>
        </w:rPr>
      </w:pPr>
      <w:r w:rsidRPr="003B1A38">
        <w:rPr>
          <w:lang w:val="el-GR"/>
        </w:rPr>
        <w:t>Ο υποψήφιος βεβαιώνει ότι η υποβληθείσα εργασία είναι προσωπική εκτός από τα σημεία όπου γίνεται αναφορά στις εργασίες άλλων.</w:t>
      </w:r>
    </w:p>
    <w:p w14:paraId="1E41E93E" w14:textId="77777777" w:rsidR="006F2E16" w:rsidRPr="003B1A38" w:rsidRDefault="006F2E16">
      <w:pPr>
        <w:rPr>
          <w:lang w:val="el-GR"/>
        </w:rPr>
      </w:pPr>
    </w:p>
    <w:p w14:paraId="619DB4E8" w14:textId="6964754D" w:rsidR="006F2E16" w:rsidRDefault="00000000">
      <w:pPr>
        <w:jc w:val="right"/>
        <w:rPr>
          <w:lang w:val="el-GR"/>
        </w:rPr>
      </w:pPr>
      <w:r w:rsidRPr="003B1A38">
        <w:rPr>
          <w:lang w:val="el-GR"/>
        </w:rPr>
        <w:t>Θοδωρής Καρκαντελίδης</w:t>
      </w:r>
    </w:p>
    <w:p w14:paraId="633CE616" w14:textId="77777777" w:rsidR="00911CD9" w:rsidRPr="003B1A38" w:rsidRDefault="00911CD9">
      <w:pPr>
        <w:jc w:val="right"/>
        <w:rPr>
          <w:lang w:val="el-GR"/>
        </w:rPr>
      </w:pPr>
    </w:p>
    <w:p w14:paraId="7A3209C2" w14:textId="77777777" w:rsidR="006F2E16" w:rsidRPr="003B1A38" w:rsidRDefault="00000000">
      <w:pPr>
        <w:jc w:val="center"/>
        <w:rPr>
          <w:lang w:val="el-GR"/>
        </w:rPr>
      </w:pPr>
      <w:r w:rsidRPr="003B1A38">
        <w:rPr>
          <w:b/>
          <w:lang w:val="el-GR"/>
        </w:rPr>
        <w:t>ΕΥΧΑΡΙΣΤΙΕΣ</w:t>
      </w:r>
    </w:p>
    <w:p w14:paraId="6CAD63BD" w14:textId="77777777" w:rsidR="006F2E16" w:rsidRPr="003B1A38" w:rsidRDefault="006F2E16">
      <w:pPr>
        <w:rPr>
          <w:lang w:val="el-GR"/>
        </w:rPr>
      </w:pPr>
    </w:p>
    <w:p w14:paraId="52D84B0F" w14:textId="77777777" w:rsidR="006F2E16" w:rsidRPr="003B1A38" w:rsidRDefault="00000000">
      <w:pPr>
        <w:jc w:val="both"/>
        <w:rPr>
          <w:lang w:val="el-GR"/>
        </w:rPr>
      </w:pPr>
      <w:r w:rsidRPr="003B1A38">
        <w:rPr>
          <w:lang w:val="el-GR"/>
        </w:rPr>
        <w:t>Θα ήθελα να εκφράσω τις θερμές μου ευχαριστίες προς τον επιβλέποντα καθηγητή κ. Θανάση Αργυρίου για την επιστημονική καθοδήγηση, τις ουσιαστικές παρατηρήσεις και τη συνεχή υποστήριξη καθ’ όλη τη διάρκεια της εκπόνησης της παρούσας διπλωματικής εργασίας.</w:t>
      </w:r>
    </w:p>
    <w:p w14:paraId="4EC472F6" w14:textId="77777777" w:rsidR="006F2E16" w:rsidRPr="003B1A38" w:rsidRDefault="00000000">
      <w:pPr>
        <w:jc w:val="both"/>
        <w:rPr>
          <w:lang w:val="el-GR"/>
        </w:rPr>
      </w:pPr>
      <w:r w:rsidRPr="003B1A38">
        <w:rPr>
          <w:lang w:val="el-GR"/>
        </w:rPr>
        <w:t xml:space="preserve">Ευχαριστώ, επίσης, όλους όσοι συνέβαλαν έμμεσα στην ολοκλήρωση της εργασίας, καθώς και τους φορείς/πηγές δεδομένων των οποίων η διάθεση </w:t>
      </w:r>
      <w:proofErr w:type="spellStart"/>
      <w:r w:rsidRPr="003B1A38">
        <w:rPr>
          <w:lang w:val="el-GR"/>
        </w:rPr>
        <w:t>χρονοσειρών</w:t>
      </w:r>
      <w:proofErr w:type="spellEnd"/>
      <w:r w:rsidRPr="003B1A38">
        <w:rPr>
          <w:lang w:val="el-GR"/>
        </w:rPr>
        <w:t xml:space="preserve"> τιμών καθιστά εφικτή την εμπειρική έρευνα στην </w:t>
      </w:r>
      <w:proofErr w:type="spellStart"/>
      <w:r w:rsidRPr="003B1A38">
        <w:rPr>
          <w:lang w:val="el-GR"/>
        </w:rPr>
        <w:t>προημερήσια</w:t>
      </w:r>
      <w:proofErr w:type="spellEnd"/>
      <w:r w:rsidRPr="003B1A38">
        <w:rPr>
          <w:lang w:val="el-GR"/>
        </w:rPr>
        <w:t xml:space="preserve"> αγορά ηλεκτρικής ενέργειας. Τέλος, ευχαριστώ την οικογένεια και τους φίλους μου για την υπομονή και την ενθάρρυνση.</w:t>
      </w:r>
      <w:r w:rsidRPr="003B1A38">
        <w:rPr>
          <w:lang w:val="el-GR"/>
        </w:rPr>
        <w:br w:type="page"/>
      </w:r>
    </w:p>
    <w:p w14:paraId="617B3283" w14:textId="77777777" w:rsidR="006F2E16" w:rsidRDefault="00000000">
      <w:pPr>
        <w:pStyle w:val="1"/>
      </w:pPr>
      <w:bookmarkStart w:id="0" w:name="_Toc219027116"/>
      <w:r>
        <w:lastRenderedPageBreak/>
        <w:t>ΠΙΝΑΚΑΣ ΠΕΡΙΕΧΟΜΕΝΩΝ</w:t>
      </w:r>
      <w:bookmarkEnd w:id="0"/>
    </w:p>
    <w:p w14:paraId="01AC4EA2" w14:textId="012C9394" w:rsidR="00562D17" w:rsidRDefault="00000000">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r>
        <w:fldChar w:fldCharType="begin"/>
      </w:r>
      <w:r>
        <w:instrText>TOC \o "1-3" \h \z \u</w:instrText>
      </w:r>
      <w:r>
        <w:fldChar w:fldCharType="separate"/>
      </w:r>
      <w:hyperlink w:anchor="_Toc219027116" w:history="1">
        <w:r w:rsidR="00562D17" w:rsidRPr="002C0045">
          <w:rPr>
            <w:rStyle w:val="-"/>
            <w:rFonts w:eastAsiaTheme="majorEastAsia"/>
            <w:noProof/>
          </w:rPr>
          <w:t>ΠΙΝΑΚΑΣ ΠΕΡΙΕΧΟΜΕΝΩΝ</w:t>
        </w:r>
        <w:r w:rsidR="00562D17">
          <w:rPr>
            <w:noProof/>
            <w:webHidden/>
          </w:rPr>
          <w:tab/>
        </w:r>
        <w:r w:rsidR="00562D17">
          <w:rPr>
            <w:noProof/>
            <w:webHidden/>
          </w:rPr>
          <w:fldChar w:fldCharType="begin"/>
        </w:r>
        <w:r w:rsidR="00562D17">
          <w:rPr>
            <w:noProof/>
            <w:webHidden/>
          </w:rPr>
          <w:instrText xml:space="preserve"> PAGEREF _Toc219027116 \h </w:instrText>
        </w:r>
        <w:r w:rsidR="00562D17">
          <w:rPr>
            <w:noProof/>
            <w:webHidden/>
          </w:rPr>
        </w:r>
        <w:r w:rsidR="00562D17">
          <w:rPr>
            <w:noProof/>
            <w:webHidden/>
          </w:rPr>
          <w:fldChar w:fldCharType="separate"/>
        </w:r>
        <w:r w:rsidR="00562D17">
          <w:rPr>
            <w:noProof/>
            <w:webHidden/>
          </w:rPr>
          <w:t>4</w:t>
        </w:r>
        <w:r w:rsidR="00562D17">
          <w:rPr>
            <w:noProof/>
            <w:webHidden/>
          </w:rPr>
          <w:fldChar w:fldCharType="end"/>
        </w:r>
      </w:hyperlink>
    </w:p>
    <w:p w14:paraId="4A513EF2" w14:textId="23751DCE"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17" w:history="1">
        <w:r w:rsidRPr="002C0045">
          <w:rPr>
            <w:rStyle w:val="-"/>
            <w:rFonts w:eastAsiaTheme="majorEastAsia"/>
            <w:noProof/>
          </w:rPr>
          <w:t>ΚΑΤΑΛΟΓΟΣ ΣΧΗΜΑΤΩΝ</w:t>
        </w:r>
        <w:r>
          <w:rPr>
            <w:noProof/>
            <w:webHidden/>
          </w:rPr>
          <w:tab/>
        </w:r>
        <w:r>
          <w:rPr>
            <w:noProof/>
            <w:webHidden/>
          </w:rPr>
          <w:fldChar w:fldCharType="begin"/>
        </w:r>
        <w:r>
          <w:rPr>
            <w:noProof/>
            <w:webHidden/>
          </w:rPr>
          <w:instrText xml:space="preserve"> PAGEREF _Toc219027117 \h </w:instrText>
        </w:r>
        <w:r>
          <w:rPr>
            <w:noProof/>
            <w:webHidden/>
          </w:rPr>
        </w:r>
        <w:r>
          <w:rPr>
            <w:noProof/>
            <w:webHidden/>
          </w:rPr>
          <w:fldChar w:fldCharType="separate"/>
        </w:r>
        <w:r>
          <w:rPr>
            <w:noProof/>
            <w:webHidden/>
          </w:rPr>
          <w:t>7</w:t>
        </w:r>
        <w:r>
          <w:rPr>
            <w:noProof/>
            <w:webHidden/>
          </w:rPr>
          <w:fldChar w:fldCharType="end"/>
        </w:r>
      </w:hyperlink>
    </w:p>
    <w:p w14:paraId="29E89632" w14:textId="652A48CF"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18" w:history="1">
        <w:r w:rsidRPr="002C0045">
          <w:rPr>
            <w:rStyle w:val="-"/>
            <w:rFonts w:eastAsiaTheme="majorEastAsia"/>
            <w:noProof/>
          </w:rPr>
          <w:t>ΚΑΤΑΛΟΓΟΣ ΠΙΝΑΚΩΝ</w:t>
        </w:r>
        <w:r>
          <w:rPr>
            <w:noProof/>
            <w:webHidden/>
          </w:rPr>
          <w:tab/>
        </w:r>
        <w:r>
          <w:rPr>
            <w:noProof/>
            <w:webHidden/>
          </w:rPr>
          <w:fldChar w:fldCharType="begin"/>
        </w:r>
        <w:r>
          <w:rPr>
            <w:noProof/>
            <w:webHidden/>
          </w:rPr>
          <w:instrText xml:space="preserve"> PAGEREF _Toc219027118 \h </w:instrText>
        </w:r>
        <w:r>
          <w:rPr>
            <w:noProof/>
            <w:webHidden/>
          </w:rPr>
        </w:r>
        <w:r>
          <w:rPr>
            <w:noProof/>
            <w:webHidden/>
          </w:rPr>
          <w:fldChar w:fldCharType="separate"/>
        </w:r>
        <w:r>
          <w:rPr>
            <w:noProof/>
            <w:webHidden/>
          </w:rPr>
          <w:t>8</w:t>
        </w:r>
        <w:r>
          <w:rPr>
            <w:noProof/>
            <w:webHidden/>
          </w:rPr>
          <w:fldChar w:fldCharType="end"/>
        </w:r>
      </w:hyperlink>
    </w:p>
    <w:p w14:paraId="5AD6C332" w14:textId="5F27461E"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19" w:history="1">
        <w:r w:rsidRPr="002C0045">
          <w:rPr>
            <w:rStyle w:val="-"/>
            <w:rFonts w:eastAsiaTheme="majorEastAsia"/>
            <w:noProof/>
            <w:lang w:val="el-GR"/>
          </w:rPr>
          <w:t>ΠΕΡΙΛΗΨΗ</w:t>
        </w:r>
        <w:r>
          <w:rPr>
            <w:noProof/>
            <w:webHidden/>
          </w:rPr>
          <w:tab/>
        </w:r>
        <w:r>
          <w:rPr>
            <w:noProof/>
            <w:webHidden/>
          </w:rPr>
          <w:fldChar w:fldCharType="begin"/>
        </w:r>
        <w:r>
          <w:rPr>
            <w:noProof/>
            <w:webHidden/>
          </w:rPr>
          <w:instrText xml:space="preserve"> PAGEREF _Toc219027119 \h </w:instrText>
        </w:r>
        <w:r>
          <w:rPr>
            <w:noProof/>
            <w:webHidden/>
          </w:rPr>
        </w:r>
        <w:r>
          <w:rPr>
            <w:noProof/>
            <w:webHidden/>
          </w:rPr>
          <w:fldChar w:fldCharType="separate"/>
        </w:r>
        <w:r>
          <w:rPr>
            <w:noProof/>
            <w:webHidden/>
          </w:rPr>
          <w:t>9</w:t>
        </w:r>
        <w:r>
          <w:rPr>
            <w:noProof/>
            <w:webHidden/>
          </w:rPr>
          <w:fldChar w:fldCharType="end"/>
        </w:r>
      </w:hyperlink>
    </w:p>
    <w:p w14:paraId="7C0B367E" w14:textId="71EA73C0"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20" w:history="1">
        <w:r w:rsidRPr="002C0045">
          <w:rPr>
            <w:rStyle w:val="-"/>
            <w:rFonts w:eastAsiaTheme="majorEastAsia"/>
            <w:noProof/>
          </w:rPr>
          <w:t>ABSTRACT</w:t>
        </w:r>
        <w:r>
          <w:rPr>
            <w:noProof/>
            <w:webHidden/>
          </w:rPr>
          <w:tab/>
        </w:r>
        <w:r>
          <w:rPr>
            <w:noProof/>
            <w:webHidden/>
          </w:rPr>
          <w:fldChar w:fldCharType="begin"/>
        </w:r>
        <w:r>
          <w:rPr>
            <w:noProof/>
            <w:webHidden/>
          </w:rPr>
          <w:instrText xml:space="preserve"> PAGEREF _Toc219027120 \h </w:instrText>
        </w:r>
        <w:r>
          <w:rPr>
            <w:noProof/>
            <w:webHidden/>
          </w:rPr>
        </w:r>
        <w:r>
          <w:rPr>
            <w:noProof/>
            <w:webHidden/>
          </w:rPr>
          <w:fldChar w:fldCharType="separate"/>
        </w:r>
        <w:r>
          <w:rPr>
            <w:noProof/>
            <w:webHidden/>
          </w:rPr>
          <w:t>10</w:t>
        </w:r>
        <w:r>
          <w:rPr>
            <w:noProof/>
            <w:webHidden/>
          </w:rPr>
          <w:fldChar w:fldCharType="end"/>
        </w:r>
      </w:hyperlink>
    </w:p>
    <w:p w14:paraId="55367E1A" w14:textId="02915E9B"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21" w:history="1">
        <w:r w:rsidRPr="002C0045">
          <w:rPr>
            <w:rStyle w:val="-"/>
            <w:rFonts w:eastAsiaTheme="majorEastAsia"/>
            <w:noProof/>
            <w:lang w:val="el-GR"/>
          </w:rPr>
          <w:t>ΚΕΦΑΛΑΙΟ 1 - ΕΙΣΑΓΩΓΗ</w:t>
        </w:r>
        <w:r>
          <w:rPr>
            <w:noProof/>
            <w:webHidden/>
          </w:rPr>
          <w:tab/>
        </w:r>
        <w:r>
          <w:rPr>
            <w:noProof/>
            <w:webHidden/>
          </w:rPr>
          <w:fldChar w:fldCharType="begin"/>
        </w:r>
        <w:r>
          <w:rPr>
            <w:noProof/>
            <w:webHidden/>
          </w:rPr>
          <w:instrText xml:space="preserve"> PAGEREF _Toc219027121 \h </w:instrText>
        </w:r>
        <w:r>
          <w:rPr>
            <w:noProof/>
            <w:webHidden/>
          </w:rPr>
        </w:r>
        <w:r>
          <w:rPr>
            <w:noProof/>
            <w:webHidden/>
          </w:rPr>
          <w:fldChar w:fldCharType="separate"/>
        </w:r>
        <w:r>
          <w:rPr>
            <w:noProof/>
            <w:webHidden/>
          </w:rPr>
          <w:t>11</w:t>
        </w:r>
        <w:r>
          <w:rPr>
            <w:noProof/>
            <w:webHidden/>
          </w:rPr>
          <w:fldChar w:fldCharType="end"/>
        </w:r>
      </w:hyperlink>
    </w:p>
    <w:p w14:paraId="26908EE1" w14:textId="42B8912C"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22" w:history="1">
        <w:r w:rsidRPr="002C0045">
          <w:rPr>
            <w:rStyle w:val="-"/>
            <w:rFonts w:eastAsiaTheme="majorEastAsia"/>
            <w:noProof/>
            <w:lang w:val="el-GR"/>
          </w:rPr>
          <w:t>1.1 Σκοπός και εύρος της μελέτης</w:t>
        </w:r>
        <w:r>
          <w:rPr>
            <w:noProof/>
            <w:webHidden/>
          </w:rPr>
          <w:tab/>
        </w:r>
        <w:r>
          <w:rPr>
            <w:noProof/>
            <w:webHidden/>
          </w:rPr>
          <w:fldChar w:fldCharType="begin"/>
        </w:r>
        <w:r>
          <w:rPr>
            <w:noProof/>
            <w:webHidden/>
          </w:rPr>
          <w:instrText xml:space="preserve"> PAGEREF _Toc219027122 \h </w:instrText>
        </w:r>
        <w:r>
          <w:rPr>
            <w:noProof/>
            <w:webHidden/>
          </w:rPr>
        </w:r>
        <w:r>
          <w:rPr>
            <w:noProof/>
            <w:webHidden/>
          </w:rPr>
          <w:fldChar w:fldCharType="separate"/>
        </w:r>
        <w:r>
          <w:rPr>
            <w:noProof/>
            <w:webHidden/>
          </w:rPr>
          <w:t>11</w:t>
        </w:r>
        <w:r>
          <w:rPr>
            <w:noProof/>
            <w:webHidden/>
          </w:rPr>
          <w:fldChar w:fldCharType="end"/>
        </w:r>
      </w:hyperlink>
    </w:p>
    <w:p w14:paraId="12C602A4" w14:textId="278966E1"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23" w:history="1">
        <w:r w:rsidRPr="002C0045">
          <w:rPr>
            <w:rStyle w:val="-"/>
            <w:rFonts w:eastAsiaTheme="majorEastAsia"/>
            <w:noProof/>
            <w:lang w:val="el-GR"/>
          </w:rPr>
          <w:t>1.2 Ερευνητικά ερωτήματα</w:t>
        </w:r>
        <w:r>
          <w:rPr>
            <w:noProof/>
            <w:webHidden/>
          </w:rPr>
          <w:tab/>
        </w:r>
        <w:r>
          <w:rPr>
            <w:noProof/>
            <w:webHidden/>
          </w:rPr>
          <w:fldChar w:fldCharType="begin"/>
        </w:r>
        <w:r>
          <w:rPr>
            <w:noProof/>
            <w:webHidden/>
          </w:rPr>
          <w:instrText xml:space="preserve"> PAGEREF _Toc219027123 \h </w:instrText>
        </w:r>
        <w:r>
          <w:rPr>
            <w:noProof/>
            <w:webHidden/>
          </w:rPr>
        </w:r>
        <w:r>
          <w:rPr>
            <w:noProof/>
            <w:webHidden/>
          </w:rPr>
          <w:fldChar w:fldCharType="separate"/>
        </w:r>
        <w:r>
          <w:rPr>
            <w:noProof/>
            <w:webHidden/>
          </w:rPr>
          <w:t>12</w:t>
        </w:r>
        <w:r>
          <w:rPr>
            <w:noProof/>
            <w:webHidden/>
          </w:rPr>
          <w:fldChar w:fldCharType="end"/>
        </w:r>
      </w:hyperlink>
    </w:p>
    <w:p w14:paraId="51600A32" w14:textId="784193C4"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24" w:history="1">
        <w:r w:rsidRPr="002C0045">
          <w:rPr>
            <w:rStyle w:val="-"/>
            <w:rFonts w:eastAsiaTheme="majorEastAsia"/>
            <w:noProof/>
            <w:lang w:val="el-GR"/>
          </w:rPr>
          <w:t>1.3 Σημασία της μελέτης</w:t>
        </w:r>
        <w:r>
          <w:rPr>
            <w:noProof/>
            <w:webHidden/>
          </w:rPr>
          <w:tab/>
        </w:r>
        <w:r>
          <w:rPr>
            <w:noProof/>
            <w:webHidden/>
          </w:rPr>
          <w:fldChar w:fldCharType="begin"/>
        </w:r>
        <w:r>
          <w:rPr>
            <w:noProof/>
            <w:webHidden/>
          </w:rPr>
          <w:instrText xml:space="preserve"> PAGEREF _Toc219027124 \h </w:instrText>
        </w:r>
        <w:r>
          <w:rPr>
            <w:noProof/>
            <w:webHidden/>
          </w:rPr>
        </w:r>
        <w:r>
          <w:rPr>
            <w:noProof/>
            <w:webHidden/>
          </w:rPr>
          <w:fldChar w:fldCharType="separate"/>
        </w:r>
        <w:r>
          <w:rPr>
            <w:noProof/>
            <w:webHidden/>
          </w:rPr>
          <w:t>12</w:t>
        </w:r>
        <w:r>
          <w:rPr>
            <w:noProof/>
            <w:webHidden/>
          </w:rPr>
          <w:fldChar w:fldCharType="end"/>
        </w:r>
      </w:hyperlink>
    </w:p>
    <w:p w14:paraId="6C73F7FA" w14:textId="4211FE65"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25" w:history="1">
        <w:r w:rsidRPr="002C0045">
          <w:rPr>
            <w:rStyle w:val="-"/>
            <w:rFonts w:eastAsiaTheme="majorEastAsia"/>
            <w:noProof/>
            <w:lang w:val="el-GR"/>
          </w:rPr>
          <w:t>1.4 Δομή της εργασίας</w:t>
        </w:r>
        <w:r>
          <w:rPr>
            <w:noProof/>
            <w:webHidden/>
          </w:rPr>
          <w:tab/>
        </w:r>
        <w:r>
          <w:rPr>
            <w:noProof/>
            <w:webHidden/>
          </w:rPr>
          <w:fldChar w:fldCharType="begin"/>
        </w:r>
        <w:r>
          <w:rPr>
            <w:noProof/>
            <w:webHidden/>
          </w:rPr>
          <w:instrText xml:space="preserve"> PAGEREF _Toc219027125 \h </w:instrText>
        </w:r>
        <w:r>
          <w:rPr>
            <w:noProof/>
            <w:webHidden/>
          </w:rPr>
        </w:r>
        <w:r>
          <w:rPr>
            <w:noProof/>
            <w:webHidden/>
          </w:rPr>
          <w:fldChar w:fldCharType="separate"/>
        </w:r>
        <w:r>
          <w:rPr>
            <w:noProof/>
            <w:webHidden/>
          </w:rPr>
          <w:t>13</w:t>
        </w:r>
        <w:r>
          <w:rPr>
            <w:noProof/>
            <w:webHidden/>
          </w:rPr>
          <w:fldChar w:fldCharType="end"/>
        </w:r>
      </w:hyperlink>
    </w:p>
    <w:p w14:paraId="37FD2D87" w14:textId="4703C573"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26" w:history="1">
        <w:r w:rsidRPr="002C0045">
          <w:rPr>
            <w:rStyle w:val="-"/>
            <w:rFonts w:eastAsiaTheme="majorEastAsia"/>
            <w:noProof/>
            <w:lang w:val="el-GR"/>
          </w:rPr>
          <w:t>ΚΕΦΑΛΑΙΟ 2 - ΘΕΩΡΗΤΙΚΟ ΥΠΟΒΑΘΡΟ ΚΑΙ ΒΙΒΛΙΟΓΡΑΦΙΚΗ ΑΝΑΣΚΟΠΗΣΗ</w:t>
        </w:r>
        <w:r>
          <w:rPr>
            <w:noProof/>
            <w:webHidden/>
          </w:rPr>
          <w:tab/>
        </w:r>
        <w:r>
          <w:rPr>
            <w:noProof/>
            <w:webHidden/>
          </w:rPr>
          <w:fldChar w:fldCharType="begin"/>
        </w:r>
        <w:r>
          <w:rPr>
            <w:noProof/>
            <w:webHidden/>
          </w:rPr>
          <w:instrText xml:space="preserve"> PAGEREF _Toc219027126 \h </w:instrText>
        </w:r>
        <w:r>
          <w:rPr>
            <w:noProof/>
            <w:webHidden/>
          </w:rPr>
        </w:r>
        <w:r>
          <w:rPr>
            <w:noProof/>
            <w:webHidden/>
          </w:rPr>
          <w:fldChar w:fldCharType="separate"/>
        </w:r>
        <w:r>
          <w:rPr>
            <w:noProof/>
            <w:webHidden/>
          </w:rPr>
          <w:t>13</w:t>
        </w:r>
        <w:r>
          <w:rPr>
            <w:noProof/>
            <w:webHidden/>
          </w:rPr>
          <w:fldChar w:fldCharType="end"/>
        </w:r>
      </w:hyperlink>
    </w:p>
    <w:p w14:paraId="06C869B1" w14:textId="6F944438"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27" w:history="1">
        <w:r w:rsidRPr="002C0045">
          <w:rPr>
            <w:rStyle w:val="-"/>
            <w:rFonts w:eastAsiaTheme="majorEastAsia"/>
            <w:noProof/>
            <w:lang w:val="el-GR"/>
          </w:rPr>
          <w:t xml:space="preserve">2.1 </w:t>
        </w:r>
        <w:r w:rsidRPr="002C0045">
          <w:rPr>
            <w:rStyle w:val="-"/>
            <w:rFonts w:eastAsiaTheme="majorEastAsia"/>
            <w:noProof/>
          </w:rPr>
          <w:t>Electricity</w:t>
        </w:r>
        <w:r w:rsidRPr="002C0045">
          <w:rPr>
            <w:rStyle w:val="-"/>
            <w:rFonts w:eastAsiaTheme="majorEastAsia"/>
            <w:noProof/>
            <w:lang w:val="el-GR"/>
          </w:rPr>
          <w:t xml:space="preserve"> </w:t>
        </w:r>
        <w:r w:rsidRPr="002C0045">
          <w:rPr>
            <w:rStyle w:val="-"/>
            <w:rFonts w:eastAsiaTheme="majorEastAsia"/>
            <w:noProof/>
          </w:rPr>
          <w:t>Price</w:t>
        </w:r>
        <w:r w:rsidRPr="002C0045">
          <w:rPr>
            <w:rStyle w:val="-"/>
            <w:rFonts w:eastAsiaTheme="majorEastAsia"/>
            <w:noProof/>
            <w:lang w:val="el-GR"/>
          </w:rPr>
          <w:t xml:space="preserve"> </w:t>
        </w:r>
        <w:r w:rsidRPr="002C0045">
          <w:rPr>
            <w:rStyle w:val="-"/>
            <w:rFonts w:eastAsiaTheme="majorEastAsia"/>
            <w:noProof/>
          </w:rPr>
          <w:t>Forecasting</w:t>
        </w:r>
        <w:r w:rsidRPr="002C0045">
          <w:rPr>
            <w:rStyle w:val="-"/>
            <w:rFonts w:eastAsiaTheme="majorEastAsia"/>
            <w:noProof/>
            <w:lang w:val="el-GR"/>
          </w:rPr>
          <w:t xml:space="preserve"> (</w:t>
        </w:r>
        <w:r w:rsidRPr="002C0045">
          <w:rPr>
            <w:rStyle w:val="-"/>
            <w:rFonts w:eastAsiaTheme="majorEastAsia"/>
            <w:noProof/>
          </w:rPr>
          <w:t>EPF</w:t>
        </w:r>
        <w:r w:rsidRPr="002C0045">
          <w:rPr>
            <w:rStyle w:val="-"/>
            <w:rFonts w:eastAsiaTheme="majorEastAsia"/>
            <w:noProof/>
            <w:lang w:val="el-GR"/>
          </w:rPr>
          <w:t>): φύση του προβλήματος και ιδιαιτερότητες</w:t>
        </w:r>
        <w:r>
          <w:rPr>
            <w:noProof/>
            <w:webHidden/>
          </w:rPr>
          <w:tab/>
        </w:r>
        <w:r>
          <w:rPr>
            <w:noProof/>
            <w:webHidden/>
          </w:rPr>
          <w:fldChar w:fldCharType="begin"/>
        </w:r>
        <w:r>
          <w:rPr>
            <w:noProof/>
            <w:webHidden/>
          </w:rPr>
          <w:instrText xml:space="preserve"> PAGEREF _Toc219027127 \h </w:instrText>
        </w:r>
        <w:r>
          <w:rPr>
            <w:noProof/>
            <w:webHidden/>
          </w:rPr>
        </w:r>
        <w:r>
          <w:rPr>
            <w:noProof/>
            <w:webHidden/>
          </w:rPr>
          <w:fldChar w:fldCharType="separate"/>
        </w:r>
        <w:r>
          <w:rPr>
            <w:noProof/>
            <w:webHidden/>
          </w:rPr>
          <w:t>13</w:t>
        </w:r>
        <w:r>
          <w:rPr>
            <w:noProof/>
            <w:webHidden/>
          </w:rPr>
          <w:fldChar w:fldCharType="end"/>
        </w:r>
      </w:hyperlink>
    </w:p>
    <w:p w14:paraId="518B5004" w14:textId="67DEB856"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28" w:history="1">
        <w:r w:rsidRPr="002C0045">
          <w:rPr>
            <w:rStyle w:val="-"/>
            <w:rFonts w:eastAsiaTheme="majorEastAsia"/>
            <w:noProof/>
            <w:lang w:val="el-GR"/>
          </w:rPr>
          <w:t xml:space="preserve">2.2 Ορισμός </w:t>
        </w:r>
        <w:r w:rsidRPr="002C0045">
          <w:rPr>
            <w:rStyle w:val="-"/>
            <w:rFonts w:eastAsiaTheme="majorEastAsia"/>
            <w:noProof/>
          </w:rPr>
          <w:t>DAM</w:t>
        </w:r>
        <w:r w:rsidRPr="002C0045">
          <w:rPr>
            <w:rStyle w:val="-"/>
            <w:rFonts w:eastAsiaTheme="majorEastAsia"/>
            <w:noProof/>
            <w:lang w:val="el-GR"/>
          </w:rPr>
          <w:t xml:space="preserve"> τιμής και “μορφή” δεδομένων</w:t>
        </w:r>
        <w:r>
          <w:rPr>
            <w:noProof/>
            <w:webHidden/>
          </w:rPr>
          <w:tab/>
        </w:r>
        <w:r>
          <w:rPr>
            <w:noProof/>
            <w:webHidden/>
          </w:rPr>
          <w:fldChar w:fldCharType="begin"/>
        </w:r>
        <w:r>
          <w:rPr>
            <w:noProof/>
            <w:webHidden/>
          </w:rPr>
          <w:instrText xml:space="preserve"> PAGEREF _Toc219027128 \h </w:instrText>
        </w:r>
        <w:r>
          <w:rPr>
            <w:noProof/>
            <w:webHidden/>
          </w:rPr>
        </w:r>
        <w:r>
          <w:rPr>
            <w:noProof/>
            <w:webHidden/>
          </w:rPr>
          <w:fldChar w:fldCharType="separate"/>
        </w:r>
        <w:r>
          <w:rPr>
            <w:noProof/>
            <w:webHidden/>
          </w:rPr>
          <w:t>15</w:t>
        </w:r>
        <w:r>
          <w:rPr>
            <w:noProof/>
            <w:webHidden/>
          </w:rPr>
          <w:fldChar w:fldCharType="end"/>
        </w:r>
      </w:hyperlink>
    </w:p>
    <w:p w14:paraId="68898371" w14:textId="09FA2F1F"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29" w:history="1">
        <w:r w:rsidRPr="002C0045">
          <w:rPr>
            <w:rStyle w:val="-"/>
            <w:rFonts w:eastAsiaTheme="majorEastAsia"/>
            <w:noProof/>
            <w:lang w:val="el-GR"/>
          </w:rPr>
          <w:t xml:space="preserve">2.3 </w:t>
        </w:r>
        <w:r w:rsidRPr="002C0045">
          <w:rPr>
            <w:rStyle w:val="-"/>
            <w:rFonts w:eastAsiaTheme="majorEastAsia"/>
            <w:noProof/>
          </w:rPr>
          <w:t>Multi</w:t>
        </w:r>
        <w:r w:rsidRPr="002C0045">
          <w:rPr>
            <w:rStyle w:val="-"/>
            <w:rFonts w:eastAsiaTheme="majorEastAsia"/>
            <w:noProof/>
            <w:lang w:val="el-GR"/>
          </w:rPr>
          <w:t>-</w:t>
        </w:r>
        <w:r w:rsidRPr="002C0045">
          <w:rPr>
            <w:rStyle w:val="-"/>
            <w:rFonts w:eastAsiaTheme="majorEastAsia"/>
            <w:noProof/>
          </w:rPr>
          <w:t>step</w:t>
        </w:r>
        <w:r w:rsidRPr="002C0045">
          <w:rPr>
            <w:rStyle w:val="-"/>
            <w:rFonts w:eastAsiaTheme="majorEastAsia"/>
            <w:noProof/>
            <w:lang w:val="el-GR"/>
          </w:rPr>
          <w:t xml:space="preserve"> </w:t>
        </w:r>
        <w:r w:rsidRPr="002C0045">
          <w:rPr>
            <w:rStyle w:val="-"/>
            <w:rFonts w:eastAsiaTheme="majorEastAsia"/>
            <w:noProof/>
          </w:rPr>
          <w:t>forecasting</w:t>
        </w:r>
        <w:r>
          <w:rPr>
            <w:noProof/>
            <w:webHidden/>
          </w:rPr>
          <w:tab/>
        </w:r>
        <w:r>
          <w:rPr>
            <w:noProof/>
            <w:webHidden/>
          </w:rPr>
          <w:fldChar w:fldCharType="begin"/>
        </w:r>
        <w:r>
          <w:rPr>
            <w:noProof/>
            <w:webHidden/>
          </w:rPr>
          <w:instrText xml:space="preserve"> PAGEREF _Toc219027129 \h </w:instrText>
        </w:r>
        <w:r>
          <w:rPr>
            <w:noProof/>
            <w:webHidden/>
          </w:rPr>
        </w:r>
        <w:r>
          <w:rPr>
            <w:noProof/>
            <w:webHidden/>
          </w:rPr>
          <w:fldChar w:fldCharType="separate"/>
        </w:r>
        <w:r>
          <w:rPr>
            <w:noProof/>
            <w:webHidden/>
          </w:rPr>
          <w:t>15</w:t>
        </w:r>
        <w:r>
          <w:rPr>
            <w:noProof/>
            <w:webHidden/>
          </w:rPr>
          <w:fldChar w:fldCharType="end"/>
        </w:r>
      </w:hyperlink>
    </w:p>
    <w:p w14:paraId="7E8465A8" w14:textId="20BBCB69"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30" w:history="1">
        <w:r w:rsidRPr="002C0045">
          <w:rPr>
            <w:rStyle w:val="-"/>
            <w:rFonts w:eastAsiaTheme="majorEastAsia"/>
            <w:noProof/>
            <w:lang w:val="el-GR"/>
          </w:rPr>
          <w:t xml:space="preserve">2.4 </w:t>
        </w:r>
        <w:r w:rsidRPr="002C0045">
          <w:rPr>
            <w:rStyle w:val="-"/>
            <w:rFonts w:eastAsiaTheme="majorEastAsia"/>
            <w:noProof/>
          </w:rPr>
          <w:t>RNNs</w:t>
        </w:r>
        <w:r w:rsidRPr="002C0045">
          <w:rPr>
            <w:rStyle w:val="-"/>
            <w:rFonts w:eastAsiaTheme="majorEastAsia"/>
            <w:noProof/>
            <w:lang w:val="el-GR"/>
          </w:rPr>
          <w:t xml:space="preserve">, </w:t>
        </w:r>
        <w:r w:rsidRPr="002C0045">
          <w:rPr>
            <w:rStyle w:val="-"/>
            <w:rFonts w:eastAsiaTheme="majorEastAsia"/>
            <w:noProof/>
          </w:rPr>
          <w:t>LSTM</w:t>
        </w:r>
        <w:r w:rsidRPr="002C0045">
          <w:rPr>
            <w:rStyle w:val="-"/>
            <w:rFonts w:eastAsiaTheme="majorEastAsia"/>
            <w:noProof/>
            <w:lang w:val="el-GR"/>
          </w:rPr>
          <w:t xml:space="preserve"> και </w:t>
        </w:r>
        <w:r w:rsidRPr="002C0045">
          <w:rPr>
            <w:rStyle w:val="-"/>
            <w:rFonts w:eastAsiaTheme="majorEastAsia"/>
            <w:noProof/>
          </w:rPr>
          <w:t>GRU</w:t>
        </w:r>
        <w:r w:rsidRPr="002C0045">
          <w:rPr>
            <w:rStyle w:val="-"/>
            <w:rFonts w:eastAsiaTheme="majorEastAsia"/>
            <w:noProof/>
            <w:lang w:val="el-GR"/>
          </w:rPr>
          <w:t>: γιατί έχουν νόημα σε χρονοσειρές</w:t>
        </w:r>
        <w:r>
          <w:rPr>
            <w:noProof/>
            <w:webHidden/>
          </w:rPr>
          <w:tab/>
        </w:r>
        <w:r>
          <w:rPr>
            <w:noProof/>
            <w:webHidden/>
          </w:rPr>
          <w:fldChar w:fldCharType="begin"/>
        </w:r>
        <w:r>
          <w:rPr>
            <w:noProof/>
            <w:webHidden/>
          </w:rPr>
          <w:instrText xml:space="preserve"> PAGEREF _Toc219027130 \h </w:instrText>
        </w:r>
        <w:r>
          <w:rPr>
            <w:noProof/>
            <w:webHidden/>
          </w:rPr>
        </w:r>
        <w:r>
          <w:rPr>
            <w:noProof/>
            <w:webHidden/>
          </w:rPr>
          <w:fldChar w:fldCharType="separate"/>
        </w:r>
        <w:r>
          <w:rPr>
            <w:noProof/>
            <w:webHidden/>
          </w:rPr>
          <w:t>17</w:t>
        </w:r>
        <w:r>
          <w:rPr>
            <w:noProof/>
            <w:webHidden/>
          </w:rPr>
          <w:fldChar w:fldCharType="end"/>
        </w:r>
      </w:hyperlink>
    </w:p>
    <w:p w14:paraId="383CD58B" w14:textId="7AEDF3CD"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31" w:history="1">
        <w:r w:rsidRPr="002C0045">
          <w:rPr>
            <w:rStyle w:val="-"/>
            <w:rFonts w:eastAsiaTheme="majorEastAsia"/>
            <w:noProof/>
            <w:lang w:val="el-GR"/>
          </w:rPr>
          <w:t xml:space="preserve">2.5 </w:t>
        </w:r>
        <w:r w:rsidRPr="002C0045">
          <w:rPr>
            <w:rStyle w:val="-"/>
            <w:rFonts w:eastAsiaTheme="majorEastAsia"/>
            <w:noProof/>
          </w:rPr>
          <w:t>Seq</w:t>
        </w:r>
        <w:r w:rsidRPr="002C0045">
          <w:rPr>
            <w:rStyle w:val="-"/>
            <w:rFonts w:eastAsiaTheme="majorEastAsia"/>
            <w:noProof/>
            <w:lang w:val="el-GR"/>
          </w:rPr>
          <w:t>2</w:t>
        </w:r>
        <w:r w:rsidRPr="002C0045">
          <w:rPr>
            <w:rStyle w:val="-"/>
            <w:rFonts w:eastAsiaTheme="majorEastAsia"/>
            <w:noProof/>
          </w:rPr>
          <w:t>Seq</w:t>
        </w:r>
        <w:r w:rsidRPr="002C0045">
          <w:rPr>
            <w:rStyle w:val="-"/>
            <w:rFonts w:eastAsiaTheme="majorEastAsia"/>
            <w:noProof/>
            <w:lang w:val="el-GR"/>
          </w:rPr>
          <w:t xml:space="preserve"> (</w:t>
        </w:r>
        <w:r w:rsidRPr="002C0045">
          <w:rPr>
            <w:rStyle w:val="-"/>
            <w:rFonts w:eastAsiaTheme="majorEastAsia"/>
            <w:noProof/>
          </w:rPr>
          <w:t>Encoder</w:t>
        </w:r>
        <w:r w:rsidRPr="002C0045">
          <w:rPr>
            <w:rStyle w:val="-"/>
            <w:rFonts w:eastAsiaTheme="majorEastAsia"/>
            <w:noProof/>
            <w:lang w:val="el-GR"/>
          </w:rPr>
          <w:t xml:space="preserve"> - </w:t>
        </w:r>
        <w:r w:rsidRPr="002C0045">
          <w:rPr>
            <w:rStyle w:val="-"/>
            <w:rFonts w:eastAsiaTheme="majorEastAsia"/>
            <w:noProof/>
          </w:rPr>
          <w:t>Decoder</w:t>
        </w:r>
        <w:r w:rsidRPr="002C0045">
          <w:rPr>
            <w:rStyle w:val="-"/>
            <w:rFonts w:eastAsiaTheme="majorEastAsia"/>
            <w:noProof/>
            <w:lang w:val="el-GR"/>
          </w:rPr>
          <w:t xml:space="preserve">) για </w:t>
        </w:r>
        <w:r w:rsidRPr="002C0045">
          <w:rPr>
            <w:rStyle w:val="-"/>
            <w:rFonts w:eastAsiaTheme="majorEastAsia"/>
            <w:noProof/>
          </w:rPr>
          <w:t>day</w:t>
        </w:r>
        <w:r w:rsidRPr="002C0045">
          <w:rPr>
            <w:rStyle w:val="-"/>
            <w:rFonts w:eastAsiaTheme="majorEastAsia"/>
            <w:noProof/>
            <w:lang w:val="el-GR"/>
          </w:rPr>
          <w:t>-</w:t>
        </w:r>
        <w:r w:rsidRPr="002C0045">
          <w:rPr>
            <w:rStyle w:val="-"/>
            <w:rFonts w:eastAsiaTheme="majorEastAsia"/>
            <w:noProof/>
          </w:rPr>
          <w:t>ahead</w:t>
        </w:r>
        <w:r w:rsidRPr="002C0045">
          <w:rPr>
            <w:rStyle w:val="-"/>
            <w:rFonts w:eastAsiaTheme="majorEastAsia"/>
            <w:noProof/>
            <w:lang w:val="el-GR"/>
          </w:rPr>
          <w:t xml:space="preserve"> 24</w:t>
        </w:r>
        <w:r w:rsidRPr="002C0045">
          <w:rPr>
            <w:rStyle w:val="-"/>
            <w:rFonts w:eastAsiaTheme="majorEastAsia"/>
            <w:noProof/>
          </w:rPr>
          <w:t>h</w:t>
        </w:r>
        <w:r w:rsidRPr="002C0045">
          <w:rPr>
            <w:rStyle w:val="-"/>
            <w:rFonts w:eastAsiaTheme="majorEastAsia"/>
            <w:noProof/>
            <w:lang w:val="el-GR"/>
          </w:rPr>
          <w:t>: δομική καταλληλότητα και παγίδες</w:t>
        </w:r>
        <w:r>
          <w:rPr>
            <w:noProof/>
            <w:webHidden/>
          </w:rPr>
          <w:tab/>
        </w:r>
        <w:r>
          <w:rPr>
            <w:noProof/>
            <w:webHidden/>
          </w:rPr>
          <w:fldChar w:fldCharType="begin"/>
        </w:r>
        <w:r>
          <w:rPr>
            <w:noProof/>
            <w:webHidden/>
          </w:rPr>
          <w:instrText xml:space="preserve"> PAGEREF _Toc219027131 \h </w:instrText>
        </w:r>
        <w:r>
          <w:rPr>
            <w:noProof/>
            <w:webHidden/>
          </w:rPr>
        </w:r>
        <w:r>
          <w:rPr>
            <w:noProof/>
            <w:webHidden/>
          </w:rPr>
          <w:fldChar w:fldCharType="separate"/>
        </w:r>
        <w:r>
          <w:rPr>
            <w:noProof/>
            <w:webHidden/>
          </w:rPr>
          <w:t>17</w:t>
        </w:r>
        <w:r>
          <w:rPr>
            <w:noProof/>
            <w:webHidden/>
          </w:rPr>
          <w:fldChar w:fldCharType="end"/>
        </w:r>
      </w:hyperlink>
    </w:p>
    <w:p w14:paraId="10D9048C" w14:textId="7390D8AA"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32" w:history="1">
        <w:r w:rsidRPr="002C0045">
          <w:rPr>
            <w:rStyle w:val="-"/>
            <w:rFonts w:eastAsiaTheme="majorEastAsia"/>
            <w:noProof/>
            <w:lang w:val="el-GR"/>
          </w:rPr>
          <w:t xml:space="preserve">2.6 </w:t>
        </w:r>
        <w:r w:rsidRPr="002C0045">
          <w:rPr>
            <w:rStyle w:val="-"/>
            <w:rFonts w:eastAsiaTheme="majorEastAsia"/>
            <w:noProof/>
          </w:rPr>
          <w:t>Deep</w:t>
        </w:r>
        <w:r w:rsidRPr="002C0045">
          <w:rPr>
            <w:rStyle w:val="-"/>
            <w:rFonts w:eastAsiaTheme="majorEastAsia"/>
            <w:noProof/>
            <w:lang w:val="el-GR"/>
          </w:rPr>
          <w:t xml:space="preserve"> </w:t>
        </w:r>
        <w:r w:rsidRPr="002C0045">
          <w:rPr>
            <w:rStyle w:val="-"/>
            <w:rFonts w:eastAsiaTheme="majorEastAsia"/>
            <w:noProof/>
          </w:rPr>
          <w:t>learning</w:t>
        </w:r>
        <w:r w:rsidRPr="002C0045">
          <w:rPr>
            <w:rStyle w:val="-"/>
            <w:rFonts w:eastAsiaTheme="majorEastAsia"/>
            <w:noProof/>
            <w:lang w:val="el-GR"/>
          </w:rPr>
          <w:t xml:space="preserve"> στην </w:t>
        </w:r>
        <w:r w:rsidRPr="002C0045">
          <w:rPr>
            <w:rStyle w:val="-"/>
            <w:rFonts w:eastAsiaTheme="majorEastAsia"/>
            <w:noProof/>
          </w:rPr>
          <w:t>EPF</w:t>
        </w:r>
        <w:r w:rsidRPr="002C0045">
          <w:rPr>
            <w:rStyle w:val="-"/>
            <w:rFonts w:eastAsiaTheme="majorEastAsia"/>
            <w:noProof/>
            <w:lang w:val="el-GR"/>
          </w:rPr>
          <w:t xml:space="preserve"> βιβλιογραφία</w:t>
        </w:r>
        <w:r>
          <w:rPr>
            <w:noProof/>
            <w:webHidden/>
          </w:rPr>
          <w:tab/>
        </w:r>
        <w:r>
          <w:rPr>
            <w:noProof/>
            <w:webHidden/>
          </w:rPr>
          <w:fldChar w:fldCharType="begin"/>
        </w:r>
        <w:r>
          <w:rPr>
            <w:noProof/>
            <w:webHidden/>
          </w:rPr>
          <w:instrText xml:space="preserve"> PAGEREF _Toc219027132 \h </w:instrText>
        </w:r>
        <w:r>
          <w:rPr>
            <w:noProof/>
            <w:webHidden/>
          </w:rPr>
        </w:r>
        <w:r>
          <w:rPr>
            <w:noProof/>
            <w:webHidden/>
          </w:rPr>
          <w:fldChar w:fldCharType="separate"/>
        </w:r>
        <w:r>
          <w:rPr>
            <w:noProof/>
            <w:webHidden/>
          </w:rPr>
          <w:t>19</w:t>
        </w:r>
        <w:r>
          <w:rPr>
            <w:noProof/>
            <w:webHidden/>
          </w:rPr>
          <w:fldChar w:fldCharType="end"/>
        </w:r>
      </w:hyperlink>
    </w:p>
    <w:p w14:paraId="70903A89" w14:textId="03924DD6"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33" w:history="1">
        <w:r w:rsidRPr="002C0045">
          <w:rPr>
            <w:rStyle w:val="-"/>
            <w:rFonts w:eastAsiaTheme="majorEastAsia"/>
            <w:noProof/>
            <w:lang w:val="el-GR"/>
          </w:rPr>
          <w:t>2.7 Αξιολόγηση και “</w:t>
        </w:r>
        <w:r w:rsidRPr="002C0045">
          <w:rPr>
            <w:rStyle w:val="-"/>
            <w:rFonts w:eastAsiaTheme="majorEastAsia"/>
            <w:noProof/>
          </w:rPr>
          <w:t>best</w:t>
        </w:r>
        <w:r w:rsidRPr="002C0045">
          <w:rPr>
            <w:rStyle w:val="-"/>
            <w:rFonts w:eastAsiaTheme="majorEastAsia"/>
            <w:noProof/>
            <w:lang w:val="el-GR"/>
          </w:rPr>
          <w:t xml:space="preserve"> </w:t>
        </w:r>
        <w:r w:rsidRPr="002C0045">
          <w:rPr>
            <w:rStyle w:val="-"/>
            <w:rFonts w:eastAsiaTheme="majorEastAsia"/>
            <w:noProof/>
          </w:rPr>
          <w:t>practices</w:t>
        </w:r>
        <w:r w:rsidRPr="002C0045">
          <w:rPr>
            <w:rStyle w:val="-"/>
            <w:rFonts w:eastAsiaTheme="majorEastAsia"/>
            <w:noProof/>
            <w:lang w:val="el-GR"/>
          </w:rPr>
          <w:t>”</w:t>
        </w:r>
        <w:r>
          <w:rPr>
            <w:noProof/>
            <w:webHidden/>
          </w:rPr>
          <w:tab/>
        </w:r>
        <w:r>
          <w:rPr>
            <w:noProof/>
            <w:webHidden/>
          </w:rPr>
          <w:fldChar w:fldCharType="begin"/>
        </w:r>
        <w:r>
          <w:rPr>
            <w:noProof/>
            <w:webHidden/>
          </w:rPr>
          <w:instrText xml:space="preserve"> PAGEREF _Toc219027133 \h </w:instrText>
        </w:r>
        <w:r>
          <w:rPr>
            <w:noProof/>
            <w:webHidden/>
          </w:rPr>
        </w:r>
        <w:r>
          <w:rPr>
            <w:noProof/>
            <w:webHidden/>
          </w:rPr>
          <w:fldChar w:fldCharType="separate"/>
        </w:r>
        <w:r>
          <w:rPr>
            <w:noProof/>
            <w:webHidden/>
          </w:rPr>
          <w:t>19</w:t>
        </w:r>
        <w:r>
          <w:rPr>
            <w:noProof/>
            <w:webHidden/>
          </w:rPr>
          <w:fldChar w:fldCharType="end"/>
        </w:r>
      </w:hyperlink>
    </w:p>
    <w:p w14:paraId="68228524" w14:textId="65C3BFB1"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34" w:history="1">
        <w:r w:rsidRPr="002C0045">
          <w:rPr>
            <w:rStyle w:val="-"/>
            <w:rFonts w:eastAsiaTheme="majorEastAsia"/>
            <w:noProof/>
            <w:lang w:val="el-GR"/>
          </w:rPr>
          <w:t>2.8 Σύνοψη και τοποθέτηση της παρούσας εργασίας (</w:t>
        </w:r>
        <w:r w:rsidRPr="002C0045">
          <w:rPr>
            <w:rStyle w:val="-"/>
            <w:rFonts w:eastAsiaTheme="majorEastAsia"/>
            <w:noProof/>
          </w:rPr>
          <w:t>Research</w:t>
        </w:r>
        <w:r w:rsidRPr="002C0045">
          <w:rPr>
            <w:rStyle w:val="-"/>
            <w:rFonts w:eastAsiaTheme="majorEastAsia"/>
            <w:noProof/>
            <w:lang w:val="el-GR"/>
          </w:rPr>
          <w:t xml:space="preserve"> </w:t>
        </w:r>
        <w:r w:rsidRPr="002C0045">
          <w:rPr>
            <w:rStyle w:val="-"/>
            <w:rFonts w:eastAsiaTheme="majorEastAsia"/>
            <w:noProof/>
          </w:rPr>
          <w:t>gap</w:t>
        </w:r>
        <w:r w:rsidRPr="002C0045">
          <w:rPr>
            <w:rStyle w:val="-"/>
            <w:rFonts w:eastAsiaTheme="majorEastAsia"/>
            <w:noProof/>
            <w:lang w:val="el-GR"/>
          </w:rPr>
          <w:t>)</w:t>
        </w:r>
        <w:r>
          <w:rPr>
            <w:noProof/>
            <w:webHidden/>
          </w:rPr>
          <w:tab/>
        </w:r>
        <w:r>
          <w:rPr>
            <w:noProof/>
            <w:webHidden/>
          </w:rPr>
          <w:fldChar w:fldCharType="begin"/>
        </w:r>
        <w:r>
          <w:rPr>
            <w:noProof/>
            <w:webHidden/>
          </w:rPr>
          <w:instrText xml:space="preserve"> PAGEREF _Toc219027134 \h </w:instrText>
        </w:r>
        <w:r>
          <w:rPr>
            <w:noProof/>
            <w:webHidden/>
          </w:rPr>
        </w:r>
        <w:r>
          <w:rPr>
            <w:noProof/>
            <w:webHidden/>
          </w:rPr>
          <w:fldChar w:fldCharType="separate"/>
        </w:r>
        <w:r>
          <w:rPr>
            <w:noProof/>
            <w:webHidden/>
          </w:rPr>
          <w:t>20</w:t>
        </w:r>
        <w:r>
          <w:rPr>
            <w:noProof/>
            <w:webHidden/>
          </w:rPr>
          <w:fldChar w:fldCharType="end"/>
        </w:r>
      </w:hyperlink>
    </w:p>
    <w:p w14:paraId="0F5A9B29" w14:textId="3EFD4F1A"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35" w:history="1">
        <w:r w:rsidRPr="002C0045">
          <w:rPr>
            <w:rStyle w:val="-"/>
            <w:rFonts w:eastAsiaTheme="majorEastAsia"/>
            <w:noProof/>
            <w:lang w:val="el-GR"/>
          </w:rPr>
          <w:t>ΚΕΦΑΛΑΙΟ 3 - Μεθοδολογία και Πειραματικός Σχεδιασμός</w:t>
        </w:r>
        <w:r>
          <w:rPr>
            <w:noProof/>
            <w:webHidden/>
          </w:rPr>
          <w:tab/>
        </w:r>
        <w:r>
          <w:rPr>
            <w:noProof/>
            <w:webHidden/>
          </w:rPr>
          <w:fldChar w:fldCharType="begin"/>
        </w:r>
        <w:r>
          <w:rPr>
            <w:noProof/>
            <w:webHidden/>
          </w:rPr>
          <w:instrText xml:space="preserve"> PAGEREF _Toc219027135 \h </w:instrText>
        </w:r>
        <w:r>
          <w:rPr>
            <w:noProof/>
            <w:webHidden/>
          </w:rPr>
        </w:r>
        <w:r>
          <w:rPr>
            <w:noProof/>
            <w:webHidden/>
          </w:rPr>
          <w:fldChar w:fldCharType="separate"/>
        </w:r>
        <w:r>
          <w:rPr>
            <w:noProof/>
            <w:webHidden/>
          </w:rPr>
          <w:t>21</w:t>
        </w:r>
        <w:r>
          <w:rPr>
            <w:noProof/>
            <w:webHidden/>
          </w:rPr>
          <w:fldChar w:fldCharType="end"/>
        </w:r>
      </w:hyperlink>
    </w:p>
    <w:p w14:paraId="21FF28A5" w14:textId="53086B5C"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36" w:history="1">
        <w:r w:rsidRPr="002C0045">
          <w:rPr>
            <w:rStyle w:val="-"/>
            <w:rFonts w:eastAsiaTheme="majorEastAsia"/>
            <w:noProof/>
            <w:lang w:val="el-GR"/>
          </w:rPr>
          <w:t>3.1 Στόχος της εργασίας και πλαίσιο του προβλήματος</w:t>
        </w:r>
        <w:r>
          <w:rPr>
            <w:noProof/>
            <w:webHidden/>
          </w:rPr>
          <w:tab/>
        </w:r>
        <w:r>
          <w:rPr>
            <w:noProof/>
            <w:webHidden/>
          </w:rPr>
          <w:fldChar w:fldCharType="begin"/>
        </w:r>
        <w:r>
          <w:rPr>
            <w:noProof/>
            <w:webHidden/>
          </w:rPr>
          <w:instrText xml:space="preserve"> PAGEREF _Toc219027136 \h </w:instrText>
        </w:r>
        <w:r>
          <w:rPr>
            <w:noProof/>
            <w:webHidden/>
          </w:rPr>
        </w:r>
        <w:r>
          <w:rPr>
            <w:noProof/>
            <w:webHidden/>
          </w:rPr>
          <w:fldChar w:fldCharType="separate"/>
        </w:r>
        <w:r>
          <w:rPr>
            <w:noProof/>
            <w:webHidden/>
          </w:rPr>
          <w:t>21</w:t>
        </w:r>
        <w:r>
          <w:rPr>
            <w:noProof/>
            <w:webHidden/>
          </w:rPr>
          <w:fldChar w:fldCharType="end"/>
        </w:r>
      </w:hyperlink>
    </w:p>
    <w:p w14:paraId="54C716FC" w14:textId="24DBFE29"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37" w:history="1">
        <w:r w:rsidRPr="002C0045">
          <w:rPr>
            <w:rStyle w:val="-"/>
            <w:rFonts w:eastAsiaTheme="majorEastAsia"/>
            <w:noProof/>
            <w:lang w:val="el-GR"/>
          </w:rPr>
          <w:t>3.2 Δεδομένα, ορισμός στόχου και χρονική ανάλυση</w:t>
        </w:r>
        <w:r>
          <w:rPr>
            <w:noProof/>
            <w:webHidden/>
          </w:rPr>
          <w:tab/>
        </w:r>
        <w:r>
          <w:rPr>
            <w:noProof/>
            <w:webHidden/>
          </w:rPr>
          <w:fldChar w:fldCharType="begin"/>
        </w:r>
        <w:r>
          <w:rPr>
            <w:noProof/>
            <w:webHidden/>
          </w:rPr>
          <w:instrText xml:space="preserve"> PAGEREF _Toc219027137 \h </w:instrText>
        </w:r>
        <w:r>
          <w:rPr>
            <w:noProof/>
            <w:webHidden/>
          </w:rPr>
        </w:r>
        <w:r>
          <w:rPr>
            <w:noProof/>
            <w:webHidden/>
          </w:rPr>
          <w:fldChar w:fldCharType="separate"/>
        </w:r>
        <w:r>
          <w:rPr>
            <w:noProof/>
            <w:webHidden/>
          </w:rPr>
          <w:t>22</w:t>
        </w:r>
        <w:r>
          <w:rPr>
            <w:noProof/>
            <w:webHidden/>
          </w:rPr>
          <w:fldChar w:fldCharType="end"/>
        </w:r>
      </w:hyperlink>
    </w:p>
    <w:p w14:paraId="74C9A19A" w14:textId="1E9C6223"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38" w:history="1">
        <w:r w:rsidRPr="002C0045">
          <w:rPr>
            <w:rStyle w:val="-"/>
            <w:rFonts w:eastAsiaTheme="majorEastAsia"/>
            <w:noProof/>
            <w:lang w:val="el-GR"/>
          </w:rPr>
          <w:t>3.3 Προεπεξεργασία: ευθυγράμμιση, καθαρισμός και κλιμάκωση</w:t>
        </w:r>
        <w:r>
          <w:rPr>
            <w:noProof/>
            <w:webHidden/>
          </w:rPr>
          <w:tab/>
        </w:r>
        <w:r>
          <w:rPr>
            <w:noProof/>
            <w:webHidden/>
          </w:rPr>
          <w:fldChar w:fldCharType="begin"/>
        </w:r>
        <w:r>
          <w:rPr>
            <w:noProof/>
            <w:webHidden/>
          </w:rPr>
          <w:instrText xml:space="preserve"> PAGEREF _Toc219027138 \h </w:instrText>
        </w:r>
        <w:r>
          <w:rPr>
            <w:noProof/>
            <w:webHidden/>
          </w:rPr>
        </w:r>
        <w:r>
          <w:rPr>
            <w:noProof/>
            <w:webHidden/>
          </w:rPr>
          <w:fldChar w:fldCharType="separate"/>
        </w:r>
        <w:r>
          <w:rPr>
            <w:noProof/>
            <w:webHidden/>
          </w:rPr>
          <w:t>23</w:t>
        </w:r>
        <w:r>
          <w:rPr>
            <w:noProof/>
            <w:webHidden/>
          </w:rPr>
          <w:fldChar w:fldCharType="end"/>
        </w:r>
      </w:hyperlink>
    </w:p>
    <w:p w14:paraId="76498BE6" w14:textId="380C49ED"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39" w:history="1">
        <w:r w:rsidRPr="002C0045">
          <w:rPr>
            <w:rStyle w:val="-"/>
            <w:rFonts w:eastAsiaTheme="majorEastAsia"/>
            <w:noProof/>
          </w:rPr>
          <w:t>3.4 Διατύπωση ως multi-step supervised learning (sliding windows)</w:t>
        </w:r>
        <w:r>
          <w:rPr>
            <w:noProof/>
            <w:webHidden/>
          </w:rPr>
          <w:tab/>
        </w:r>
        <w:r>
          <w:rPr>
            <w:noProof/>
            <w:webHidden/>
          </w:rPr>
          <w:fldChar w:fldCharType="begin"/>
        </w:r>
        <w:r>
          <w:rPr>
            <w:noProof/>
            <w:webHidden/>
          </w:rPr>
          <w:instrText xml:space="preserve"> PAGEREF _Toc219027139 \h </w:instrText>
        </w:r>
        <w:r>
          <w:rPr>
            <w:noProof/>
            <w:webHidden/>
          </w:rPr>
        </w:r>
        <w:r>
          <w:rPr>
            <w:noProof/>
            <w:webHidden/>
          </w:rPr>
          <w:fldChar w:fldCharType="separate"/>
        </w:r>
        <w:r>
          <w:rPr>
            <w:noProof/>
            <w:webHidden/>
          </w:rPr>
          <w:t>24</w:t>
        </w:r>
        <w:r>
          <w:rPr>
            <w:noProof/>
            <w:webHidden/>
          </w:rPr>
          <w:fldChar w:fldCharType="end"/>
        </w:r>
      </w:hyperlink>
    </w:p>
    <w:p w14:paraId="7E88F99A" w14:textId="34BBDB9E"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40" w:history="1">
        <w:r w:rsidRPr="002C0045">
          <w:rPr>
            <w:rStyle w:val="-"/>
            <w:rFonts w:eastAsiaTheme="majorEastAsia"/>
            <w:noProof/>
            <w:lang w:val="el-GR"/>
          </w:rPr>
          <w:t xml:space="preserve">3.5 Μοντέλα: </w:t>
        </w:r>
        <w:r w:rsidRPr="002C0045">
          <w:rPr>
            <w:rStyle w:val="-"/>
            <w:rFonts w:eastAsiaTheme="majorEastAsia"/>
            <w:noProof/>
          </w:rPr>
          <w:t>LSTM</w:t>
        </w:r>
        <w:r w:rsidRPr="002C0045">
          <w:rPr>
            <w:rStyle w:val="-"/>
            <w:rFonts w:eastAsiaTheme="majorEastAsia"/>
            <w:noProof/>
            <w:lang w:val="el-GR"/>
          </w:rPr>
          <w:t xml:space="preserve">, </w:t>
        </w:r>
        <w:r w:rsidRPr="002C0045">
          <w:rPr>
            <w:rStyle w:val="-"/>
            <w:rFonts w:eastAsiaTheme="majorEastAsia"/>
            <w:noProof/>
          </w:rPr>
          <w:t>GRU</w:t>
        </w:r>
        <w:r w:rsidRPr="002C0045">
          <w:rPr>
            <w:rStyle w:val="-"/>
            <w:rFonts w:eastAsiaTheme="majorEastAsia"/>
            <w:noProof/>
            <w:lang w:val="el-GR"/>
          </w:rPr>
          <w:t xml:space="preserve"> και </w:t>
        </w:r>
        <w:r w:rsidRPr="002C0045">
          <w:rPr>
            <w:rStyle w:val="-"/>
            <w:rFonts w:eastAsiaTheme="majorEastAsia"/>
            <w:noProof/>
          </w:rPr>
          <w:t>Seq</w:t>
        </w:r>
        <w:r w:rsidRPr="002C0045">
          <w:rPr>
            <w:rStyle w:val="-"/>
            <w:rFonts w:eastAsiaTheme="majorEastAsia"/>
            <w:noProof/>
            <w:lang w:val="el-GR"/>
          </w:rPr>
          <w:t>2</w:t>
        </w:r>
        <w:r w:rsidRPr="002C0045">
          <w:rPr>
            <w:rStyle w:val="-"/>
            <w:rFonts w:eastAsiaTheme="majorEastAsia"/>
            <w:noProof/>
          </w:rPr>
          <w:t>Seq</w:t>
        </w:r>
        <w:r>
          <w:rPr>
            <w:noProof/>
            <w:webHidden/>
          </w:rPr>
          <w:tab/>
        </w:r>
        <w:r>
          <w:rPr>
            <w:noProof/>
            <w:webHidden/>
          </w:rPr>
          <w:fldChar w:fldCharType="begin"/>
        </w:r>
        <w:r>
          <w:rPr>
            <w:noProof/>
            <w:webHidden/>
          </w:rPr>
          <w:instrText xml:space="preserve"> PAGEREF _Toc219027140 \h </w:instrText>
        </w:r>
        <w:r>
          <w:rPr>
            <w:noProof/>
            <w:webHidden/>
          </w:rPr>
        </w:r>
        <w:r>
          <w:rPr>
            <w:noProof/>
            <w:webHidden/>
          </w:rPr>
          <w:fldChar w:fldCharType="separate"/>
        </w:r>
        <w:r>
          <w:rPr>
            <w:noProof/>
            <w:webHidden/>
          </w:rPr>
          <w:t>25</w:t>
        </w:r>
        <w:r>
          <w:rPr>
            <w:noProof/>
            <w:webHidden/>
          </w:rPr>
          <w:fldChar w:fldCharType="end"/>
        </w:r>
      </w:hyperlink>
    </w:p>
    <w:p w14:paraId="67DC7D4F" w14:textId="606AB5A4"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41" w:history="1">
        <w:r w:rsidRPr="002C0045">
          <w:rPr>
            <w:rStyle w:val="-"/>
            <w:rFonts w:eastAsiaTheme="majorEastAsia"/>
            <w:noProof/>
            <w:lang w:val="el-GR"/>
          </w:rPr>
          <w:t>3.6 Πρωτόκολλο εκπαίδευσης και επιλογή μοντέλου</w:t>
        </w:r>
        <w:r>
          <w:rPr>
            <w:noProof/>
            <w:webHidden/>
          </w:rPr>
          <w:tab/>
        </w:r>
        <w:r>
          <w:rPr>
            <w:noProof/>
            <w:webHidden/>
          </w:rPr>
          <w:fldChar w:fldCharType="begin"/>
        </w:r>
        <w:r>
          <w:rPr>
            <w:noProof/>
            <w:webHidden/>
          </w:rPr>
          <w:instrText xml:space="preserve"> PAGEREF _Toc219027141 \h </w:instrText>
        </w:r>
        <w:r>
          <w:rPr>
            <w:noProof/>
            <w:webHidden/>
          </w:rPr>
        </w:r>
        <w:r>
          <w:rPr>
            <w:noProof/>
            <w:webHidden/>
          </w:rPr>
          <w:fldChar w:fldCharType="separate"/>
        </w:r>
        <w:r>
          <w:rPr>
            <w:noProof/>
            <w:webHidden/>
          </w:rPr>
          <w:t>26</w:t>
        </w:r>
        <w:r>
          <w:rPr>
            <w:noProof/>
            <w:webHidden/>
          </w:rPr>
          <w:fldChar w:fldCharType="end"/>
        </w:r>
      </w:hyperlink>
    </w:p>
    <w:p w14:paraId="10C01CFD" w14:textId="0F20EFF5"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42" w:history="1">
        <w:r w:rsidRPr="002C0045">
          <w:rPr>
            <w:rStyle w:val="-"/>
            <w:rFonts w:eastAsiaTheme="majorEastAsia"/>
            <w:noProof/>
            <w:lang w:val="el-GR"/>
          </w:rPr>
          <w:t>3.7 Μετρικές αξιολόγησης και στατιστική σύγκριση</w:t>
        </w:r>
        <w:r>
          <w:rPr>
            <w:noProof/>
            <w:webHidden/>
          </w:rPr>
          <w:tab/>
        </w:r>
        <w:r>
          <w:rPr>
            <w:noProof/>
            <w:webHidden/>
          </w:rPr>
          <w:fldChar w:fldCharType="begin"/>
        </w:r>
        <w:r>
          <w:rPr>
            <w:noProof/>
            <w:webHidden/>
          </w:rPr>
          <w:instrText xml:space="preserve"> PAGEREF _Toc219027142 \h </w:instrText>
        </w:r>
        <w:r>
          <w:rPr>
            <w:noProof/>
            <w:webHidden/>
          </w:rPr>
        </w:r>
        <w:r>
          <w:rPr>
            <w:noProof/>
            <w:webHidden/>
          </w:rPr>
          <w:fldChar w:fldCharType="separate"/>
        </w:r>
        <w:r>
          <w:rPr>
            <w:noProof/>
            <w:webHidden/>
          </w:rPr>
          <w:t>27</w:t>
        </w:r>
        <w:r>
          <w:rPr>
            <w:noProof/>
            <w:webHidden/>
          </w:rPr>
          <w:fldChar w:fldCharType="end"/>
        </w:r>
      </w:hyperlink>
    </w:p>
    <w:p w14:paraId="3524CEDB" w14:textId="53AA6E87"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43" w:history="1">
        <w:r w:rsidRPr="002C0045">
          <w:rPr>
            <w:rStyle w:val="-"/>
            <w:rFonts w:eastAsiaTheme="majorEastAsia"/>
            <w:noProof/>
            <w:lang w:val="el-GR"/>
          </w:rPr>
          <w:t>3.8 Αναπαραγωγιμότητα και τεκμηρίωση πειράματος</w:t>
        </w:r>
        <w:r>
          <w:rPr>
            <w:noProof/>
            <w:webHidden/>
          </w:rPr>
          <w:tab/>
        </w:r>
        <w:r>
          <w:rPr>
            <w:noProof/>
            <w:webHidden/>
          </w:rPr>
          <w:fldChar w:fldCharType="begin"/>
        </w:r>
        <w:r>
          <w:rPr>
            <w:noProof/>
            <w:webHidden/>
          </w:rPr>
          <w:instrText xml:space="preserve"> PAGEREF _Toc219027143 \h </w:instrText>
        </w:r>
        <w:r>
          <w:rPr>
            <w:noProof/>
            <w:webHidden/>
          </w:rPr>
        </w:r>
        <w:r>
          <w:rPr>
            <w:noProof/>
            <w:webHidden/>
          </w:rPr>
          <w:fldChar w:fldCharType="separate"/>
        </w:r>
        <w:r>
          <w:rPr>
            <w:noProof/>
            <w:webHidden/>
          </w:rPr>
          <w:t>28</w:t>
        </w:r>
        <w:r>
          <w:rPr>
            <w:noProof/>
            <w:webHidden/>
          </w:rPr>
          <w:fldChar w:fldCharType="end"/>
        </w:r>
      </w:hyperlink>
    </w:p>
    <w:p w14:paraId="60208332" w14:textId="76DABEA1"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44" w:history="1">
        <w:r w:rsidRPr="002C0045">
          <w:rPr>
            <w:rStyle w:val="-"/>
            <w:rFonts w:eastAsiaTheme="majorEastAsia"/>
            <w:noProof/>
            <w:lang w:val="el-GR"/>
          </w:rPr>
          <w:t>ΚΕΦΑΛΑΙΟ 4 — ΔΕΔΟΜΕΝΑ ΚΑΙ ΕΞΕΡΕΥΝΗΤΙΚΗ ΑΝΑΛΥΣΗ</w:t>
        </w:r>
        <w:r>
          <w:rPr>
            <w:noProof/>
            <w:webHidden/>
          </w:rPr>
          <w:tab/>
        </w:r>
        <w:r>
          <w:rPr>
            <w:noProof/>
            <w:webHidden/>
          </w:rPr>
          <w:fldChar w:fldCharType="begin"/>
        </w:r>
        <w:r>
          <w:rPr>
            <w:noProof/>
            <w:webHidden/>
          </w:rPr>
          <w:instrText xml:space="preserve"> PAGEREF _Toc219027144 \h </w:instrText>
        </w:r>
        <w:r>
          <w:rPr>
            <w:noProof/>
            <w:webHidden/>
          </w:rPr>
        </w:r>
        <w:r>
          <w:rPr>
            <w:noProof/>
            <w:webHidden/>
          </w:rPr>
          <w:fldChar w:fldCharType="separate"/>
        </w:r>
        <w:r>
          <w:rPr>
            <w:noProof/>
            <w:webHidden/>
          </w:rPr>
          <w:t>28</w:t>
        </w:r>
        <w:r>
          <w:rPr>
            <w:noProof/>
            <w:webHidden/>
          </w:rPr>
          <w:fldChar w:fldCharType="end"/>
        </w:r>
      </w:hyperlink>
    </w:p>
    <w:p w14:paraId="5A55F49F" w14:textId="0CED601A"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45" w:history="1">
        <w:r w:rsidRPr="002C0045">
          <w:rPr>
            <w:rStyle w:val="-"/>
            <w:rFonts w:eastAsiaTheme="majorEastAsia"/>
            <w:noProof/>
            <w:lang w:val="el-GR"/>
          </w:rPr>
          <w:t>4.1 Προέλευση και χαρακτήρας των δεδομένων</w:t>
        </w:r>
        <w:r>
          <w:rPr>
            <w:noProof/>
            <w:webHidden/>
          </w:rPr>
          <w:tab/>
        </w:r>
        <w:r>
          <w:rPr>
            <w:noProof/>
            <w:webHidden/>
          </w:rPr>
          <w:fldChar w:fldCharType="begin"/>
        </w:r>
        <w:r>
          <w:rPr>
            <w:noProof/>
            <w:webHidden/>
          </w:rPr>
          <w:instrText xml:space="preserve"> PAGEREF _Toc219027145 \h </w:instrText>
        </w:r>
        <w:r>
          <w:rPr>
            <w:noProof/>
            <w:webHidden/>
          </w:rPr>
        </w:r>
        <w:r>
          <w:rPr>
            <w:noProof/>
            <w:webHidden/>
          </w:rPr>
          <w:fldChar w:fldCharType="separate"/>
        </w:r>
        <w:r>
          <w:rPr>
            <w:noProof/>
            <w:webHidden/>
          </w:rPr>
          <w:t>28</w:t>
        </w:r>
        <w:r>
          <w:rPr>
            <w:noProof/>
            <w:webHidden/>
          </w:rPr>
          <w:fldChar w:fldCharType="end"/>
        </w:r>
      </w:hyperlink>
    </w:p>
    <w:p w14:paraId="2E966156" w14:textId="6E581846"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46" w:history="1">
        <w:r w:rsidRPr="002C0045">
          <w:rPr>
            <w:rStyle w:val="-"/>
            <w:rFonts w:eastAsiaTheme="majorEastAsia"/>
            <w:noProof/>
            <w:lang w:val="el-GR"/>
          </w:rPr>
          <w:t>4.2 Περίοδος δείγματος και διαχωρισμός (</w:t>
        </w:r>
        <w:r w:rsidRPr="002C0045">
          <w:rPr>
            <w:rStyle w:val="-"/>
            <w:rFonts w:eastAsiaTheme="majorEastAsia"/>
            <w:noProof/>
          </w:rPr>
          <w:t>train</w:t>
        </w:r>
        <w:r w:rsidRPr="002C0045">
          <w:rPr>
            <w:rStyle w:val="-"/>
            <w:rFonts w:eastAsiaTheme="majorEastAsia"/>
            <w:noProof/>
            <w:lang w:val="el-GR"/>
          </w:rPr>
          <w:t>/</w:t>
        </w:r>
        <w:r w:rsidRPr="002C0045">
          <w:rPr>
            <w:rStyle w:val="-"/>
            <w:rFonts w:eastAsiaTheme="majorEastAsia"/>
            <w:noProof/>
          </w:rPr>
          <w:t>validation</w:t>
        </w:r>
        <w:r w:rsidRPr="002C0045">
          <w:rPr>
            <w:rStyle w:val="-"/>
            <w:rFonts w:eastAsiaTheme="majorEastAsia"/>
            <w:noProof/>
            <w:lang w:val="el-GR"/>
          </w:rPr>
          <w:t>/</w:t>
        </w:r>
        <w:r w:rsidRPr="002C0045">
          <w:rPr>
            <w:rStyle w:val="-"/>
            <w:rFonts w:eastAsiaTheme="majorEastAsia"/>
            <w:noProof/>
          </w:rPr>
          <w:t>test</w:t>
        </w:r>
        <w:r w:rsidRPr="002C0045">
          <w:rPr>
            <w:rStyle w:val="-"/>
            <w:rFonts w:eastAsiaTheme="majorEastAsia"/>
            <w:noProof/>
            <w:lang w:val="el-GR"/>
          </w:rPr>
          <w:t>)</w:t>
        </w:r>
        <w:r>
          <w:rPr>
            <w:noProof/>
            <w:webHidden/>
          </w:rPr>
          <w:tab/>
        </w:r>
        <w:r>
          <w:rPr>
            <w:noProof/>
            <w:webHidden/>
          </w:rPr>
          <w:fldChar w:fldCharType="begin"/>
        </w:r>
        <w:r>
          <w:rPr>
            <w:noProof/>
            <w:webHidden/>
          </w:rPr>
          <w:instrText xml:space="preserve"> PAGEREF _Toc219027146 \h </w:instrText>
        </w:r>
        <w:r>
          <w:rPr>
            <w:noProof/>
            <w:webHidden/>
          </w:rPr>
        </w:r>
        <w:r>
          <w:rPr>
            <w:noProof/>
            <w:webHidden/>
          </w:rPr>
          <w:fldChar w:fldCharType="separate"/>
        </w:r>
        <w:r>
          <w:rPr>
            <w:noProof/>
            <w:webHidden/>
          </w:rPr>
          <w:t>29</w:t>
        </w:r>
        <w:r>
          <w:rPr>
            <w:noProof/>
            <w:webHidden/>
          </w:rPr>
          <w:fldChar w:fldCharType="end"/>
        </w:r>
      </w:hyperlink>
    </w:p>
    <w:p w14:paraId="5A20F775" w14:textId="00C8A016"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47" w:history="1">
        <w:r w:rsidRPr="002C0045">
          <w:rPr>
            <w:rStyle w:val="-"/>
            <w:rFonts w:eastAsiaTheme="majorEastAsia"/>
            <w:noProof/>
            <w:lang w:val="el-GR"/>
          </w:rPr>
          <w:t>4.3 Έλεγχοι ποιότητας δεδομένων και βασικές μετατροπές</w:t>
        </w:r>
        <w:r>
          <w:rPr>
            <w:noProof/>
            <w:webHidden/>
          </w:rPr>
          <w:tab/>
        </w:r>
        <w:r>
          <w:rPr>
            <w:noProof/>
            <w:webHidden/>
          </w:rPr>
          <w:fldChar w:fldCharType="begin"/>
        </w:r>
        <w:r>
          <w:rPr>
            <w:noProof/>
            <w:webHidden/>
          </w:rPr>
          <w:instrText xml:space="preserve"> PAGEREF _Toc219027147 \h </w:instrText>
        </w:r>
        <w:r>
          <w:rPr>
            <w:noProof/>
            <w:webHidden/>
          </w:rPr>
        </w:r>
        <w:r>
          <w:rPr>
            <w:noProof/>
            <w:webHidden/>
          </w:rPr>
          <w:fldChar w:fldCharType="separate"/>
        </w:r>
        <w:r>
          <w:rPr>
            <w:noProof/>
            <w:webHidden/>
          </w:rPr>
          <w:t>30</w:t>
        </w:r>
        <w:r>
          <w:rPr>
            <w:noProof/>
            <w:webHidden/>
          </w:rPr>
          <w:fldChar w:fldCharType="end"/>
        </w:r>
      </w:hyperlink>
    </w:p>
    <w:p w14:paraId="3DC22DD4" w14:textId="6CE69F53"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48" w:history="1">
        <w:r w:rsidRPr="002C0045">
          <w:rPr>
            <w:rStyle w:val="-"/>
            <w:rFonts w:eastAsiaTheme="majorEastAsia"/>
            <w:noProof/>
            <w:lang w:val="el-GR"/>
          </w:rPr>
          <w:t>4.4 Εξερευνητική Ανάλυση (</w:t>
        </w:r>
        <w:r w:rsidRPr="002C0045">
          <w:rPr>
            <w:rStyle w:val="-"/>
            <w:rFonts w:eastAsiaTheme="majorEastAsia"/>
            <w:noProof/>
          </w:rPr>
          <w:t>EDA</w:t>
        </w:r>
        <w:r w:rsidRPr="002C0045">
          <w:rPr>
            <w:rStyle w:val="-"/>
            <w:rFonts w:eastAsiaTheme="majorEastAsia"/>
            <w:noProof/>
            <w:lang w:val="el-GR"/>
          </w:rPr>
          <w:t xml:space="preserve">) και εμπειρικά χαρακτηριστικά της </w:t>
        </w:r>
        <w:r w:rsidRPr="002C0045">
          <w:rPr>
            <w:rStyle w:val="-"/>
            <w:rFonts w:eastAsiaTheme="majorEastAsia"/>
            <w:noProof/>
          </w:rPr>
          <w:t>DAM</w:t>
        </w:r>
        <w:r>
          <w:rPr>
            <w:noProof/>
            <w:webHidden/>
          </w:rPr>
          <w:tab/>
        </w:r>
        <w:r>
          <w:rPr>
            <w:noProof/>
            <w:webHidden/>
          </w:rPr>
          <w:fldChar w:fldCharType="begin"/>
        </w:r>
        <w:r>
          <w:rPr>
            <w:noProof/>
            <w:webHidden/>
          </w:rPr>
          <w:instrText xml:space="preserve"> PAGEREF _Toc219027148 \h </w:instrText>
        </w:r>
        <w:r>
          <w:rPr>
            <w:noProof/>
            <w:webHidden/>
          </w:rPr>
        </w:r>
        <w:r>
          <w:rPr>
            <w:noProof/>
            <w:webHidden/>
          </w:rPr>
          <w:fldChar w:fldCharType="separate"/>
        </w:r>
        <w:r>
          <w:rPr>
            <w:noProof/>
            <w:webHidden/>
          </w:rPr>
          <w:t>31</w:t>
        </w:r>
        <w:r>
          <w:rPr>
            <w:noProof/>
            <w:webHidden/>
          </w:rPr>
          <w:fldChar w:fldCharType="end"/>
        </w:r>
      </w:hyperlink>
    </w:p>
    <w:p w14:paraId="5D64EE30" w14:textId="1AEBDFB2"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49" w:history="1">
        <w:r w:rsidRPr="002C0045">
          <w:rPr>
            <w:rStyle w:val="-"/>
            <w:rFonts w:eastAsiaTheme="majorEastAsia"/>
            <w:noProof/>
            <w:lang w:val="el-GR"/>
          </w:rPr>
          <w:t>4.5 Σύνδεση δεδομένων με την επιλογή αρχιτεκτονικών (</w:t>
        </w:r>
        <w:r w:rsidRPr="002C0045">
          <w:rPr>
            <w:rStyle w:val="-"/>
            <w:rFonts w:eastAsiaTheme="majorEastAsia"/>
            <w:noProof/>
          </w:rPr>
          <w:t>LSTM</w:t>
        </w:r>
        <w:r w:rsidRPr="002C0045">
          <w:rPr>
            <w:rStyle w:val="-"/>
            <w:rFonts w:eastAsiaTheme="majorEastAsia"/>
            <w:noProof/>
            <w:lang w:val="el-GR"/>
          </w:rPr>
          <w:t>/</w:t>
        </w:r>
        <w:r w:rsidRPr="002C0045">
          <w:rPr>
            <w:rStyle w:val="-"/>
            <w:rFonts w:eastAsiaTheme="majorEastAsia"/>
            <w:noProof/>
          </w:rPr>
          <w:t>GRU</w:t>
        </w:r>
        <w:r w:rsidRPr="002C0045">
          <w:rPr>
            <w:rStyle w:val="-"/>
            <w:rFonts w:eastAsiaTheme="majorEastAsia"/>
            <w:noProof/>
            <w:lang w:val="el-GR"/>
          </w:rPr>
          <w:t>/</w:t>
        </w:r>
        <w:r w:rsidRPr="002C0045">
          <w:rPr>
            <w:rStyle w:val="-"/>
            <w:rFonts w:eastAsiaTheme="majorEastAsia"/>
            <w:noProof/>
          </w:rPr>
          <w:t>Seq</w:t>
        </w:r>
        <w:r w:rsidRPr="002C0045">
          <w:rPr>
            <w:rStyle w:val="-"/>
            <w:rFonts w:eastAsiaTheme="majorEastAsia"/>
            <w:noProof/>
            <w:lang w:val="el-GR"/>
          </w:rPr>
          <w:t>2</w:t>
        </w:r>
        <w:r w:rsidRPr="002C0045">
          <w:rPr>
            <w:rStyle w:val="-"/>
            <w:rFonts w:eastAsiaTheme="majorEastAsia"/>
            <w:noProof/>
          </w:rPr>
          <w:t>Seq</w:t>
        </w:r>
        <w:r w:rsidRPr="002C0045">
          <w:rPr>
            <w:rStyle w:val="-"/>
            <w:rFonts w:eastAsiaTheme="majorEastAsia"/>
            <w:noProof/>
            <w:lang w:val="el-GR"/>
          </w:rPr>
          <w:t>)</w:t>
        </w:r>
        <w:r>
          <w:rPr>
            <w:noProof/>
            <w:webHidden/>
          </w:rPr>
          <w:tab/>
        </w:r>
        <w:r>
          <w:rPr>
            <w:noProof/>
            <w:webHidden/>
          </w:rPr>
          <w:fldChar w:fldCharType="begin"/>
        </w:r>
        <w:r>
          <w:rPr>
            <w:noProof/>
            <w:webHidden/>
          </w:rPr>
          <w:instrText xml:space="preserve"> PAGEREF _Toc219027149 \h </w:instrText>
        </w:r>
        <w:r>
          <w:rPr>
            <w:noProof/>
            <w:webHidden/>
          </w:rPr>
        </w:r>
        <w:r>
          <w:rPr>
            <w:noProof/>
            <w:webHidden/>
          </w:rPr>
          <w:fldChar w:fldCharType="separate"/>
        </w:r>
        <w:r>
          <w:rPr>
            <w:noProof/>
            <w:webHidden/>
          </w:rPr>
          <w:t>36</w:t>
        </w:r>
        <w:r>
          <w:rPr>
            <w:noProof/>
            <w:webHidden/>
          </w:rPr>
          <w:fldChar w:fldCharType="end"/>
        </w:r>
      </w:hyperlink>
    </w:p>
    <w:p w14:paraId="04128EEB" w14:textId="79A8BFE9"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50" w:history="1">
        <w:r w:rsidRPr="002C0045">
          <w:rPr>
            <w:rStyle w:val="-"/>
            <w:rFonts w:eastAsiaTheme="majorEastAsia"/>
            <w:noProof/>
            <w:lang w:val="el-GR"/>
          </w:rPr>
          <w:t>ΚΕΦΑΛΑΙΟ 5 - Πειραματική Ανάλυση και Αποτελέσματα</w:t>
        </w:r>
        <w:r>
          <w:rPr>
            <w:noProof/>
            <w:webHidden/>
          </w:rPr>
          <w:tab/>
        </w:r>
        <w:r>
          <w:rPr>
            <w:noProof/>
            <w:webHidden/>
          </w:rPr>
          <w:fldChar w:fldCharType="begin"/>
        </w:r>
        <w:r>
          <w:rPr>
            <w:noProof/>
            <w:webHidden/>
          </w:rPr>
          <w:instrText xml:space="preserve"> PAGEREF _Toc219027150 \h </w:instrText>
        </w:r>
        <w:r>
          <w:rPr>
            <w:noProof/>
            <w:webHidden/>
          </w:rPr>
        </w:r>
        <w:r>
          <w:rPr>
            <w:noProof/>
            <w:webHidden/>
          </w:rPr>
          <w:fldChar w:fldCharType="separate"/>
        </w:r>
        <w:r>
          <w:rPr>
            <w:noProof/>
            <w:webHidden/>
          </w:rPr>
          <w:t>37</w:t>
        </w:r>
        <w:r>
          <w:rPr>
            <w:noProof/>
            <w:webHidden/>
          </w:rPr>
          <w:fldChar w:fldCharType="end"/>
        </w:r>
      </w:hyperlink>
    </w:p>
    <w:p w14:paraId="57017AED" w14:textId="30E9D100"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51" w:history="1">
        <w:r w:rsidRPr="002C0045">
          <w:rPr>
            <w:rStyle w:val="-"/>
            <w:rFonts w:eastAsiaTheme="majorEastAsia"/>
            <w:noProof/>
            <w:lang w:val="el-GR"/>
          </w:rPr>
          <w:t>5.1 Πειραματική διάταξη και στόχος σύγκρισης</w:t>
        </w:r>
        <w:r>
          <w:rPr>
            <w:noProof/>
            <w:webHidden/>
          </w:rPr>
          <w:tab/>
        </w:r>
        <w:r>
          <w:rPr>
            <w:noProof/>
            <w:webHidden/>
          </w:rPr>
          <w:fldChar w:fldCharType="begin"/>
        </w:r>
        <w:r>
          <w:rPr>
            <w:noProof/>
            <w:webHidden/>
          </w:rPr>
          <w:instrText xml:space="preserve"> PAGEREF _Toc219027151 \h </w:instrText>
        </w:r>
        <w:r>
          <w:rPr>
            <w:noProof/>
            <w:webHidden/>
          </w:rPr>
        </w:r>
        <w:r>
          <w:rPr>
            <w:noProof/>
            <w:webHidden/>
          </w:rPr>
          <w:fldChar w:fldCharType="separate"/>
        </w:r>
        <w:r>
          <w:rPr>
            <w:noProof/>
            <w:webHidden/>
          </w:rPr>
          <w:t>37</w:t>
        </w:r>
        <w:r>
          <w:rPr>
            <w:noProof/>
            <w:webHidden/>
          </w:rPr>
          <w:fldChar w:fldCharType="end"/>
        </w:r>
      </w:hyperlink>
    </w:p>
    <w:p w14:paraId="6ED5C0B8" w14:textId="4BD92452"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52" w:history="1">
        <w:r w:rsidRPr="002C0045">
          <w:rPr>
            <w:rStyle w:val="-"/>
            <w:rFonts w:eastAsiaTheme="majorEastAsia"/>
            <w:noProof/>
            <w:lang w:val="el-GR"/>
          </w:rPr>
          <w:t>5.2 Μοντέλα και γραμμή αναφοράς (</w:t>
        </w:r>
        <w:r w:rsidRPr="002C0045">
          <w:rPr>
            <w:rStyle w:val="-"/>
            <w:rFonts w:eastAsiaTheme="majorEastAsia"/>
            <w:noProof/>
          </w:rPr>
          <w:t>benchmarks</w:t>
        </w:r>
        <w:r w:rsidRPr="002C0045">
          <w:rPr>
            <w:rStyle w:val="-"/>
            <w:rFonts w:eastAsiaTheme="majorEastAsia"/>
            <w:noProof/>
            <w:lang w:val="el-GR"/>
          </w:rPr>
          <w:t>)</w:t>
        </w:r>
        <w:r>
          <w:rPr>
            <w:noProof/>
            <w:webHidden/>
          </w:rPr>
          <w:tab/>
        </w:r>
        <w:r>
          <w:rPr>
            <w:noProof/>
            <w:webHidden/>
          </w:rPr>
          <w:fldChar w:fldCharType="begin"/>
        </w:r>
        <w:r>
          <w:rPr>
            <w:noProof/>
            <w:webHidden/>
          </w:rPr>
          <w:instrText xml:space="preserve"> PAGEREF _Toc219027152 \h </w:instrText>
        </w:r>
        <w:r>
          <w:rPr>
            <w:noProof/>
            <w:webHidden/>
          </w:rPr>
        </w:r>
        <w:r>
          <w:rPr>
            <w:noProof/>
            <w:webHidden/>
          </w:rPr>
          <w:fldChar w:fldCharType="separate"/>
        </w:r>
        <w:r>
          <w:rPr>
            <w:noProof/>
            <w:webHidden/>
          </w:rPr>
          <w:t>38</w:t>
        </w:r>
        <w:r>
          <w:rPr>
            <w:noProof/>
            <w:webHidden/>
          </w:rPr>
          <w:fldChar w:fldCharType="end"/>
        </w:r>
      </w:hyperlink>
    </w:p>
    <w:p w14:paraId="194F3EE5" w14:textId="69E2B221"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53" w:history="1">
        <w:r w:rsidRPr="002C0045">
          <w:rPr>
            <w:rStyle w:val="-"/>
            <w:rFonts w:eastAsiaTheme="majorEastAsia"/>
            <w:noProof/>
            <w:lang w:val="el-GR"/>
          </w:rPr>
          <w:t>5.3 Μετρική αξιολόγησης και τι σημαίνει επιχειρησιακά</w:t>
        </w:r>
        <w:r>
          <w:rPr>
            <w:noProof/>
            <w:webHidden/>
          </w:rPr>
          <w:tab/>
        </w:r>
        <w:r>
          <w:rPr>
            <w:noProof/>
            <w:webHidden/>
          </w:rPr>
          <w:fldChar w:fldCharType="begin"/>
        </w:r>
        <w:r>
          <w:rPr>
            <w:noProof/>
            <w:webHidden/>
          </w:rPr>
          <w:instrText xml:space="preserve"> PAGEREF _Toc219027153 \h </w:instrText>
        </w:r>
        <w:r>
          <w:rPr>
            <w:noProof/>
            <w:webHidden/>
          </w:rPr>
        </w:r>
        <w:r>
          <w:rPr>
            <w:noProof/>
            <w:webHidden/>
          </w:rPr>
          <w:fldChar w:fldCharType="separate"/>
        </w:r>
        <w:r>
          <w:rPr>
            <w:noProof/>
            <w:webHidden/>
          </w:rPr>
          <w:t>38</w:t>
        </w:r>
        <w:r>
          <w:rPr>
            <w:noProof/>
            <w:webHidden/>
          </w:rPr>
          <w:fldChar w:fldCharType="end"/>
        </w:r>
      </w:hyperlink>
    </w:p>
    <w:p w14:paraId="102C87F9" w14:textId="6643941F"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54" w:history="1">
        <w:r w:rsidRPr="002C0045">
          <w:rPr>
            <w:rStyle w:val="-"/>
            <w:rFonts w:eastAsiaTheme="majorEastAsia"/>
            <w:noProof/>
            <w:lang w:val="el-GR"/>
          </w:rPr>
          <w:t xml:space="preserve">5.4 Αποτελέσματα στο </w:t>
        </w:r>
        <w:r w:rsidRPr="002C0045">
          <w:rPr>
            <w:rStyle w:val="-"/>
            <w:rFonts w:eastAsiaTheme="majorEastAsia"/>
            <w:noProof/>
          </w:rPr>
          <w:t>test</w:t>
        </w:r>
        <w:r w:rsidRPr="002C0045">
          <w:rPr>
            <w:rStyle w:val="-"/>
            <w:rFonts w:eastAsiaTheme="majorEastAsia"/>
            <w:noProof/>
            <w:lang w:val="el-GR"/>
          </w:rPr>
          <w:t>: σύγκριση μοντέλων για χαρακτηριστική ημέρα</w:t>
        </w:r>
        <w:r>
          <w:rPr>
            <w:noProof/>
            <w:webHidden/>
          </w:rPr>
          <w:tab/>
        </w:r>
        <w:r>
          <w:rPr>
            <w:noProof/>
            <w:webHidden/>
          </w:rPr>
          <w:fldChar w:fldCharType="begin"/>
        </w:r>
        <w:r>
          <w:rPr>
            <w:noProof/>
            <w:webHidden/>
          </w:rPr>
          <w:instrText xml:space="preserve"> PAGEREF _Toc219027154 \h </w:instrText>
        </w:r>
        <w:r>
          <w:rPr>
            <w:noProof/>
            <w:webHidden/>
          </w:rPr>
        </w:r>
        <w:r>
          <w:rPr>
            <w:noProof/>
            <w:webHidden/>
          </w:rPr>
          <w:fldChar w:fldCharType="separate"/>
        </w:r>
        <w:r>
          <w:rPr>
            <w:noProof/>
            <w:webHidden/>
          </w:rPr>
          <w:t>39</w:t>
        </w:r>
        <w:r>
          <w:rPr>
            <w:noProof/>
            <w:webHidden/>
          </w:rPr>
          <w:fldChar w:fldCharType="end"/>
        </w:r>
      </w:hyperlink>
    </w:p>
    <w:p w14:paraId="17691874" w14:textId="272B5081" w:rsidR="00562D17" w:rsidRDefault="00562D17">
      <w:pPr>
        <w:pStyle w:val="36"/>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55" w:history="1">
        <w:r w:rsidRPr="002C0045">
          <w:rPr>
            <w:rStyle w:val="-"/>
            <w:rFonts w:eastAsiaTheme="majorEastAsia"/>
            <w:noProof/>
            <w:lang w:val="el-GR"/>
          </w:rPr>
          <w:t xml:space="preserve">5.4.1 Ενδεικτικό 24ωρο πρόβλεψης με </w:t>
        </w:r>
        <w:r w:rsidRPr="002C0045">
          <w:rPr>
            <w:rStyle w:val="-"/>
            <w:rFonts w:eastAsiaTheme="majorEastAsia"/>
            <w:noProof/>
          </w:rPr>
          <w:t>LSTM</w:t>
        </w:r>
        <w:r>
          <w:rPr>
            <w:noProof/>
            <w:webHidden/>
          </w:rPr>
          <w:tab/>
        </w:r>
        <w:r>
          <w:rPr>
            <w:noProof/>
            <w:webHidden/>
          </w:rPr>
          <w:fldChar w:fldCharType="begin"/>
        </w:r>
        <w:r>
          <w:rPr>
            <w:noProof/>
            <w:webHidden/>
          </w:rPr>
          <w:instrText xml:space="preserve"> PAGEREF _Toc219027155 \h </w:instrText>
        </w:r>
        <w:r>
          <w:rPr>
            <w:noProof/>
            <w:webHidden/>
          </w:rPr>
        </w:r>
        <w:r>
          <w:rPr>
            <w:noProof/>
            <w:webHidden/>
          </w:rPr>
          <w:fldChar w:fldCharType="separate"/>
        </w:r>
        <w:r>
          <w:rPr>
            <w:noProof/>
            <w:webHidden/>
          </w:rPr>
          <w:t>40</w:t>
        </w:r>
        <w:r>
          <w:rPr>
            <w:noProof/>
            <w:webHidden/>
          </w:rPr>
          <w:fldChar w:fldCharType="end"/>
        </w:r>
      </w:hyperlink>
    </w:p>
    <w:p w14:paraId="35DBC813" w14:textId="243A998B" w:rsidR="00562D17" w:rsidRDefault="00562D17">
      <w:pPr>
        <w:pStyle w:val="36"/>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56" w:history="1">
        <w:r w:rsidRPr="002C0045">
          <w:rPr>
            <w:rStyle w:val="-"/>
            <w:rFonts w:eastAsiaTheme="majorEastAsia"/>
            <w:noProof/>
          </w:rPr>
          <w:t>5.4.2 Ενδεικτικό 24ωρο πρόβλεψης με GRU</w:t>
        </w:r>
        <w:r>
          <w:rPr>
            <w:noProof/>
            <w:webHidden/>
          </w:rPr>
          <w:tab/>
        </w:r>
        <w:r>
          <w:rPr>
            <w:noProof/>
            <w:webHidden/>
          </w:rPr>
          <w:fldChar w:fldCharType="begin"/>
        </w:r>
        <w:r>
          <w:rPr>
            <w:noProof/>
            <w:webHidden/>
          </w:rPr>
          <w:instrText xml:space="preserve"> PAGEREF _Toc219027156 \h </w:instrText>
        </w:r>
        <w:r>
          <w:rPr>
            <w:noProof/>
            <w:webHidden/>
          </w:rPr>
        </w:r>
        <w:r>
          <w:rPr>
            <w:noProof/>
            <w:webHidden/>
          </w:rPr>
          <w:fldChar w:fldCharType="separate"/>
        </w:r>
        <w:r>
          <w:rPr>
            <w:noProof/>
            <w:webHidden/>
          </w:rPr>
          <w:t>41</w:t>
        </w:r>
        <w:r>
          <w:rPr>
            <w:noProof/>
            <w:webHidden/>
          </w:rPr>
          <w:fldChar w:fldCharType="end"/>
        </w:r>
      </w:hyperlink>
    </w:p>
    <w:p w14:paraId="4B9741A4" w14:textId="4FE505A6" w:rsidR="00562D17" w:rsidRDefault="00562D17">
      <w:pPr>
        <w:pStyle w:val="36"/>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57" w:history="1">
        <w:r w:rsidRPr="002C0045">
          <w:rPr>
            <w:rStyle w:val="-"/>
            <w:rFonts w:eastAsiaTheme="majorEastAsia"/>
            <w:noProof/>
          </w:rPr>
          <w:t>5.4.3 Ενδεικτικό 24ωρο πρόβλεψης με Seq2Seq</w:t>
        </w:r>
        <w:r>
          <w:rPr>
            <w:noProof/>
            <w:webHidden/>
          </w:rPr>
          <w:tab/>
        </w:r>
        <w:r>
          <w:rPr>
            <w:noProof/>
            <w:webHidden/>
          </w:rPr>
          <w:fldChar w:fldCharType="begin"/>
        </w:r>
        <w:r>
          <w:rPr>
            <w:noProof/>
            <w:webHidden/>
          </w:rPr>
          <w:instrText xml:space="preserve"> PAGEREF _Toc219027157 \h </w:instrText>
        </w:r>
        <w:r>
          <w:rPr>
            <w:noProof/>
            <w:webHidden/>
          </w:rPr>
        </w:r>
        <w:r>
          <w:rPr>
            <w:noProof/>
            <w:webHidden/>
          </w:rPr>
          <w:fldChar w:fldCharType="separate"/>
        </w:r>
        <w:r>
          <w:rPr>
            <w:noProof/>
            <w:webHidden/>
          </w:rPr>
          <w:t>42</w:t>
        </w:r>
        <w:r>
          <w:rPr>
            <w:noProof/>
            <w:webHidden/>
          </w:rPr>
          <w:fldChar w:fldCharType="end"/>
        </w:r>
      </w:hyperlink>
    </w:p>
    <w:p w14:paraId="04BE0806" w14:textId="1E0143CD"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58" w:history="1">
        <w:r w:rsidRPr="002C0045">
          <w:rPr>
            <w:rStyle w:val="-"/>
            <w:rFonts w:eastAsiaTheme="majorEastAsia"/>
            <w:noProof/>
            <w:lang w:val="el-GR"/>
          </w:rPr>
          <w:t>5.5 Ανάλυση σφάλματος ανά ώρα και συμπεριφορά σε ώρες αιχμής</w:t>
        </w:r>
        <w:r>
          <w:rPr>
            <w:noProof/>
            <w:webHidden/>
          </w:rPr>
          <w:tab/>
        </w:r>
        <w:r>
          <w:rPr>
            <w:noProof/>
            <w:webHidden/>
          </w:rPr>
          <w:fldChar w:fldCharType="begin"/>
        </w:r>
        <w:r>
          <w:rPr>
            <w:noProof/>
            <w:webHidden/>
          </w:rPr>
          <w:instrText xml:space="preserve"> PAGEREF _Toc219027158 \h </w:instrText>
        </w:r>
        <w:r>
          <w:rPr>
            <w:noProof/>
            <w:webHidden/>
          </w:rPr>
        </w:r>
        <w:r>
          <w:rPr>
            <w:noProof/>
            <w:webHidden/>
          </w:rPr>
          <w:fldChar w:fldCharType="separate"/>
        </w:r>
        <w:r>
          <w:rPr>
            <w:noProof/>
            <w:webHidden/>
          </w:rPr>
          <w:t>43</w:t>
        </w:r>
        <w:r>
          <w:rPr>
            <w:noProof/>
            <w:webHidden/>
          </w:rPr>
          <w:fldChar w:fldCharType="end"/>
        </w:r>
      </w:hyperlink>
    </w:p>
    <w:p w14:paraId="094680AF" w14:textId="6ADCC171"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59" w:history="1">
        <w:r w:rsidRPr="002C0045">
          <w:rPr>
            <w:rStyle w:val="-"/>
            <w:rFonts w:eastAsiaTheme="majorEastAsia"/>
            <w:noProof/>
            <w:lang w:val="el-GR"/>
          </w:rPr>
          <w:t xml:space="preserve">5.6 Συνολική εικόνα: θέση του </w:t>
        </w:r>
        <w:r w:rsidRPr="002C0045">
          <w:rPr>
            <w:rStyle w:val="-"/>
            <w:rFonts w:eastAsiaTheme="majorEastAsia"/>
            <w:noProof/>
          </w:rPr>
          <w:t>Seq</w:t>
        </w:r>
        <w:r w:rsidRPr="002C0045">
          <w:rPr>
            <w:rStyle w:val="-"/>
            <w:rFonts w:eastAsiaTheme="majorEastAsia"/>
            <w:noProof/>
            <w:lang w:val="el-GR"/>
          </w:rPr>
          <w:t>2</w:t>
        </w:r>
        <w:r w:rsidRPr="002C0045">
          <w:rPr>
            <w:rStyle w:val="-"/>
            <w:rFonts w:eastAsiaTheme="majorEastAsia"/>
            <w:noProof/>
          </w:rPr>
          <w:t>Seq</w:t>
        </w:r>
        <w:r w:rsidRPr="002C0045">
          <w:rPr>
            <w:rStyle w:val="-"/>
            <w:rFonts w:eastAsiaTheme="majorEastAsia"/>
            <w:noProof/>
            <w:lang w:val="el-GR"/>
          </w:rPr>
          <w:t xml:space="preserve"> στο συγκριτικό πλαίσιο</w:t>
        </w:r>
        <w:r>
          <w:rPr>
            <w:noProof/>
            <w:webHidden/>
          </w:rPr>
          <w:tab/>
        </w:r>
        <w:r>
          <w:rPr>
            <w:noProof/>
            <w:webHidden/>
          </w:rPr>
          <w:fldChar w:fldCharType="begin"/>
        </w:r>
        <w:r>
          <w:rPr>
            <w:noProof/>
            <w:webHidden/>
          </w:rPr>
          <w:instrText xml:space="preserve"> PAGEREF _Toc219027159 \h </w:instrText>
        </w:r>
        <w:r>
          <w:rPr>
            <w:noProof/>
            <w:webHidden/>
          </w:rPr>
        </w:r>
        <w:r>
          <w:rPr>
            <w:noProof/>
            <w:webHidden/>
          </w:rPr>
          <w:fldChar w:fldCharType="separate"/>
        </w:r>
        <w:r>
          <w:rPr>
            <w:noProof/>
            <w:webHidden/>
          </w:rPr>
          <w:t>44</w:t>
        </w:r>
        <w:r>
          <w:rPr>
            <w:noProof/>
            <w:webHidden/>
          </w:rPr>
          <w:fldChar w:fldCharType="end"/>
        </w:r>
      </w:hyperlink>
    </w:p>
    <w:p w14:paraId="70C37D62" w14:textId="43A914BF"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60" w:history="1">
        <w:r w:rsidRPr="002C0045">
          <w:rPr>
            <w:rStyle w:val="-"/>
            <w:rFonts w:eastAsiaTheme="majorEastAsia"/>
            <w:noProof/>
            <w:lang w:val="el-GR"/>
          </w:rPr>
          <w:t>ΚΕΦΑΛΑΙΟ 6 - Συζήτηση Αποτελεσμάτων</w:t>
        </w:r>
        <w:r>
          <w:rPr>
            <w:noProof/>
            <w:webHidden/>
          </w:rPr>
          <w:tab/>
        </w:r>
        <w:r>
          <w:rPr>
            <w:noProof/>
            <w:webHidden/>
          </w:rPr>
          <w:fldChar w:fldCharType="begin"/>
        </w:r>
        <w:r>
          <w:rPr>
            <w:noProof/>
            <w:webHidden/>
          </w:rPr>
          <w:instrText xml:space="preserve"> PAGEREF _Toc219027160 \h </w:instrText>
        </w:r>
        <w:r>
          <w:rPr>
            <w:noProof/>
            <w:webHidden/>
          </w:rPr>
        </w:r>
        <w:r>
          <w:rPr>
            <w:noProof/>
            <w:webHidden/>
          </w:rPr>
          <w:fldChar w:fldCharType="separate"/>
        </w:r>
        <w:r>
          <w:rPr>
            <w:noProof/>
            <w:webHidden/>
          </w:rPr>
          <w:t>45</w:t>
        </w:r>
        <w:r>
          <w:rPr>
            <w:noProof/>
            <w:webHidden/>
          </w:rPr>
          <w:fldChar w:fldCharType="end"/>
        </w:r>
      </w:hyperlink>
    </w:p>
    <w:p w14:paraId="16AE0134" w14:textId="7E0369DF"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61" w:history="1">
        <w:r w:rsidRPr="002C0045">
          <w:rPr>
            <w:rStyle w:val="-"/>
            <w:rFonts w:eastAsiaTheme="majorEastAsia"/>
            <w:noProof/>
            <w:lang w:val="el-GR"/>
          </w:rPr>
          <w:t>6.1 Τι δείχνουν τα αποτελέσματα και τι δεν πρέπει να “διαβαστεί” μέσα από αυτά</w:t>
        </w:r>
        <w:r>
          <w:rPr>
            <w:noProof/>
            <w:webHidden/>
          </w:rPr>
          <w:tab/>
        </w:r>
        <w:r>
          <w:rPr>
            <w:noProof/>
            <w:webHidden/>
          </w:rPr>
          <w:fldChar w:fldCharType="begin"/>
        </w:r>
        <w:r>
          <w:rPr>
            <w:noProof/>
            <w:webHidden/>
          </w:rPr>
          <w:instrText xml:space="preserve"> PAGEREF _Toc219027161 \h </w:instrText>
        </w:r>
        <w:r>
          <w:rPr>
            <w:noProof/>
            <w:webHidden/>
          </w:rPr>
        </w:r>
        <w:r>
          <w:rPr>
            <w:noProof/>
            <w:webHidden/>
          </w:rPr>
          <w:fldChar w:fldCharType="separate"/>
        </w:r>
        <w:r>
          <w:rPr>
            <w:noProof/>
            <w:webHidden/>
          </w:rPr>
          <w:t>45</w:t>
        </w:r>
        <w:r>
          <w:rPr>
            <w:noProof/>
            <w:webHidden/>
          </w:rPr>
          <w:fldChar w:fldCharType="end"/>
        </w:r>
      </w:hyperlink>
    </w:p>
    <w:p w14:paraId="2C70F13F" w14:textId="2B203E7D"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62" w:history="1">
        <w:r w:rsidRPr="002C0045">
          <w:rPr>
            <w:rStyle w:val="-"/>
            <w:rFonts w:eastAsiaTheme="majorEastAsia"/>
            <w:noProof/>
            <w:lang w:val="el-GR"/>
          </w:rPr>
          <w:t xml:space="preserve">6.2 Γιατί ένα </w:t>
        </w:r>
        <w:r w:rsidRPr="002C0045">
          <w:rPr>
            <w:rStyle w:val="-"/>
            <w:rFonts w:eastAsiaTheme="majorEastAsia"/>
            <w:noProof/>
          </w:rPr>
          <w:t>Seq</w:t>
        </w:r>
        <w:r w:rsidRPr="002C0045">
          <w:rPr>
            <w:rStyle w:val="-"/>
            <w:rFonts w:eastAsiaTheme="majorEastAsia"/>
            <w:noProof/>
            <w:lang w:val="el-GR"/>
          </w:rPr>
          <w:t>2</w:t>
        </w:r>
        <w:r w:rsidRPr="002C0045">
          <w:rPr>
            <w:rStyle w:val="-"/>
            <w:rFonts w:eastAsiaTheme="majorEastAsia"/>
            <w:noProof/>
          </w:rPr>
          <w:t>Seq</w:t>
        </w:r>
        <w:r w:rsidRPr="002C0045">
          <w:rPr>
            <w:rStyle w:val="-"/>
            <w:rFonts w:eastAsiaTheme="majorEastAsia"/>
            <w:noProof/>
            <w:lang w:val="el-GR"/>
          </w:rPr>
          <w:t xml:space="preserve"> μπορεί να λειτουργεί καλύτερα στο </w:t>
        </w:r>
        <w:r w:rsidRPr="002C0045">
          <w:rPr>
            <w:rStyle w:val="-"/>
            <w:rFonts w:eastAsiaTheme="majorEastAsia"/>
            <w:noProof/>
          </w:rPr>
          <w:t>day</w:t>
        </w:r>
        <w:r w:rsidRPr="002C0045">
          <w:rPr>
            <w:rStyle w:val="-"/>
            <w:rFonts w:eastAsiaTheme="majorEastAsia"/>
            <w:noProof/>
            <w:lang w:val="el-GR"/>
          </w:rPr>
          <w:t>-</w:t>
        </w:r>
        <w:r w:rsidRPr="002C0045">
          <w:rPr>
            <w:rStyle w:val="-"/>
            <w:rFonts w:eastAsiaTheme="majorEastAsia"/>
            <w:noProof/>
          </w:rPr>
          <w:t>ahead</w:t>
        </w:r>
        <w:r w:rsidRPr="002C0045">
          <w:rPr>
            <w:rStyle w:val="-"/>
            <w:rFonts w:eastAsiaTheme="majorEastAsia"/>
            <w:noProof/>
            <w:lang w:val="el-GR"/>
          </w:rPr>
          <w:t xml:space="preserve"> (και πού μπορεί να σπάσει)</w:t>
        </w:r>
        <w:r>
          <w:rPr>
            <w:noProof/>
            <w:webHidden/>
          </w:rPr>
          <w:tab/>
        </w:r>
        <w:r>
          <w:rPr>
            <w:noProof/>
            <w:webHidden/>
          </w:rPr>
          <w:fldChar w:fldCharType="begin"/>
        </w:r>
        <w:r>
          <w:rPr>
            <w:noProof/>
            <w:webHidden/>
          </w:rPr>
          <w:instrText xml:space="preserve"> PAGEREF _Toc219027162 \h </w:instrText>
        </w:r>
        <w:r>
          <w:rPr>
            <w:noProof/>
            <w:webHidden/>
          </w:rPr>
        </w:r>
        <w:r>
          <w:rPr>
            <w:noProof/>
            <w:webHidden/>
          </w:rPr>
          <w:fldChar w:fldCharType="separate"/>
        </w:r>
        <w:r>
          <w:rPr>
            <w:noProof/>
            <w:webHidden/>
          </w:rPr>
          <w:t>45</w:t>
        </w:r>
        <w:r>
          <w:rPr>
            <w:noProof/>
            <w:webHidden/>
          </w:rPr>
          <w:fldChar w:fldCharType="end"/>
        </w:r>
      </w:hyperlink>
    </w:p>
    <w:p w14:paraId="03E3D110" w14:textId="11E3D681"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63" w:history="1">
        <w:r w:rsidRPr="002C0045">
          <w:rPr>
            <w:rStyle w:val="-"/>
            <w:rFonts w:eastAsiaTheme="majorEastAsia"/>
            <w:noProof/>
            <w:lang w:val="el-GR"/>
          </w:rPr>
          <w:t>6.3 Τι σημαίνει το εύρημα “μεγαλύτερο σφάλμα στις ώρες αιχμής”</w:t>
        </w:r>
        <w:r>
          <w:rPr>
            <w:noProof/>
            <w:webHidden/>
          </w:rPr>
          <w:tab/>
        </w:r>
        <w:r>
          <w:rPr>
            <w:noProof/>
            <w:webHidden/>
          </w:rPr>
          <w:fldChar w:fldCharType="begin"/>
        </w:r>
        <w:r>
          <w:rPr>
            <w:noProof/>
            <w:webHidden/>
          </w:rPr>
          <w:instrText xml:space="preserve"> PAGEREF _Toc219027163 \h </w:instrText>
        </w:r>
        <w:r>
          <w:rPr>
            <w:noProof/>
            <w:webHidden/>
          </w:rPr>
        </w:r>
        <w:r>
          <w:rPr>
            <w:noProof/>
            <w:webHidden/>
          </w:rPr>
          <w:fldChar w:fldCharType="separate"/>
        </w:r>
        <w:r>
          <w:rPr>
            <w:noProof/>
            <w:webHidden/>
          </w:rPr>
          <w:t>46</w:t>
        </w:r>
        <w:r>
          <w:rPr>
            <w:noProof/>
            <w:webHidden/>
          </w:rPr>
          <w:fldChar w:fldCharType="end"/>
        </w:r>
      </w:hyperlink>
    </w:p>
    <w:p w14:paraId="55D7F7C0" w14:textId="20B13615"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64" w:history="1">
        <w:r w:rsidRPr="002C0045">
          <w:rPr>
            <w:rStyle w:val="-"/>
            <w:rFonts w:eastAsiaTheme="majorEastAsia"/>
            <w:noProof/>
            <w:lang w:val="el-GR"/>
          </w:rPr>
          <w:t xml:space="preserve">6.4 Σύγκριση με </w:t>
        </w:r>
        <w:r w:rsidRPr="002C0045">
          <w:rPr>
            <w:rStyle w:val="-"/>
            <w:rFonts w:eastAsiaTheme="majorEastAsia"/>
            <w:noProof/>
          </w:rPr>
          <w:t>providers</w:t>
        </w:r>
        <w:r w:rsidRPr="002C0045">
          <w:rPr>
            <w:rStyle w:val="-"/>
            <w:rFonts w:eastAsiaTheme="majorEastAsia"/>
            <w:noProof/>
            <w:lang w:val="el-GR"/>
          </w:rPr>
          <w:t>: τι είναι χρήσιμο και τι είναι μεθοδολογικά “ασύμμετρο”</w:t>
        </w:r>
        <w:r>
          <w:rPr>
            <w:noProof/>
            <w:webHidden/>
          </w:rPr>
          <w:tab/>
        </w:r>
        <w:r>
          <w:rPr>
            <w:noProof/>
            <w:webHidden/>
          </w:rPr>
          <w:fldChar w:fldCharType="begin"/>
        </w:r>
        <w:r>
          <w:rPr>
            <w:noProof/>
            <w:webHidden/>
          </w:rPr>
          <w:instrText xml:space="preserve"> PAGEREF _Toc219027164 \h </w:instrText>
        </w:r>
        <w:r>
          <w:rPr>
            <w:noProof/>
            <w:webHidden/>
          </w:rPr>
        </w:r>
        <w:r>
          <w:rPr>
            <w:noProof/>
            <w:webHidden/>
          </w:rPr>
          <w:fldChar w:fldCharType="separate"/>
        </w:r>
        <w:r>
          <w:rPr>
            <w:noProof/>
            <w:webHidden/>
          </w:rPr>
          <w:t>47</w:t>
        </w:r>
        <w:r>
          <w:rPr>
            <w:noProof/>
            <w:webHidden/>
          </w:rPr>
          <w:fldChar w:fldCharType="end"/>
        </w:r>
      </w:hyperlink>
    </w:p>
    <w:p w14:paraId="59486FA5" w14:textId="17A1EF19"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65" w:history="1">
        <w:r w:rsidRPr="002C0045">
          <w:rPr>
            <w:rStyle w:val="-"/>
            <w:rFonts w:eastAsiaTheme="majorEastAsia"/>
            <w:noProof/>
            <w:lang w:val="el-GR"/>
          </w:rPr>
          <w:t>6.5 Τι υποδεικνύουν τα αποτελέσματα για μελλοντική βελτίωση</w:t>
        </w:r>
        <w:r>
          <w:rPr>
            <w:noProof/>
            <w:webHidden/>
          </w:rPr>
          <w:tab/>
        </w:r>
        <w:r>
          <w:rPr>
            <w:noProof/>
            <w:webHidden/>
          </w:rPr>
          <w:fldChar w:fldCharType="begin"/>
        </w:r>
        <w:r>
          <w:rPr>
            <w:noProof/>
            <w:webHidden/>
          </w:rPr>
          <w:instrText xml:space="preserve"> PAGEREF _Toc219027165 \h </w:instrText>
        </w:r>
        <w:r>
          <w:rPr>
            <w:noProof/>
            <w:webHidden/>
          </w:rPr>
        </w:r>
        <w:r>
          <w:rPr>
            <w:noProof/>
            <w:webHidden/>
          </w:rPr>
          <w:fldChar w:fldCharType="separate"/>
        </w:r>
        <w:r>
          <w:rPr>
            <w:noProof/>
            <w:webHidden/>
          </w:rPr>
          <w:t>47</w:t>
        </w:r>
        <w:r>
          <w:rPr>
            <w:noProof/>
            <w:webHidden/>
          </w:rPr>
          <w:fldChar w:fldCharType="end"/>
        </w:r>
      </w:hyperlink>
    </w:p>
    <w:p w14:paraId="4AEFE030" w14:textId="5125E803"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66" w:history="1">
        <w:r w:rsidRPr="002C0045">
          <w:rPr>
            <w:rStyle w:val="-"/>
            <w:rFonts w:eastAsiaTheme="majorEastAsia"/>
            <w:noProof/>
            <w:lang w:val="el-GR"/>
          </w:rPr>
          <w:t>ΚΕΦΑΛΑΙΟ 7 - Συμπεράσματα και Μελλοντική Εργασία</w:t>
        </w:r>
        <w:r>
          <w:rPr>
            <w:noProof/>
            <w:webHidden/>
          </w:rPr>
          <w:tab/>
        </w:r>
        <w:r>
          <w:rPr>
            <w:noProof/>
            <w:webHidden/>
          </w:rPr>
          <w:fldChar w:fldCharType="begin"/>
        </w:r>
        <w:r>
          <w:rPr>
            <w:noProof/>
            <w:webHidden/>
          </w:rPr>
          <w:instrText xml:space="preserve"> PAGEREF _Toc219027166 \h </w:instrText>
        </w:r>
        <w:r>
          <w:rPr>
            <w:noProof/>
            <w:webHidden/>
          </w:rPr>
        </w:r>
        <w:r>
          <w:rPr>
            <w:noProof/>
            <w:webHidden/>
          </w:rPr>
          <w:fldChar w:fldCharType="separate"/>
        </w:r>
        <w:r>
          <w:rPr>
            <w:noProof/>
            <w:webHidden/>
          </w:rPr>
          <w:t>48</w:t>
        </w:r>
        <w:r>
          <w:rPr>
            <w:noProof/>
            <w:webHidden/>
          </w:rPr>
          <w:fldChar w:fldCharType="end"/>
        </w:r>
      </w:hyperlink>
    </w:p>
    <w:p w14:paraId="6F7863B5" w14:textId="34D3AF10"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67" w:history="1">
        <w:r w:rsidRPr="002C0045">
          <w:rPr>
            <w:rStyle w:val="-"/>
            <w:rFonts w:eastAsiaTheme="majorEastAsia"/>
            <w:noProof/>
            <w:lang w:val="el-GR"/>
          </w:rPr>
          <w:t>7.1 Συνοπτική ανακεφαλαίωση</w:t>
        </w:r>
        <w:r>
          <w:rPr>
            <w:noProof/>
            <w:webHidden/>
          </w:rPr>
          <w:tab/>
        </w:r>
        <w:r>
          <w:rPr>
            <w:noProof/>
            <w:webHidden/>
          </w:rPr>
          <w:fldChar w:fldCharType="begin"/>
        </w:r>
        <w:r>
          <w:rPr>
            <w:noProof/>
            <w:webHidden/>
          </w:rPr>
          <w:instrText xml:space="preserve"> PAGEREF _Toc219027167 \h </w:instrText>
        </w:r>
        <w:r>
          <w:rPr>
            <w:noProof/>
            <w:webHidden/>
          </w:rPr>
        </w:r>
        <w:r>
          <w:rPr>
            <w:noProof/>
            <w:webHidden/>
          </w:rPr>
          <w:fldChar w:fldCharType="separate"/>
        </w:r>
        <w:r>
          <w:rPr>
            <w:noProof/>
            <w:webHidden/>
          </w:rPr>
          <w:t>48</w:t>
        </w:r>
        <w:r>
          <w:rPr>
            <w:noProof/>
            <w:webHidden/>
          </w:rPr>
          <w:fldChar w:fldCharType="end"/>
        </w:r>
      </w:hyperlink>
    </w:p>
    <w:p w14:paraId="78960186" w14:textId="05576F05"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68" w:history="1">
        <w:r w:rsidRPr="002C0045">
          <w:rPr>
            <w:rStyle w:val="-"/>
            <w:rFonts w:eastAsiaTheme="majorEastAsia"/>
            <w:noProof/>
            <w:lang w:val="el-GR"/>
          </w:rPr>
          <w:t>7.2 Κύρια ευρήματα και ερμηνεία τους</w:t>
        </w:r>
        <w:r>
          <w:rPr>
            <w:noProof/>
            <w:webHidden/>
          </w:rPr>
          <w:tab/>
        </w:r>
        <w:r>
          <w:rPr>
            <w:noProof/>
            <w:webHidden/>
          </w:rPr>
          <w:fldChar w:fldCharType="begin"/>
        </w:r>
        <w:r>
          <w:rPr>
            <w:noProof/>
            <w:webHidden/>
          </w:rPr>
          <w:instrText xml:space="preserve"> PAGEREF _Toc219027168 \h </w:instrText>
        </w:r>
        <w:r>
          <w:rPr>
            <w:noProof/>
            <w:webHidden/>
          </w:rPr>
        </w:r>
        <w:r>
          <w:rPr>
            <w:noProof/>
            <w:webHidden/>
          </w:rPr>
          <w:fldChar w:fldCharType="separate"/>
        </w:r>
        <w:r>
          <w:rPr>
            <w:noProof/>
            <w:webHidden/>
          </w:rPr>
          <w:t>49</w:t>
        </w:r>
        <w:r>
          <w:rPr>
            <w:noProof/>
            <w:webHidden/>
          </w:rPr>
          <w:fldChar w:fldCharType="end"/>
        </w:r>
      </w:hyperlink>
    </w:p>
    <w:p w14:paraId="2DC56BBD" w14:textId="7ADD1CFD"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69" w:history="1">
        <w:r w:rsidRPr="002C0045">
          <w:rPr>
            <w:rStyle w:val="-"/>
            <w:rFonts w:eastAsiaTheme="majorEastAsia"/>
            <w:noProof/>
            <w:lang w:val="el-GR"/>
          </w:rPr>
          <w:t>7.3 Συμβολή της εργασίας</w:t>
        </w:r>
        <w:r>
          <w:rPr>
            <w:noProof/>
            <w:webHidden/>
          </w:rPr>
          <w:tab/>
        </w:r>
        <w:r>
          <w:rPr>
            <w:noProof/>
            <w:webHidden/>
          </w:rPr>
          <w:fldChar w:fldCharType="begin"/>
        </w:r>
        <w:r>
          <w:rPr>
            <w:noProof/>
            <w:webHidden/>
          </w:rPr>
          <w:instrText xml:space="preserve"> PAGEREF _Toc219027169 \h </w:instrText>
        </w:r>
        <w:r>
          <w:rPr>
            <w:noProof/>
            <w:webHidden/>
          </w:rPr>
        </w:r>
        <w:r>
          <w:rPr>
            <w:noProof/>
            <w:webHidden/>
          </w:rPr>
          <w:fldChar w:fldCharType="separate"/>
        </w:r>
        <w:r>
          <w:rPr>
            <w:noProof/>
            <w:webHidden/>
          </w:rPr>
          <w:t>49</w:t>
        </w:r>
        <w:r>
          <w:rPr>
            <w:noProof/>
            <w:webHidden/>
          </w:rPr>
          <w:fldChar w:fldCharType="end"/>
        </w:r>
      </w:hyperlink>
    </w:p>
    <w:p w14:paraId="09C30775" w14:textId="227100DB"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70" w:history="1">
        <w:r w:rsidRPr="002C0045">
          <w:rPr>
            <w:rStyle w:val="-"/>
            <w:rFonts w:eastAsiaTheme="majorEastAsia"/>
            <w:noProof/>
            <w:lang w:val="el-GR"/>
          </w:rPr>
          <w:t>7.4 Περιορισμοί</w:t>
        </w:r>
        <w:r>
          <w:rPr>
            <w:noProof/>
            <w:webHidden/>
          </w:rPr>
          <w:tab/>
        </w:r>
        <w:r>
          <w:rPr>
            <w:noProof/>
            <w:webHidden/>
          </w:rPr>
          <w:fldChar w:fldCharType="begin"/>
        </w:r>
        <w:r>
          <w:rPr>
            <w:noProof/>
            <w:webHidden/>
          </w:rPr>
          <w:instrText xml:space="preserve"> PAGEREF _Toc219027170 \h </w:instrText>
        </w:r>
        <w:r>
          <w:rPr>
            <w:noProof/>
            <w:webHidden/>
          </w:rPr>
        </w:r>
        <w:r>
          <w:rPr>
            <w:noProof/>
            <w:webHidden/>
          </w:rPr>
          <w:fldChar w:fldCharType="separate"/>
        </w:r>
        <w:r>
          <w:rPr>
            <w:noProof/>
            <w:webHidden/>
          </w:rPr>
          <w:t>50</w:t>
        </w:r>
        <w:r>
          <w:rPr>
            <w:noProof/>
            <w:webHidden/>
          </w:rPr>
          <w:fldChar w:fldCharType="end"/>
        </w:r>
      </w:hyperlink>
    </w:p>
    <w:p w14:paraId="1A01C628" w14:textId="37643588"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71" w:history="1">
        <w:r w:rsidRPr="002C0045">
          <w:rPr>
            <w:rStyle w:val="-"/>
            <w:rFonts w:eastAsiaTheme="majorEastAsia"/>
            <w:noProof/>
            <w:lang w:val="el-GR"/>
          </w:rPr>
          <w:t>7.5 Προτάσεις για μελλοντική εργασία</w:t>
        </w:r>
        <w:r>
          <w:rPr>
            <w:noProof/>
            <w:webHidden/>
          </w:rPr>
          <w:tab/>
        </w:r>
        <w:r>
          <w:rPr>
            <w:noProof/>
            <w:webHidden/>
          </w:rPr>
          <w:fldChar w:fldCharType="begin"/>
        </w:r>
        <w:r>
          <w:rPr>
            <w:noProof/>
            <w:webHidden/>
          </w:rPr>
          <w:instrText xml:space="preserve"> PAGEREF _Toc219027171 \h </w:instrText>
        </w:r>
        <w:r>
          <w:rPr>
            <w:noProof/>
            <w:webHidden/>
          </w:rPr>
        </w:r>
        <w:r>
          <w:rPr>
            <w:noProof/>
            <w:webHidden/>
          </w:rPr>
          <w:fldChar w:fldCharType="separate"/>
        </w:r>
        <w:r>
          <w:rPr>
            <w:noProof/>
            <w:webHidden/>
          </w:rPr>
          <w:t>50</w:t>
        </w:r>
        <w:r>
          <w:rPr>
            <w:noProof/>
            <w:webHidden/>
          </w:rPr>
          <w:fldChar w:fldCharType="end"/>
        </w:r>
      </w:hyperlink>
    </w:p>
    <w:p w14:paraId="511BBE47" w14:textId="6934E8FF"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72" w:history="1">
        <w:r w:rsidRPr="002C0045">
          <w:rPr>
            <w:rStyle w:val="-"/>
            <w:rFonts w:eastAsiaTheme="majorEastAsia"/>
            <w:noProof/>
          </w:rPr>
          <w:t>ΒΙΒΛΙΟΓΡΑΦΙΑ</w:t>
        </w:r>
        <w:r>
          <w:rPr>
            <w:noProof/>
            <w:webHidden/>
          </w:rPr>
          <w:tab/>
        </w:r>
        <w:r>
          <w:rPr>
            <w:noProof/>
            <w:webHidden/>
          </w:rPr>
          <w:fldChar w:fldCharType="begin"/>
        </w:r>
        <w:r>
          <w:rPr>
            <w:noProof/>
            <w:webHidden/>
          </w:rPr>
          <w:instrText xml:space="preserve"> PAGEREF _Toc219027172 \h </w:instrText>
        </w:r>
        <w:r>
          <w:rPr>
            <w:noProof/>
            <w:webHidden/>
          </w:rPr>
        </w:r>
        <w:r>
          <w:rPr>
            <w:noProof/>
            <w:webHidden/>
          </w:rPr>
          <w:fldChar w:fldCharType="separate"/>
        </w:r>
        <w:r>
          <w:rPr>
            <w:noProof/>
            <w:webHidden/>
          </w:rPr>
          <w:t>52</w:t>
        </w:r>
        <w:r>
          <w:rPr>
            <w:noProof/>
            <w:webHidden/>
          </w:rPr>
          <w:fldChar w:fldCharType="end"/>
        </w:r>
      </w:hyperlink>
    </w:p>
    <w:p w14:paraId="305F8A27" w14:textId="54FD598C" w:rsidR="00562D17" w:rsidRDefault="00562D17">
      <w:pPr>
        <w:pStyle w:val="13"/>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73" w:history="1">
        <w:r w:rsidRPr="002C0045">
          <w:rPr>
            <w:rStyle w:val="-"/>
            <w:rFonts w:eastAsiaTheme="majorEastAsia"/>
            <w:noProof/>
            <w:lang w:val="el-GR"/>
          </w:rPr>
          <w:t>ΠΑΡΑΡΤΗΜΑ</w:t>
        </w:r>
        <w:r w:rsidRPr="002C0045">
          <w:rPr>
            <w:rStyle w:val="-"/>
            <w:rFonts w:eastAsiaTheme="majorEastAsia"/>
            <w:noProof/>
          </w:rPr>
          <w:t xml:space="preserve"> </w:t>
        </w:r>
        <w:r w:rsidRPr="002C0045">
          <w:rPr>
            <w:rStyle w:val="-"/>
            <w:rFonts w:eastAsiaTheme="majorEastAsia"/>
            <w:noProof/>
            <w:lang w:val="el-GR"/>
          </w:rPr>
          <w:t>Α</w:t>
        </w:r>
        <w:r w:rsidRPr="002C0045">
          <w:rPr>
            <w:rStyle w:val="-"/>
            <w:rFonts w:eastAsiaTheme="majorEastAsia"/>
            <w:noProof/>
          </w:rPr>
          <w:t xml:space="preserve"> - </w:t>
        </w:r>
        <w:r w:rsidRPr="002C0045">
          <w:rPr>
            <w:rStyle w:val="-"/>
            <w:rFonts w:eastAsiaTheme="majorEastAsia"/>
            <w:noProof/>
            <w:lang w:val="el-GR"/>
          </w:rPr>
          <w:t>ΕΝΔΕΙΚΤΙΚΑ</w:t>
        </w:r>
        <w:r w:rsidRPr="002C0045">
          <w:rPr>
            <w:rStyle w:val="-"/>
            <w:rFonts w:eastAsiaTheme="majorEastAsia"/>
            <w:noProof/>
          </w:rPr>
          <w:t xml:space="preserve"> </w:t>
        </w:r>
        <w:r w:rsidRPr="002C0045">
          <w:rPr>
            <w:rStyle w:val="-"/>
            <w:rFonts w:eastAsiaTheme="majorEastAsia"/>
            <w:noProof/>
            <w:lang w:val="el-GR"/>
          </w:rPr>
          <w:t>ΑΠΟΣΠΑΣΜΑΤΑ</w:t>
        </w:r>
        <w:r w:rsidRPr="002C0045">
          <w:rPr>
            <w:rStyle w:val="-"/>
            <w:rFonts w:eastAsiaTheme="majorEastAsia"/>
            <w:noProof/>
          </w:rPr>
          <w:t xml:space="preserve"> </w:t>
        </w:r>
        <w:r w:rsidRPr="002C0045">
          <w:rPr>
            <w:rStyle w:val="-"/>
            <w:rFonts w:eastAsiaTheme="majorEastAsia"/>
            <w:noProof/>
            <w:lang w:val="el-GR"/>
          </w:rPr>
          <w:t>ΚΩΔΙΚΑ</w:t>
        </w:r>
        <w:r>
          <w:rPr>
            <w:noProof/>
            <w:webHidden/>
          </w:rPr>
          <w:tab/>
        </w:r>
        <w:r>
          <w:rPr>
            <w:noProof/>
            <w:webHidden/>
          </w:rPr>
          <w:fldChar w:fldCharType="begin"/>
        </w:r>
        <w:r>
          <w:rPr>
            <w:noProof/>
            <w:webHidden/>
          </w:rPr>
          <w:instrText xml:space="preserve"> PAGEREF _Toc219027173 \h </w:instrText>
        </w:r>
        <w:r>
          <w:rPr>
            <w:noProof/>
            <w:webHidden/>
          </w:rPr>
        </w:r>
        <w:r>
          <w:rPr>
            <w:noProof/>
            <w:webHidden/>
          </w:rPr>
          <w:fldChar w:fldCharType="separate"/>
        </w:r>
        <w:r>
          <w:rPr>
            <w:noProof/>
            <w:webHidden/>
          </w:rPr>
          <w:t>54</w:t>
        </w:r>
        <w:r>
          <w:rPr>
            <w:noProof/>
            <w:webHidden/>
          </w:rPr>
          <w:fldChar w:fldCharType="end"/>
        </w:r>
      </w:hyperlink>
    </w:p>
    <w:p w14:paraId="5C43C445" w14:textId="2C7A7C4F"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74" w:history="1">
        <w:r w:rsidRPr="002C0045">
          <w:rPr>
            <w:rStyle w:val="-"/>
            <w:rFonts w:eastAsiaTheme="majorEastAsia"/>
            <w:noProof/>
            <w:lang w:val="el-GR"/>
          </w:rPr>
          <w:t xml:space="preserve">Πλαίσιο Α.1: Βασικός ορισμός μοντέλου </w:t>
        </w:r>
        <w:r w:rsidRPr="002C0045">
          <w:rPr>
            <w:rStyle w:val="-"/>
            <w:rFonts w:eastAsiaTheme="majorEastAsia"/>
            <w:noProof/>
          </w:rPr>
          <w:t>LSTM</w:t>
        </w:r>
        <w:r w:rsidRPr="002C0045">
          <w:rPr>
            <w:rStyle w:val="-"/>
            <w:rFonts w:eastAsiaTheme="majorEastAsia"/>
            <w:noProof/>
            <w:lang w:val="el-GR"/>
          </w:rPr>
          <w:t xml:space="preserve"> (</w:t>
        </w:r>
        <w:r w:rsidRPr="002C0045">
          <w:rPr>
            <w:rStyle w:val="-"/>
            <w:rFonts w:eastAsiaTheme="majorEastAsia"/>
            <w:noProof/>
          </w:rPr>
          <w:t>Keras</w:t>
        </w:r>
        <w:r w:rsidRPr="002C0045">
          <w:rPr>
            <w:rStyle w:val="-"/>
            <w:rFonts w:eastAsiaTheme="majorEastAsia"/>
            <w:noProof/>
            <w:lang w:val="el-GR"/>
          </w:rPr>
          <w:t>).</w:t>
        </w:r>
        <w:r>
          <w:rPr>
            <w:noProof/>
            <w:webHidden/>
          </w:rPr>
          <w:tab/>
        </w:r>
        <w:r>
          <w:rPr>
            <w:noProof/>
            <w:webHidden/>
          </w:rPr>
          <w:fldChar w:fldCharType="begin"/>
        </w:r>
        <w:r>
          <w:rPr>
            <w:noProof/>
            <w:webHidden/>
          </w:rPr>
          <w:instrText xml:space="preserve"> PAGEREF _Toc219027174 \h </w:instrText>
        </w:r>
        <w:r>
          <w:rPr>
            <w:noProof/>
            <w:webHidden/>
          </w:rPr>
        </w:r>
        <w:r>
          <w:rPr>
            <w:noProof/>
            <w:webHidden/>
          </w:rPr>
          <w:fldChar w:fldCharType="separate"/>
        </w:r>
        <w:r>
          <w:rPr>
            <w:noProof/>
            <w:webHidden/>
          </w:rPr>
          <w:t>54</w:t>
        </w:r>
        <w:r>
          <w:rPr>
            <w:noProof/>
            <w:webHidden/>
          </w:rPr>
          <w:fldChar w:fldCharType="end"/>
        </w:r>
      </w:hyperlink>
    </w:p>
    <w:p w14:paraId="2ECD7D8F" w14:textId="76D1DB44"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75" w:history="1">
        <w:r w:rsidRPr="002C0045">
          <w:rPr>
            <w:rStyle w:val="-"/>
            <w:rFonts w:eastAsiaTheme="majorEastAsia"/>
            <w:noProof/>
            <w:lang w:val="el-GR"/>
          </w:rPr>
          <w:t xml:space="preserve">Πλαίσιο Α.2: Βασικός ορισμός μοντέλου </w:t>
        </w:r>
        <w:r w:rsidRPr="002C0045">
          <w:rPr>
            <w:rStyle w:val="-"/>
            <w:rFonts w:eastAsiaTheme="majorEastAsia"/>
            <w:noProof/>
          </w:rPr>
          <w:t>GRU</w:t>
        </w:r>
        <w:r w:rsidRPr="002C0045">
          <w:rPr>
            <w:rStyle w:val="-"/>
            <w:rFonts w:eastAsiaTheme="majorEastAsia"/>
            <w:noProof/>
            <w:lang w:val="el-GR"/>
          </w:rPr>
          <w:t xml:space="preserve"> (</w:t>
        </w:r>
        <w:r w:rsidRPr="002C0045">
          <w:rPr>
            <w:rStyle w:val="-"/>
            <w:rFonts w:eastAsiaTheme="majorEastAsia"/>
            <w:noProof/>
          </w:rPr>
          <w:t>Keras</w:t>
        </w:r>
        <w:r w:rsidRPr="002C0045">
          <w:rPr>
            <w:rStyle w:val="-"/>
            <w:rFonts w:eastAsiaTheme="majorEastAsia"/>
            <w:noProof/>
            <w:lang w:val="el-GR"/>
          </w:rPr>
          <w:t>).</w:t>
        </w:r>
        <w:r>
          <w:rPr>
            <w:noProof/>
            <w:webHidden/>
          </w:rPr>
          <w:tab/>
        </w:r>
        <w:r>
          <w:rPr>
            <w:noProof/>
            <w:webHidden/>
          </w:rPr>
          <w:fldChar w:fldCharType="begin"/>
        </w:r>
        <w:r>
          <w:rPr>
            <w:noProof/>
            <w:webHidden/>
          </w:rPr>
          <w:instrText xml:space="preserve"> PAGEREF _Toc219027175 \h </w:instrText>
        </w:r>
        <w:r>
          <w:rPr>
            <w:noProof/>
            <w:webHidden/>
          </w:rPr>
        </w:r>
        <w:r>
          <w:rPr>
            <w:noProof/>
            <w:webHidden/>
          </w:rPr>
          <w:fldChar w:fldCharType="separate"/>
        </w:r>
        <w:r>
          <w:rPr>
            <w:noProof/>
            <w:webHidden/>
          </w:rPr>
          <w:t>54</w:t>
        </w:r>
        <w:r>
          <w:rPr>
            <w:noProof/>
            <w:webHidden/>
          </w:rPr>
          <w:fldChar w:fldCharType="end"/>
        </w:r>
      </w:hyperlink>
    </w:p>
    <w:p w14:paraId="1C569F68" w14:textId="7ED19FD3" w:rsidR="00562D17" w:rsidRDefault="00562D17">
      <w:pPr>
        <w:pStyle w:val="28"/>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76" w:history="1">
        <w:r w:rsidRPr="002C0045">
          <w:rPr>
            <w:rStyle w:val="-"/>
            <w:rFonts w:eastAsiaTheme="majorEastAsia"/>
            <w:noProof/>
          </w:rPr>
          <w:t>Πλαίσιο Α.3: Ενδεικτικό encoder–decoder (Seq2Seq) με LSTM.</w:t>
        </w:r>
        <w:r>
          <w:rPr>
            <w:noProof/>
            <w:webHidden/>
          </w:rPr>
          <w:tab/>
        </w:r>
        <w:r>
          <w:rPr>
            <w:noProof/>
            <w:webHidden/>
          </w:rPr>
          <w:fldChar w:fldCharType="begin"/>
        </w:r>
        <w:r>
          <w:rPr>
            <w:noProof/>
            <w:webHidden/>
          </w:rPr>
          <w:instrText xml:space="preserve"> PAGEREF _Toc219027176 \h </w:instrText>
        </w:r>
        <w:r>
          <w:rPr>
            <w:noProof/>
            <w:webHidden/>
          </w:rPr>
        </w:r>
        <w:r>
          <w:rPr>
            <w:noProof/>
            <w:webHidden/>
          </w:rPr>
          <w:fldChar w:fldCharType="separate"/>
        </w:r>
        <w:r>
          <w:rPr>
            <w:noProof/>
            <w:webHidden/>
          </w:rPr>
          <w:t>54</w:t>
        </w:r>
        <w:r>
          <w:rPr>
            <w:noProof/>
            <w:webHidden/>
          </w:rPr>
          <w:fldChar w:fldCharType="end"/>
        </w:r>
      </w:hyperlink>
    </w:p>
    <w:p w14:paraId="4411A879" w14:textId="422E250F" w:rsidR="006F2E16" w:rsidRPr="003B1A38" w:rsidRDefault="00000000">
      <w:r>
        <w:fldChar w:fldCharType="end"/>
      </w:r>
      <w:r w:rsidRPr="003B1A38">
        <w:rPr>
          <w:lang w:val="el-GR"/>
        </w:rPr>
        <w:br w:type="page"/>
      </w:r>
    </w:p>
    <w:p w14:paraId="74791434" w14:textId="77777777" w:rsidR="006F2E16" w:rsidRDefault="00000000">
      <w:pPr>
        <w:pStyle w:val="1"/>
      </w:pPr>
      <w:bookmarkStart w:id="1" w:name="_Toc219027117"/>
      <w:r>
        <w:lastRenderedPageBreak/>
        <w:t>ΚΑΤΑΛΟΓΟΣ ΣΧΗΜΑΤΩΝ</w:t>
      </w:r>
      <w:bookmarkEnd w:id="1"/>
    </w:p>
    <w:p w14:paraId="17C497DC" w14:textId="07171856" w:rsidR="00562D17" w:rsidRDefault="00000000">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r>
        <w:fldChar w:fldCharType="begin"/>
      </w:r>
      <w:r>
        <w:instrText>TOC \h \z \c "Figure"</w:instrText>
      </w:r>
      <w:r>
        <w:fldChar w:fldCharType="separate"/>
      </w:r>
      <w:hyperlink w:anchor="_Toc219027177" w:history="1">
        <w:r w:rsidR="00562D17" w:rsidRPr="00B86D53">
          <w:rPr>
            <w:rStyle w:val="-"/>
            <w:noProof/>
            <w:lang w:val="el-GR"/>
          </w:rPr>
          <w:t>Σχήμα 1: Διαχωρισμός δείγματος (</w:t>
        </w:r>
        <w:r w:rsidR="00562D17" w:rsidRPr="00B86D53">
          <w:rPr>
            <w:rStyle w:val="-"/>
            <w:noProof/>
          </w:rPr>
          <w:t>train</w:t>
        </w:r>
        <w:r w:rsidR="00562D17" w:rsidRPr="00B86D53">
          <w:rPr>
            <w:rStyle w:val="-"/>
            <w:noProof/>
            <w:lang w:val="el-GR"/>
          </w:rPr>
          <w:t>/</w:t>
        </w:r>
        <w:r w:rsidR="00562D17" w:rsidRPr="00B86D53">
          <w:rPr>
            <w:rStyle w:val="-"/>
            <w:noProof/>
          </w:rPr>
          <w:t>validation</w:t>
        </w:r>
        <w:r w:rsidR="00562D17" w:rsidRPr="00B86D53">
          <w:rPr>
            <w:rStyle w:val="-"/>
            <w:noProof/>
            <w:lang w:val="el-GR"/>
          </w:rPr>
          <w:t>/</w:t>
        </w:r>
        <w:r w:rsidR="00562D17" w:rsidRPr="00B86D53">
          <w:rPr>
            <w:rStyle w:val="-"/>
            <w:noProof/>
          </w:rPr>
          <w:t>test</w:t>
        </w:r>
        <w:r w:rsidR="00562D17" w:rsidRPr="00B86D53">
          <w:rPr>
            <w:rStyle w:val="-"/>
            <w:noProof/>
            <w:lang w:val="el-GR"/>
          </w:rPr>
          <w:t>) για την πειραματική αξιολόγηση.</w:t>
        </w:r>
        <w:r w:rsidR="00562D17">
          <w:rPr>
            <w:noProof/>
            <w:webHidden/>
          </w:rPr>
          <w:tab/>
        </w:r>
        <w:r w:rsidR="00562D17">
          <w:rPr>
            <w:noProof/>
            <w:webHidden/>
          </w:rPr>
          <w:fldChar w:fldCharType="begin"/>
        </w:r>
        <w:r w:rsidR="00562D17">
          <w:rPr>
            <w:noProof/>
            <w:webHidden/>
          </w:rPr>
          <w:instrText xml:space="preserve"> PAGEREF _Toc219027177 \h </w:instrText>
        </w:r>
        <w:r w:rsidR="00562D17">
          <w:rPr>
            <w:noProof/>
            <w:webHidden/>
          </w:rPr>
        </w:r>
        <w:r w:rsidR="00562D17">
          <w:rPr>
            <w:noProof/>
            <w:webHidden/>
          </w:rPr>
          <w:fldChar w:fldCharType="separate"/>
        </w:r>
        <w:r w:rsidR="00562D17">
          <w:rPr>
            <w:noProof/>
            <w:webHidden/>
          </w:rPr>
          <w:t>29</w:t>
        </w:r>
        <w:r w:rsidR="00562D17">
          <w:rPr>
            <w:noProof/>
            <w:webHidden/>
          </w:rPr>
          <w:fldChar w:fldCharType="end"/>
        </w:r>
      </w:hyperlink>
    </w:p>
    <w:p w14:paraId="6C029994" w14:textId="46946EE0"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78" w:history="1">
        <w:r w:rsidRPr="00B86D53">
          <w:rPr>
            <w:rStyle w:val="-"/>
            <w:noProof/>
            <w:lang w:val="el-GR"/>
          </w:rPr>
          <w:t>Σχήμα 2: Κατανομές (</w:t>
        </w:r>
        <w:r w:rsidRPr="00B86D53">
          <w:rPr>
            <w:rStyle w:val="-"/>
            <w:noProof/>
          </w:rPr>
          <w:t>histograms</w:t>
        </w:r>
        <w:r w:rsidRPr="00B86D53">
          <w:rPr>
            <w:rStyle w:val="-"/>
            <w:noProof/>
            <w:lang w:val="el-GR"/>
          </w:rPr>
          <w:t xml:space="preserve">) ωριαίων τιμών </w:t>
        </w:r>
        <w:r w:rsidRPr="00B86D53">
          <w:rPr>
            <w:rStyle w:val="-"/>
            <w:noProof/>
          </w:rPr>
          <w:t>DAM</w:t>
        </w:r>
        <w:r w:rsidRPr="00B86D53">
          <w:rPr>
            <w:rStyle w:val="-"/>
            <w:noProof/>
            <w:lang w:val="el-GR"/>
          </w:rPr>
          <w:t xml:space="preserve"> για Ελλάδα και γειτονικές αγορές.</w:t>
        </w:r>
        <w:r>
          <w:rPr>
            <w:noProof/>
            <w:webHidden/>
          </w:rPr>
          <w:tab/>
        </w:r>
        <w:r>
          <w:rPr>
            <w:noProof/>
            <w:webHidden/>
          </w:rPr>
          <w:fldChar w:fldCharType="begin"/>
        </w:r>
        <w:r>
          <w:rPr>
            <w:noProof/>
            <w:webHidden/>
          </w:rPr>
          <w:instrText xml:space="preserve"> PAGEREF _Toc219027178 \h </w:instrText>
        </w:r>
        <w:r>
          <w:rPr>
            <w:noProof/>
            <w:webHidden/>
          </w:rPr>
        </w:r>
        <w:r>
          <w:rPr>
            <w:noProof/>
            <w:webHidden/>
          </w:rPr>
          <w:fldChar w:fldCharType="separate"/>
        </w:r>
        <w:r>
          <w:rPr>
            <w:noProof/>
            <w:webHidden/>
          </w:rPr>
          <w:t>31</w:t>
        </w:r>
        <w:r>
          <w:rPr>
            <w:noProof/>
            <w:webHidden/>
          </w:rPr>
          <w:fldChar w:fldCharType="end"/>
        </w:r>
      </w:hyperlink>
    </w:p>
    <w:p w14:paraId="3ACAA79F" w14:textId="726BB771"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79" w:history="1">
        <w:r w:rsidRPr="00B86D53">
          <w:rPr>
            <w:rStyle w:val="-"/>
            <w:noProof/>
            <w:lang w:val="el-GR"/>
          </w:rPr>
          <w:t>Σχήμα 3: Ενδοημερήσια εποχικότητα (μέση τιμή ανά ώρα) για τις εξεταζόμενες αγορές.</w:t>
        </w:r>
        <w:r>
          <w:rPr>
            <w:noProof/>
            <w:webHidden/>
          </w:rPr>
          <w:tab/>
        </w:r>
        <w:r>
          <w:rPr>
            <w:noProof/>
            <w:webHidden/>
          </w:rPr>
          <w:fldChar w:fldCharType="begin"/>
        </w:r>
        <w:r>
          <w:rPr>
            <w:noProof/>
            <w:webHidden/>
          </w:rPr>
          <w:instrText xml:space="preserve"> PAGEREF _Toc219027179 \h </w:instrText>
        </w:r>
        <w:r>
          <w:rPr>
            <w:noProof/>
            <w:webHidden/>
          </w:rPr>
        </w:r>
        <w:r>
          <w:rPr>
            <w:noProof/>
            <w:webHidden/>
          </w:rPr>
          <w:fldChar w:fldCharType="separate"/>
        </w:r>
        <w:r>
          <w:rPr>
            <w:noProof/>
            <w:webHidden/>
          </w:rPr>
          <w:t>32</w:t>
        </w:r>
        <w:r>
          <w:rPr>
            <w:noProof/>
            <w:webHidden/>
          </w:rPr>
          <w:fldChar w:fldCharType="end"/>
        </w:r>
      </w:hyperlink>
    </w:p>
    <w:p w14:paraId="0B8D451F" w14:textId="48807B01"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80" w:history="1">
        <w:r w:rsidRPr="00B86D53">
          <w:rPr>
            <w:rStyle w:val="-"/>
            <w:noProof/>
            <w:lang w:val="el-GR"/>
          </w:rPr>
          <w:t>Σχήμα 4: Μηνιαία εποχικότητα και διακύμανση τιμών (σε μηνιαία βάση).</w:t>
        </w:r>
        <w:r>
          <w:rPr>
            <w:noProof/>
            <w:webHidden/>
          </w:rPr>
          <w:tab/>
        </w:r>
        <w:r>
          <w:rPr>
            <w:noProof/>
            <w:webHidden/>
          </w:rPr>
          <w:fldChar w:fldCharType="begin"/>
        </w:r>
        <w:r>
          <w:rPr>
            <w:noProof/>
            <w:webHidden/>
          </w:rPr>
          <w:instrText xml:space="preserve"> PAGEREF _Toc219027180 \h </w:instrText>
        </w:r>
        <w:r>
          <w:rPr>
            <w:noProof/>
            <w:webHidden/>
          </w:rPr>
        </w:r>
        <w:r>
          <w:rPr>
            <w:noProof/>
            <w:webHidden/>
          </w:rPr>
          <w:fldChar w:fldCharType="separate"/>
        </w:r>
        <w:r>
          <w:rPr>
            <w:noProof/>
            <w:webHidden/>
          </w:rPr>
          <w:t>32</w:t>
        </w:r>
        <w:r>
          <w:rPr>
            <w:noProof/>
            <w:webHidden/>
          </w:rPr>
          <w:fldChar w:fldCharType="end"/>
        </w:r>
      </w:hyperlink>
    </w:p>
    <w:p w14:paraId="45A17F3E" w14:textId="681B9F78"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81" w:history="1">
        <w:r w:rsidRPr="00B86D53">
          <w:rPr>
            <w:rStyle w:val="-"/>
            <w:noProof/>
            <w:lang w:val="el-GR"/>
          </w:rPr>
          <w:t xml:space="preserve">Σχήμα 5: Σύγκριση μέσης ωριαίας </w:t>
        </w:r>
        <w:r w:rsidRPr="00B86D53">
          <w:rPr>
            <w:rStyle w:val="-"/>
            <w:noProof/>
          </w:rPr>
          <w:t>DAM</w:t>
        </w:r>
        <w:r w:rsidRPr="00B86D53">
          <w:rPr>
            <w:rStyle w:val="-"/>
            <w:noProof/>
            <w:lang w:val="el-GR"/>
          </w:rPr>
          <w:t xml:space="preserve"> τιμής με μέσο ωριαίο </w:t>
        </w:r>
        <w:r w:rsidRPr="00B86D53">
          <w:rPr>
            <w:rStyle w:val="-"/>
            <w:noProof/>
          </w:rPr>
          <w:t>forecast</w:t>
        </w:r>
        <w:r w:rsidRPr="00B86D53">
          <w:rPr>
            <w:rStyle w:val="-"/>
            <w:noProof/>
            <w:lang w:val="el-GR"/>
          </w:rPr>
          <w:t xml:space="preserve"> (</w:t>
        </w:r>
        <w:r w:rsidRPr="00B86D53">
          <w:rPr>
            <w:rStyle w:val="-"/>
            <w:noProof/>
          </w:rPr>
          <w:t>Provider</w:t>
        </w:r>
        <w:r w:rsidRPr="00B86D53">
          <w:rPr>
            <w:rStyle w:val="-"/>
            <w:noProof/>
            <w:lang w:val="el-GR"/>
          </w:rPr>
          <w:t xml:space="preserve"> 1) για τις εξεταζόμενες αγορές.</w:t>
        </w:r>
        <w:r>
          <w:rPr>
            <w:noProof/>
            <w:webHidden/>
          </w:rPr>
          <w:tab/>
        </w:r>
        <w:r>
          <w:rPr>
            <w:noProof/>
            <w:webHidden/>
          </w:rPr>
          <w:fldChar w:fldCharType="begin"/>
        </w:r>
        <w:r>
          <w:rPr>
            <w:noProof/>
            <w:webHidden/>
          </w:rPr>
          <w:instrText xml:space="preserve"> PAGEREF _Toc219027181 \h </w:instrText>
        </w:r>
        <w:r>
          <w:rPr>
            <w:noProof/>
            <w:webHidden/>
          </w:rPr>
        </w:r>
        <w:r>
          <w:rPr>
            <w:noProof/>
            <w:webHidden/>
          </w:rPr>
          <w:fldChar w:fldCharType="separate"/>
        </w:r>
        <w:r>
          <w:rPr>
            <w:noProof/>
            <w:webHidden/>
          </w:rPr>
          <w:t>34</w:t>
        </w:r>
        <w:r>
          <w:rPr>
            <w:noProof/>
            <w:webHidden/>
          </w:rPr>
          <w:fldChar w:fldCharType="end"/>
        </w:r>
      </w:hyperlink>
    </w:p>
    <w:p w14:paraId="5F9B4437" w14:textId="4D29BEAD"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82" w:history="1">
        <w:r w:rsidRPr="00B86D53">
          <w:rPr>
            <w:rStyle w:val="-"/>
            <w:noProof/>
            <w:lang w:val="el-GR"/>
          </w:rPr>
          <w:t xml:space="preserve">Σχήμα 6: Σύγκριση μέσης ωριαίας </w:t>
        </w:r>
        <w:r w:rsidRPr="00B86D53">
          <w:rPr>
            <w:rStyle w:val="-"/>
            <w:noProof/>
          </w:rPr>
          <w:t>DAM</w:t>
        </w:r>
        <w:r w:rsidRPr="00B86D53">
          <w:rPr>
            <w:rStyle w:val="-"/>
            <w:noProof/>
            <w:lang w:val="el-GR"/>
          </w:rPr>
          <w:t xml:space="preserve"> τιμής με μέσο ωριαίο </w:t>
        </w:r>
        <w:r w:rsidRPr="00B86D53">
          <w:rPr>
            <w:rStyle w:val="-"/>
            <w:noProof/>
          </w:rPr>
          <w:t>forecast</w:t>
        </w:r>
        <w:r w:rsidRPr="00B86D53">
          <w:rPr>
            <w:rStyle w:val="-"/>
            <w:noProof/>
            <w:lang w:val="el-GR"/>
          </w:rPr>
          <w:t xml:space="preserve"> (</w:t>
        </w:r>
        <w:r w:rsidRPr="00B86D53">
          <w:rPr>
            <w:rStyle w:val="-"/>
            <w:noProof/>
          </w:rPr>
          <w:t>Provider</w:t>
        </w:r>
        <w:r w:rsidRPr="00B86D53">
          <w:rPr>
            <w:rStyle w:val="-"/>
            <w:noProof/>
            <w:lang w:val="el-GR"/>
          </w:rPr>
          <w:t xml:space="preserve"> 2) για τις εξεταζόμενες αγορές.</w:t>
        </w:r>
        <w:r>
          <w:rPr>
            <w:noProof/>
            <w:webHidden/>
          </w:rPr>
          <w:tab/>
        </w:r>
        <w:r>
          <w:rPr>
            <w:noProof/>
            <w:webHidden/>
          </w:rPr>
          <w:fldChar w:fldCharType="begin"/>
        </w:r>
        <w:r>
          <w:rPr>
            <w:noProof/>
            <w:webHidden/>
          </w:rPr>
          <w:instrText xml:space="preserve"> PAGEREF _Toc219027182 \h </w:instrText>
        </w:r>
        <w:r>
          <w:rPr>
            <w:noProof/>
            <w:webHidden/>
          </w:rPr>
        </w:r>
        <w:r>
          <w:rPr>
            <w:noProof/>
            <w:webHidden/>
          </w:rPr>
          <w:fldChar w:fldCharType="separate"/>
        </w:r>
        <w:r>
          <w:rPr>
            <w:noProof/>
            <w:webHidden/>
          </w:rPr>
          <w:t>35</w:t>
        </w:r>
        <w:r>
          <w:rPr>
            <w:noProof/>
            <w:webHidden/>
          </w:rPr>
          <w:fldChar w:fldCharType="end"/>
        </w:r>
      </w:hyperlink>
    </w:p>
    <w:p w14:paraId="6294D1E3" w14:textId="623D32A7"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83" w:history="1">
        <w:r w:rsidRPr="00B86D53">
          <w:rPr>
            <w:rStyle w:val="-"/>
            <w:noProof/>
          </w:rPr>
          <w:t>Σχήμα 7: Σχηματική αναπαράσταση αρχιτεκτονικής encoder–decoder (Seq2Seq) για multi-step πρόβλεψη.</w:t>
        </w:r>
        <w:r>
          <w:rPr>
            <w:noProof/>
            <w:webHidden/>
          </w:rPr>
          <w:tab/>
        </w:r>
        <w:r>
          <w:rPr>
            <w:noProof/>
            <w:webHidden/>
          </w:rPr>
          <w:fldChar w:fldCharType="begin"/>
        </w:r>
        <w:r>
          <w:rPr>
            <w:noProof/>
            <w:webHidden/>
          </w:rPr>
          <w:instrText xml:space="preserve"> PAGEREF _Toc219027183 \h </w:instrText>
        </w:r>
        <w:r>
          <w:rPr>
            <w:noProof/>
            <w:webHidden/>
          </w:rPr>
        </w:r>
        <w:r>
          <w:rPr>
            <w:noProof/>
            <w:webHidden/>
          </w:rPr>
          <w:fldChar w:fldCharType="separate"/>
        </w:r>
        <w:r>
          <w:rPr>
            <w:noProof/>
            <w:webHidden/>
          </w:rPr>
          <w:t>36</w:t>
        </w:r>
        <w:r>
          <w:rPr>
            <w:noProof/>
            <w:webHidden/>
          </w:rPr>
          <w:fldChar w:fldCharType="end"/>
        </w:r>
      </w:hyperlink>
    </w:p>
    <w:p w14:paraId="0244DE7D" w14:textId="361E8321"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84" w:history="1">
        <w:r w:rsidRPr="00B86D53">
          <w:rPr>
            <w:rStyle w:val="-"/>
            <w:noProof/>
            <w:lang w:val="el-GR"/>
          </w:rPr>
          <w:t xml:space="preserve">Σχήμα 8: Πραγματικές έναντι προβλεπόμενων ωριαίων τιμών </w:t>
        </w:r>
        <w:r w:rsidRPr="00B86D53">
          <w:rPr>
            <w:rStyle w:val="-"/>
            <w:noProof/>
          </w:rPr>
          <w:t>DAM</w:t>
        </w:r>
        <w:r w:rsidRPr="00B86D53">
          <w:rPr>
            <w:rStyle w:val="-"/>
            <w:noProof/>
            <w:lang w:val="el-GR"/>
          </w:rPr>
          <w:t xml:space="preserve"> για ενδεικτική ημέρα (</w:t>
        </w:r>
        <w:r w:rsidRPr="00B86D53">
          <w:rPr>
            <w:rStyle w:val="-"/>
            <w:noProof/>
          </w:rPr>
          <w:t>LSTM</w:t>
        </w:r>
        <w:r w:rsidRPr="00B86D53">
          <w:rPr>
            <w:rStyle w:val="-"/>
            <w:noProof/>
            <w:lang w:val="el-GR"/>
          </w:rPr>
          <w:t>).</w:t>
        </w:r>
        <w:r>
          <w:rPr>
            <w:noProof/>
            <w:webHidden/>
          </w:rPr>
          <w:tab/>
        </w:r>
        <w:r>
          <w:rPr>
            <w:noProof/>
            <w:webHidden/>
          </w:rPr>
          <w:fldChar w:fldCharType="begin"/>
        </w:r>
        <w:r>
          <w:rPr>
            <w:noProof/>
            <w:webHidden/>
          </w:rPr>
          <w:instrText xml:space="preserve"> PAGEREF _Toc219027184 \h </w:instrText>
        </w:r>
        <w:r>
          <w:rPr>
            <w:noProof/>
            <w:webHidden/>
          </w:rPr>
        </w:r>
        <w:r>
          <w:rPr>
            <w:noProof/>
            <w:webHidden/>
          </w:rPr>
          <w:fldChar w:fldCharType="separate"/>
        </w:r>
        <w:r>
          <w:rPr>
            <w:noProof/>
            <w:webHidden/>
          </w:rPr>
          <w:t>40</w:t>
        </w:r>
        <w:r>
          <w:rPr>
            <w:noProof/>
            <w:webHidden/>
          </w:rPr>
          <w:fldChar w:fldCharType="end"/>
        </w:r>
      </w:hyperlink>
    </w:p>
    <w:p w14:paraId="27181FE7" w14:textId="57AA8297"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85" w:history="1">
        <w:r w:rsidRPr="00B86D53">
          <w:rPr>
            <w:rStyle w:val="-"/>
            <w:noProof/>
            <w:lang w:val="el-GR"/>
          </w:rPr>
          <w:t xml:space="preserve">Σχήμα 9: Πραγματικές έναντι προβλεπόμενων ωριαίων τιμών </w:t>
        </w:r>
        <w:r w:rsidRPr="00B86D53">
          <w:rPr>
            <w:rStyle w:val="-"/>
            <w:noProof/>
          </w:rPr>
          <w:t>DAM</w:t>
        </w:r>
        <w:r w:rsidRPr="00B86D53">
          <w:rPr>
            <w:rStyle w:val="-"/>
            <w:noProof/>
            <w:lang w:val="el-GR"/>
          </w:rPr>
          <w:t xml:space="preserve"> για ενδεικτική ημέρα (</w:t>
        </w:r>
        <w:r w:rsidRPr="00B86D53">
          <w:rPr>
            <w:rStyle w:val="-"/>
            <w:noProof/>
          </w:rPr>
          <w:t>GRU</w:t>
        </w:r>
        <w:r w:rsidRPr="00B86D53">
          <w:rPr>
            <w:rStyle w:val="-"/>
            <w:noProof/>
            <w:lang w:val="el-GR"/>
          </w:rPr>
          <w:t>).</w:t>
        </w:r>
        <w:r>
          <w:rPr>
            <w:noProof/>
            <w:webHidden/>
          </w:rPr>
          <w:tab/>
        </w:r>
        <w:r>
          <w:rPr>
            <w:noProof/>
            <w:webHidden/>
          </w:rPr>
          <w:fldChar w:fldCharType="begin"/>
        </w:r>
        <w:r>
          <w:rPr>
            <w:noProof/>
            <w:webHidden/>
          </w:rPr>
          <w:instrText xml:space="preserve"> PAGEREF _Toc219027185 \h </w:instrText>
        </w:r>
        <w:r>
          <w:rPr>
            <w:noProof/>
            <w:webHidden/>
          </w:rPr>
        </w:r>
        <w:r>
          <w:rPr>
            <w:noProof/>
            <w:webHidden/>
          </w:rPr>
          <w:fldChar w:fldCharType="separate"/>
        </w:r>
        <w:r>
          <w:rPr>
            <w:noProof/>
            <w:webHidden/>
          </w:rPr>
          <w:t>41</w:t>
        </w:r>
        <w:r>
          <w:rPr>
            <w:noProof/>
            <w:webHidden/>
          </w:rPr>
          <w:fldChar w:fldCharType="end"/>
        </w:r>
      </w:hyperlink>
    </w:p>
    <w:p w14:paraId="638CA720" w14:textId="719BEFD7"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86" w:history="1">
        <w:r w:rsidRPr="00B86D53">
          <w:rPr>
            <w:rStyle w:val="-"/>
            <w:noProof/>
            <w:lang w:val="el-GR"/>
          </w:rPr>
          <w:t xml:space="preserve">Σχήμα 10: Πραγματικές έναντι προβλεπόμενων ωριαίων τιμών </w:t>
        </w:r>
        <w:r w:rsidRPr="00B86D53">
          <w:rPr>
            <w:rStyle w:val="-"/>
            <w:noProof/>
          </w:rPr>
          <w:t>DAM</w:t>
        </w:r>
        <w:r w:rsidRPr="00B86D53">
          <w:rPr>
            <w:rStyle w:val="-"/>
            <w:noProof/>
            <w:lang w:val="el-GR"/>
          </w:rPr>
          <w:t xml:space="preserve"> για ενδεικτική ημέρα (</w:t>
        </w:r>
        <w:r w:rsidRPr="00B86D53">
          <w:rPr>
            <w:rStyle w:val="-"/>
            <w:noProof/>
          </w:rPr>
          <w:t>Seq</w:t>
        </w:r>
        <w:r w:rsidRPr="00B86D53">
          <w:rPr>
            <w:rStyle w:val="-"/>
            <w:noProof/>
            <w:lang w:val="el-GR"/>
          </w:rPr>
          <w:t>2</w:t>
        </w:r>
        <w:r w:rsidRPr="00B86D53">
          <w:rPr>
            <w:rStyle w:val="-"/>
            <w:noProof/>
          </w:rPr>
          <w:t>Seq</w:t>
        </w:r>
        <w:r w:rsidRPr="00B86D53">
          <w:rPr>
            <w:rStyle w:val="-"/>
            <w:noProof/>
            <w:lang w:val="el-GR"/>
          </w:rPr>
          <w:t>).</w:t>
        </w:r>
        <w:r>
          <w:rPr>
            <w:noProof/>
            <w:webHidden/>
          </w:rPr>
          <w:tab/>
        </w:r>
        <w:r>
          <w:rPr>
            <w:noProof/>
            <w:webHidden/>
          </w:rPr>
          <w:fldChar w:fldCharType="begin"/>
        </w:r>
        <w:r>
          <w:rPr>
            <w:noProof/>
            <w:webHidden/>
          </w:rPr>
          <w:instrText xml:space="preserve"> PAGEREF _Toc219027186 \h </w:instrText>
        </w:r>
        <w:r>
          <w:rPr>
            <w:noProof/>
            <w:webHidden/>
          </w:rPr>
        </w:r>
        <w:r>
          <w:rPr>
            <w:noProof/>
            <w:webHidden/>
          </w:rPr>
          <w:fldChar w:fldCharType="separate"/>
        </w:r>
        <w:r>
          <w:rPr>
            <w:noProof/>
            <w:webHidden/>
          </w:rPr>
          <w:t>42</w:t>
        </w:r>
        <w:r>
          <w:rPr>
            <w:noProof/>
            <w:webHidden/>
          </w:rPr>
          <w:fldChar w:fldCharType="end"/>
        </w:r>
      </w:hyperlink>
    </w:p>
    <w:p w14:paraId="25F46F09" w14:textId="5292A012"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87" w:history="1">
        <w:r w:rsidRPr="00B86D53">
          <w:rPr>
            <w:rStyle w:val="-"/>
            <w:noProof/>
            <w:lang w:val="el-GR"/>
          </w:rPr>
          <w:t>Σχήμα 11: Κατανομή σφάλματος (</w:t>
        </w:r>
        <w:r w:rsidRPr="00B86D53">
          <w:rPr>
            <w:rStyle w:val="-"/>
            <w:noProof/>
          </w:rPr>
          <w:t>MAE</w:t>
        </w:r>
        <w:r w:rsidRPr="00B86D53">
          <w:rPr>
            <w:rStyle w:val="-"/>
            <w:noProof/>
            <w:lang w:val="el-GR"/>
          </w:rPr>
          <w:t>) ανά ώρα: υψηλότερα σφάλματα σε απογευματινές ώρες (16:00–19:00).</w:t>
        </w:r>
        <w:r>
          <w:rPr>
            <w:noProof/>
            <w:webHidden/>
          </w:rPr>
          <w:tab/>
        </w:r>
        <w:r>
          <w:rPr>
            <w:noProof/>
            <w:webHidden/>
          </w:rPr>
          <w:fldChar w:fldCharType="begin"/>
        </w:r>
        <w:r>
          <w:rPr>
            <w:noProof/>
            <w:webHidden/>
          </w:rPr>
          <w:instrText xml:space="preserve"> PAGEREF _Toc219027187 \h </w:instrText>
        </w:r>
        <w:r>
          <w:rPr>
            <w:noProof/>
            <w:webHidden/>
          </w:rPr>
        </w:r>
        <w:r>
          <w:rPr>
            <w:noProof/>
            <w:webHidden/>
          </w:rPr>
          <w:fldChar w:fldCharType="separate"/>
        </w:r>
        <w:r>
          <w:rPr>
            <w:noProof/>
            <w:webHidden/>
          </w:rPr>
          <w:t>43</w:t>
        </w:r>
        <w:r>
          <w:rPr>
            <w:noProof/>
            <w:webHidden/>
          </w:rPr>
          <w:fldChar w:fldCharType="end"/>
        </w:r>
      </w:hyperlink>
    </w:p>
    <w:p w14:paraId="4816BA2D" w14:textId="2D548224" w:rsidR="006F2E16" w:rsidRPr="003B1A38" w:rsidRDefault="00000000" w:rsidP="003B1A38">
      <w:pPr>
        <w:rPr>
          <w:lang w:val="el-GR"/>
        </w:rPr>
      </w:pPr>
      <w:r>
        <w:fldChar w:fldCharType="end"/>
      </w:r>
    </w:p>
    <w:p w14:paraId="2AF12ADD" w14:textId="77777777" w:rsidR="006F2E16" w:rsidRPr="003B1A38" w:rsidRDefault="00000000">
      <w:pPr>
        <w:rPr>
          <w:lang w:val="el-GR"/>
        </w:rPr>
      </w:pPr>
      <w:r w:rsidRPr="003B1A38">
        <w:rPr>
          <w:lang w:val="el-GR"/>
        </w:rPr>
        <w:br w:type="page"/>
      </w:r>
    </w:p>
    <w:p w14:paraId="010623F3" w14:textId="77777777" w:rsidR="006F2E16" w:rsidRDefault="00000000">
      <w:pPr>
        <w:pStyle w:val="1"/>
      </w:pPr>
      <w:bookmarkStart w:id="2" w:name="_Toc219027118"/>
      <w:r>
        <w:lastRenderedPageBreak/>
        <w:t>ΚΑΤΑΛΟΓΟΣ ΠΙΝΑΚΩΝ</w:t>
      </w:r>
      <w:bookmarkEnd w:id="2"/>
    </w:p>
    <w:p w14:paraId="597FEA00" w14:textId="6B7D5ECB" w:rsidR="00562D17" w:rsidRDefault="00000000">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r>
        <w:fldChar w:fldCharType="begin"/>
      </w:r>
      <w:r>
        <w:instrText>TOC \h \z \c "Table"</w:instrText>
      </w:r>
      <w:r>
        <w:fldChar w:fldCharType="separate"/>
      </w:r>
      <w:hyperlink w:anchor="_Toc219027188" w:history="1">
        <w:r w:rsidR="00562D17" w:rsidRPr="00304FD2">
          <w:rPr>
            <w:rStyle w:val="-"/>
            <w:noProof/>
            <w:lang w:val="el-GR"/>
          </w:rPr>
          <w:t>Πίνακας 1: Συνοπτική περιγραφή αρχιτεκτονικών και βασικών υπερπαραμέτρων</w:t>
        </w:r>
        <w:r w:rsidR="00562D17">
          <w:rPr>
            <w:noProof/>
            <w:webHidden/>
          </w:rPr>
          <w:tab/>
        </w:r>
        <w:r w:rsidR="00562D17">
          <w:rPr>
            <w:noProof/>
            <w:webHidden/>
          </w:rPr>
          <w:fldChar w:fldCharType="begin"/>
        </w:r>
        <w:r w:rsidR="00562D17">
          <w:rPr>
            <w:noProof/>
            <w:webHidden/>
          </w:rPr>
          <w:instrText xml:space="preserve"> PAGEREF _Toc219027188 \h </w:instrText>
        </w:r>
        <w:r w:rsidR="00562D17">
          <w:rPr>
            <w:noProof/>
            <w:webHidden/>
          </w:rPr>
        </w:r>
        <w:r w:rsidR="00562D17">
          <w:rPr>
            <w:noProof/>
            <w:webHidden/>
          </w:rPr>
          <w:fldChar w:fldCharType="separate"/>
        </w:r>
        <w:r w:rsidR="00562D17">
          <w:rPr>
            <w:noProof/>
            <w:webHidden/>
          </w:rPr>
          <w:t>26</w:t>
        </w:r>
        <w:r w:rsidR="00562D17">
          <w:rPr>
            <w:noProof/>
            <w:webHidden/>
          </w:rPr>
          <w:fldChar w:fldCharType="end"/>
        </w:r>
      </w:hyperlink>
    </w:p>
    <w:p w14:paraId="1B40F504" w14:textId="7E49D014"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89" w:history="1">
        <w:r w:rsidRPr="00304FD2">
          <w:rPr>
            <w:rStyle w:val="-"/>
            <w:noProof/>
            <w:lang w:val="el-GR"/>
          </w:rPr>
          <w:t xml:space="preserve">Πίνακας 2: Σύγκριση </w:t>
        </w:r>
        <w:r w:rsidRPr="00304FD2">
          <w:rPr>
            <w:rStyle w:val="-"/>
            <w:noProof/>
          </w:rPr>
          <w:t>MAE</w:t>
        </w:r>
        <w:r w:rsidRPr="00304FD2">
          <w:rPr>
            <w:rStyle w:val="-"/>
            <w:noProof/>
            <w:lang w:val="el-GR"/>
          </w:rPr>
          <w:t xml:space="preserve"> (€/</w:t>
        </w:r>
        <w:r w:rsidRPr="00304FD2">
          <w:rPr>
            <w:rStyle w:val="-"/>
            <w:noProof/>
          </w:rPr>
          <w:t>MWh</w:t>
        </w:r>
        <w:r w:rsidRPr="00304FD2">
          <w:rPr>
            <w:rStyle w:val="-"/>
            <w:noProof/>
            <w:lang w:val="el-GR"/>
          </w:rPr>
          <w:t>) μεταξύ παρόχων πρόβλεψης και μοντέλων (χαρακτηριστική ημέρα αξιολόγησης).</w:t>
        </w:r>
        <w:r>
          <w:rPr>
            <w:noProof/>
            <w:webHidden/>
          </w:rPr>
          <w:tab/>
        </w:r>
        <w:r>
          <w:rPr>
            <w:noProof/>
            <w:webHidden/>
          </w:rPr>
          <w:fldChar w:fldCharType="begin"/>
        </w:r>
        <w:r>
          <w:rPr>
            <w:noProof/>
            <w:webHidden/>
          </w:rPr>
          <w:instrText xml:space="preserve"> PAGEREF _Toc219027189 \h </w:instrText>
        </w:r>
        <w:r>
          <w:rPr>
            <w:noProof/>
            <w:webHidden/>
          </w:rPr>
        </w:r>
        <w:r>
          <w:rPr>
            <w:noProof/>
            <w:webHidden/>
          </w:rPr>
          <w:fldChar w:fldCharType="separate"/>
        </w:r>
        <w:r>
          <w:rPr>
            <w:noProof/>
            <w:webHidden/>
          </w:rPr>
          <w:t>39</w:t>
        </w:r>
        <w:r>
          <w:rPr>
            <w:noProof/>
            <w:webHidden/>
          </w:rPr>
          <w:fldChar w:fldCharType="end"/>
        </w:r>
      </w:hyperlink>
    </w:p>
    <w:p w14:paraId="26046D53" w14:textId="2410BA01" w:rsidR="00562D17" w:rsidRDefault="00562D17">
      <w:pPr>
        <w:pStyle w:val="aff2"/>
        <w:tabs>
          <w:tab w:val="right" w:leader="dot" w:pos="9112"/>
        </w:tabs>
        <w:rPr>
          <w:rFonts w:asciiTheme="minorHAnsi" w:eastAsiaTheme="minorEastAsia" w:hAnsiTheme="minorHAnsi"/>
          <w:noProof/>
          <w:color w:val="auto"/>
          <w:kern w:val="2"/>
          <w:sz w:val="24"/>
          <w:szCs w:val="24"/>
          <w:lang w:val="en-150" w:eastAsia="en-150"/>
          <w14:ligatures w14:val="standardContextual"/>
        </w:rPr>
      </w:pPr>
      <w:hyperlink w:anchor="_Toc219027190" w:history="1">
        <w:r w:rsidRPr="00304FD2">
          <w:rPr>
            <w:rStyle w:val="-"/>
            <w:noProof/>
            <w:lang w:val="el-GR"/>
          </w:rPr>
          <w:t xml:space="preserve">Πίνακας 3: Σύγκριση </w:t>
        </w:r>
        <w:r w:rsidRPr="00304FD2">
          <w:rPr>
            <w:rStyle w:val="-"/>
            <w:noProof/>
          </w:rPr>
          <w:t>MAE</w:t>
        </w:r>
        <w:r w:rsidRPr="00304FD2">
          <w:rPr>
            <w:rStyle w:val="-"/>
            <w:noProof/>
            <w:lang w:val="el-GR"/>
          </w:rPr>
          <w:t xml:space="preserve"> (€/</w:t>
        </w:r>
        <w:r w:rsidRPr="00304FD2">
          <w:rPr>
            <w:rStyle w:val="-"/>
            <w:noProof/>
          </w:rPr>
          <w:t>MWh</w:t>
        </w:r>
        <w:r w:rsidRPr="00304FD2">
          <w:rPr>
            <w:rStyle w:val="-"/>
            <w:noProof/>
            <w:lang w:val="el-GR"/>
          </w:rPr>
          <w:t xml:space="preserve">) με προσθήκη του </w:t>
        </w:r>
        <w:r w:rsidRPr="00304FD2">
          <w:rPr>
            <w:rStyle w:val="-"/>
            <w:noProof/>
          </w:rPr>
          <w:t>Seq</w:t>
        </w:r>
        <w:r w:rsidRPr="00304FD2">
          <w:rPr>
            <w:rStyle w:val="-"/>
            <w:noProof/>
            <w:lang w:val="el-GR"/>
          </w:rPr>
          <w:t>2</w:t>
        </w:r>
        <w:r w:rsidRPr="00304FD2">
          <w:rPr>
            <w:rStyle w:val="-"/>
            <w:noProof/>
          </w:rPr>
          <w:t>Seq</w:t>
        </w:r>
        <w:r w:rsidRPr="00304FD2">
          <w:rPr>
            <w:rStyle w:val="-"/>
            <w:noProof/>
            <w:lang w:val="el-GR"/>
          </w:rPr>
          <w:t xml:space="preserve"> (χαρακτηριστική ημέρα).</w:t>
        </w:r>
        <w:r>
          <w:rPr>
            <w:noProof/>
            <w:webHidden/>
          </w:rPr>
          <w:tab/>
        </w:r>
        <w:r>
          <w:rPr>
            <w:noProof/>
            <w:webHidden/>
          </w:rPr>
          <w:fldChar w:fldCharType="begin"/>
        </w:r>
        <w:r>
          <w:rPr>
            <w:noProof/>
            <w:webHidden/>
          </w:rPr>
          <w:instrText xml:space="preserve"> PAGEREF _Toc219027190 \h </w:instrText>
        </w:r>
        <w:r>
          <w:rPr>
            <w:noProof/>
            <w:webHidden/>
          </w:rPr>
        </w:r>
        <w:r>
          <w:rPr>
            <w:noProof/>
            <w:webHidden/>
          </w:rPr>
          <w:fldChar w:fldCharType="separate"/>
        </w:r>
        <w:r>
          <w:rPr>
            <w:noProof/>
            <w:webHidden/>
          </w:rPr>
          <w:t>44</w:t>
        </w:r>
        <w:r>
          <w:rPr>
            <w:noProof/>
            <w:webHidden/>
          </w:rPr>
          <w:fldChar w:fldCharType="end"/>
        </w:r>
      </w:hyperlink>
    </w:p>
    <w:p w14:paraId="3917605D" w14:textId="12E2DEF3" w:rsidR="006F2E16" w:rsidRPr="003B1A38" w:rsidRDefault="00000000" w:rsidP="003B1A38">
      <w:pPr>
        <w:rPr>
          <w:lang w:val="el-GR"/>
        </w:rPr>
      </w:pPr>
      <w:r>
        <w:fldChar w:fldCharType="end"/>
      </w:r>
    </w:p>
    <w:p w14:paraId="238B69D1" w14:textId="312683F3" w:rsidR="006F2E16" w:rsidRPr="003B1A38" w:rsidRDefault="00000000">
      <w:pPr>
        <w:rPr>
          <w:lang w:val="el-GR"/>
        </w:rPr>
      </w:pPr>
      <w:r w:rsidRPr="003B1A38">
        <w:rPr>
          <w:lang w:val="el-GR"/>
        </w:rPr>
        <w:br w:type="page"/>
      </w:r>
    </w:p>
    <w:p w14:paraId="36673198" w14:textId="77777777" w:rsidR="006F2E16" w:rsidRPr="003B1A38" w:rsidRDefault="00000000">
      <w:pPr>
        <w:pStyle w:val="1"/>
        <w:rPr>
          <w:lang w:val="el-GR"/>
        </w:rPr>
      </w:pPr>
      <w:bookmarkStart w:id="3" w:name="_Toc219027119"/>
      <w:r w:rsidRPr="003B1A38">
        <w:rPr>
          <w:lang w:val="el-GR"/>
        </w:rPr>
        <w:lastRenderedPageBreak/>
        <w:t>ΠΕΡΙΛΗΨΗ</w:t>
      </w:r>
      <w:bookmarkEnd w:id="3"/>
    </w:p>
    <w:p w14:paraId="2FE676AD" w14:textId="77777777" w:rsidR="006F2E16" w:rsidRPr="003B1A38" w:rsidRDefault="00000000">
      <w:pPr>
        <w:rPr>
          <w:lang w:val="el-GR"/>
        </w:rPr>
      </w:pPr>
      <w:r w:rsidRPr="003B1A38">
        <w:rPr>
          <w:lang w:val="el-GR"/>
        </w:rPr>
        <w:t xml:space="preserve">Η </w:t>
      </w:r>
      <w:proofErr w:type="spellStart"/>
      <w:r w:rsidRPr="003B1A38">
        <w:rPr>
          <w:lang w:val="el-GR"/>
        </w:rPr>
        <w:t>προημερήσια</w:t>
      </w:r>
      <w:proofErr w:type="spellEnd"/>
      <w:r w:rsidRPr="003B1A38">
        <w:rPr>
          <w:lang w:val="el-GR"/>
        </w:rPr>
        <w:t xml:space="preserve"> αγορά ηλεκτρικής ενέργειας (</w:t>
      </w:r>
      <w:r>
        <w:t>Day</w:t>
      </w:r>
      <w:r w:rsidRPr="003B1A38">
        <w:rPr>
          <w:lang w:val="el-GR"/>
        </w:rPr>
        <w:t>-</w:t>
      </w:r>
      <w:r>
        <w:t>Ahead</w:t>
      </w:r>
      <w:r w:rsidRPr="003B1A38">
        <w:rPr>
          <w:lang w:val="el-GR"/>
        </w:rPr>
        <w:t xml:space="preserve"> </w:t>
      </w:r>
      <w:r>
        <w:t>Market</w:t>
      </w:r>
      <w:r w:rsidRPr="003B1A38">
        <w:rPr>
          <w:lang w:val="el-GR"/>
        </w:rPr>
        <w:t xml:space="preserve"> – </w:t>
      </w:r>
      <w:r>
        <w:t>DAM</w:t>
      </w:r>
      <w:r w:rsidRPr="003B1A38">
        <w:rPr>
          <w:lang w:val="el-GR"/>
        </w:rPr>
        <w:t>) χαρακτηρίζεται από έντονη μεταβλητότητα, ισχυρή ημερήσια/εβδομαδιαία εποχικότητα και αιχμές που επηρεάζονται από θεμελιώδεις παράγοντες (ζήτηση, διαθεσιμότητα μονάδων, ΑΠΕ), κανόνες αγοράς και διασυνδέσεις. Σκοπός της παρούσας διπλωματικής είναι η ανάπτυξη και κριτική συγκριτική αξιολόγηση μοντέλων βαθιάς μάθησης για πρόβλεψη της ωριαίας τιμής €/</w:t>
      </w:r>
      <w:r>
        <w:t>MWh</w:t>
      </w:r>
      <w:r w:rsidRPr="003B1A38">
        <w:rPr>
          <w:lang w:val="el-GR"/>
        </w:rPr>
        <w:t xml:space="preserve"> στην ελληνική </w:t>
      </w:r>
      <w:r>
        <w:t>DAM</w:t>
      </w:r>
      <w:r w:rsidRPr="003B1A38">
        <w:rPr>
          <w:lang w:val="el-GR"/>
        </w:rPr>
        <w:t xml:space="preserve">, με έμφαση σε </w:t>
      </w:r>
      <w:r>
        <w:t>LSTM</w:t>
      </w:r>
      <w:r w:rsidRPr="003B1A38">
        <w:rPr>
          <w:lang w:val="el-GR"/>
        </w:rPr>
        <w:t xml:space="preserve">, </w:t>
      </w:r>
      <w:r>
        <w:t>GRU</w:t>
      </w:r>
      <w:r w:rsidRPr="003B1A38">
        <w:rPr>
          <w:lang w:val="el-GR"/>
        </w:rPr>
        <w:t xml:space="preserve"> και αρχιτεκτονικές </w:t>
      </w:r>
      <w:r>
        <w:t>encoder</w:t>
      </w:r>
      <w:r w:rsidRPr="003B1A38">
        <w:rPr>
          <w:lang w:val="el-GR"/>
        </w:rPr>
        <w:t>–</w:t>
      </w:r>
      <w:r>
        <w:t>decoder</w:t>
      </w:r>
      <w:r w:rsidRPr="003B1A38">
        <w:rPr>
          <w:lang w:val="el-GR"/>
        </w:rPr>
        <w:t xml:space="preserve"> (</w:t>
      </w:r>
      <w:r>
        <w:t>Seq</w:t>
      </w:r>
      <w:r w:rsidRPr="003B1A38">
        <w:rPr>
          <w:lang w:val="el-GR"/>
        </w:rPr>
        <w:t>2</w:t>
      </w:r>
      <w:r>
        <w:t>Seq</w:t>
      </w:r>
      <w:r w:rsidRPr="003B1A38">
        <w:rPr>
          <w:lang w:val="el-GR"/>
        </w:rPr>
        <w:t xml:space="preserve">). Το εμπειρικό μέρος εφαρμόζει ενιαίο πρωτόκολλο </w:t>
      </w:r>
      <w:proofErr w:type="spellStart"/>
      <w:r w:rsidRPr="003B1A38">
        <w:rPr>
          <w:lang w:val="el-GR"/>
        </w:rPr>
        <w:t>προεπεξεργασίας</w:t>
      </w:r>
      <w:proofErr w:type="spellEnd"/>
      <w:r w:rsidRPr="003B1A38">
        <w:rPr>
          <w:lang w:val="el-GR"/>
        </w:rPr>
        <w:t xml:space="preserve">, διαχωρισμού </w:t>
      </w:r>
      <w:r>
        <w:t>train</w:t>
      </w:r>
      <w:r w:rsidRPr="003B1A38">
        <w:rPr>
          <w:lang w:val="el-GR"/>
        </w:rPr>
        <w:t>/</w:t>
      </w:r>
      <w:r>
        <w:t>validation</w:t>
      </w:r>
      <w:r w:rsidRPr="003B1A38">
        <w:rPr>
          <w:lang w:val="el-GR"/>
        </w:rPr>
        <w:t>/</w:t>
      </w:r>
      <w:r>
        <w:t>test</w:t>
      </w:r>
      <w:r w:rsidRPr="003B1A38">
        <w:rPr>
          <w:lang w:val="el-GR"/>
        </w:rPr>
        <w:t xml:space="preserve"> και αξιολόγησης. Τα αποτελέσματα αναλύονται με </w:t>
      </w:r>
      <w:r>
        <w:t>MAE</w:t>
      </w:r>
      <w:r w:rsidRPr="003B1A38">
        <w:rPr>
          <w:lang w:val="el-GR"/>
        </w:rPr>
        <w:t xml:space="preserve"> και σφάλμα ανά ώρα, ώστε να αναδειχθούν οι συνθήκες όπου τα μοντέλα αποδίδουν και οι περιορισμοί τους σε ώρες υψηλής μεταβλητότητας.</w:t>
      </w:r>
    </w:p>
    <w:p w14:paraId="37639840" w14:textId="77777777" w:rsidR="006F2E16" w:rsidRDefault="00000000">
      <w:proofErr w:type="spellStart"/>
      <w:r>
        <w:t>Λέξεις-κλειδιά</w:t>
      </w:r>
      <w:proofErr w:type="spellEnd"/>
      <w:r>
        <w:t>: DAM, Electricity Price Forecasting, LSTM, GRU, Seq2Seq, time series, MAE.</w:t>
      </w:r>
    </w:p>
    <w:p w14:paraId="02D49B15" w14:textId="77777777" w:rsidR="006F2E16" w:rsidRDefault="00000000">
      <w:r>
        <w:br w:type="page"/>
      </w:r>
    </w:p>
    <w:p w14:paraId="314E2136" w14:textId="77777777" w:rsidR="006F2E16" w:rsidRDefault="00000000">
      <w:pPr>
        <w:pStyle w:val="1"/>
      </w:pPr>
      <w:bookmarkStart w:id="4" w:name="_Toc219027120"/>
      <w:r>
        <w:lastRenderedPageBreak/>
        <w:t>ABSTRACT</w:t>
      </w:r>
      <w:bookmarkEnd w:id="4"/>
    </w:p>
    <w:p w14:paraId="1D5CF162" w14:textId="77777777" w:rsidR="006F2E16" w:rsidRDefault="00000000">
      <w:r>
        <w:t>The Day-Ahead electricity market (DAM) exhibits high volatility, pronounced seasonality and price spikes driven by fundamentals, market rules and interconnections. This thesis develops and critically benchmarks deep learning models for hourly Greek DAM price forecasting, focusing on LSTM, GRU and encoder–decoder (Seq2Seq) architectures for 24-step forecasting. A consistent preprocessing pipeline, train/validation/test split and evaluation protocol are applied. Results are reported with MAE and hour-of-day error analysis.</w:t>
      </w:r>
    </w:p>
    <w:p w14:paraId="11A50223" w14:textId="77777777" w:rsidR="006F2E16" w:rsidRDefault="00000000">
      <w:r>
        <w:t>Keywords: DAM, Electricity Price Forecasting, LSTM, GRU, Seq2Seq, time series, MAE.</w:t>
      </w:r>
    </w:p>
    <w:p w14:paraId="024FC1C6" w14:textId="47314371" w:rsidR="006F2E16" w:rsidRPr="00716B87" w:rsidRDefault="00000000">
      <w:r>
        <w:br w:type="page"/>
      </w:r>
    </w:p>
    <w:p w14:paraId="48C9803A" w14:textId="15D5073C" w:rsidR="006F2E16" w:rsidRPr="003B1A38" w:rsidRDefault="00000000">
      <w:pPr>
        <w:pStyle w:val="1"/>
        <w:rPr>
          <w:lang w:val="el-GR"/>
        </w:rPr>
      </w:pPr>
      <w:bookmarkStart w:id="5" w:name="_Toc219027121"/>
      <w:r w:rsidRPr="003B1A38">
        <w:rPr>
          <w:lang w:val="el-GR"/>
        </w:rPr>
        <w:lastRenderedPageBreak/>
        <w:t xml:space="preserve">ΚΕΦΑΛΑΙΟ 1 </w:t>
      </w:r>
      <w:r w:rsidR="003E6735">
        <w:rPr>
          <w:lang w:val="el-GR"/>
        </w:rPr>
        <w:t>-</w:t>
      </w:r>
      <w:r w:rsidRPr="003B1A38">
        <w:rPr>
          <w:lang w:val="el-GR"/>
        </w:rPr>
        <w:t xml:space="preserve"> ΕΙΣΑΓΩΓΗ</w:t>
      </w:r>
      <w:bookmarkEnd w:id="5"/>
    </w:p>
    <w:p w14:paraId="75490CDB" w14:textId="77777777" w:rsidR="006F2E16" w:rsidRPr="003B1A38" w:rsidRDefault="00000000">
      <w:pPr>
        <w:pStyle w:val="21"/>
        <w:rPr>
          <w:lang w:val="el-GR"/>
        </w:rPr>
      </w:pPr>
      <w:bookmarkStart w:id="6" w:name="_Toc219027122"/>
      <w:r w:rsidRPr="003B1A38">
        <w:rPr>
          <w:lang w:val="el-GR"/>
        </w:rPr>
        <w:t>1.1 Σκοπός και εύρος της μελέτης</w:t>
      </w:r>
      <w:bookmarkEnd w:id="6"/>
    </w:p>
    <w:p w14:paraId="0E7F31F6" w14:textId="77777777" w:rsidR="006F2E16" w:rsidRPr="003B1A38" w:rsidRDefault="00000000">
      <w:pPr>
        <w:rPr>
          <w:lang w:val="el-GR"/>
        </w:rPr>
      </w:pPr>
      <w:r w:rsidRPr="003B1A38">
        <w:rPr>
          <w:lang w:val="el-GR"/>
        </w:rPr>
        <w:t xml:space="preserve">Η πρόβλεψη τιμών ηλεκτρικής ενέργειας στην </w:t>
      </w:r>
      <w:proofErr w:type="spellStart"/>
      <w:r w:rsidRPr="003B1A38">
        <w:rPr>
          <w:lang w:val="el-GR"/>
        </w:rPr>
        <w:t>προημερήσια</w:t>
      </w:r>
      <w:proofErr w:type="spellEnd"/>
      <w:r w:rsidRPr="003B1A38">
        <w:rPr>
          <w:lang w:val="el-GR"/>
        </w:rPr>
        <w:t xml:space="preserve"> αγορά (</w:t>
      </w:r>
      <w:r>
        <w:t>Day</w:t>
      </w:r>
      <w:r w:rsidRPr="003B1A38">
        <w:rPr>
          <w:lang w:val="el-GR"/>
        </w:rPr>
        <w:t>-</w:t>
      </w:r>
      <w:r>
        <w:t>Ahead</w:t>
      </w:r>
      <w:r w:rsidRPr="003B1A38">
        <w:rPr>
          <w:lang w:val="el-GR"/>
        </w:rPr>
        <w:t xml:space="preserve"> </w:t>
      </w:r>
      <w:r>
        <w:t>Market</w:t>
      </w:r>
      <w:r w:rsidRPr="003B1A38">
        <w:rPr>
          <w:lang w:val="el-GR"/>
        </w:rPr>
        <w:t xml:space="preserve"> – </w:t>
      </w:r>
      <w:r>
        <w:t>DAM</w:t>
      </w:r>
      <w:r w:rsidRPr="003B1A38">
        <w:rPr>
          <w:lang w:val="el-GR"/>
        </w:rPr>
        <w:t xml:space="preserve">) αποτελεί ένα πρόβλημα με υψηλή επιχειρησιακή αξία, αλλά και εγγενή μεθοδολογική δυσκολία. Η βιβλιογραφία της </w:t>
      </w:r>
      <w:r>
        <w:t>Electricity</w:t>
      </w:r>
      <w:r w:rsidRPr="003B1A38">
        <w:rPr>
          <w:lang w:val="el-GR"/>
        </w:rPr>
        <w:t xml:space="preserve"> </w:t>
      </w:r>
      <w:r>
        <w:t>Price</w:t>
      </w:r>
      <w:r w:rsidRPr="003B1A38">
        <w:rPr>
          <w:lang w:val="el-GR"/>
        </w:rPr>
        <w:t xml:space="preserve"> </w:t>
      </w:r>
      <w:r>
        <w:t>Forecasting</w:t>
      </w:r>
      <w:r w:rsidRPr="003B1A38">
        <w:rPr>
          <w:lang w:val="el-GR"/>
        </w:rPr>
        <w:t xml:space="preserve"> (</w:t>
      </w:r>
      <w:r>
        <w:t>EPF</w:t>
      </w:r>
      <w:r w:rsidRPr="003B1A38">
        <w:rPr>
          <w:lang w:val="el-GR"/>
        </w:rPr>
        <w:t>) υπογραμμίζει ότι οι τιμές ηλεκτρικής ενέργειας χαρακτηρίζονται από έντονη μεταβλητότητα, μη-γραμμικότητες και επεισοδιακές αιχμές, στοιχεία που περιορίζουν τη δυνατότητα γενίκευσης “εύκολων” μοντέλων και ευνοούν πιο προσεκτικά σχεδιασμένα πειραματικά πρωτόκολλα.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xml:space="preserve">., 2021; </w:t>
      </w:r>
      <w:r>
        <w:t>Nowotarski</w:t>
      </w:r>
      <w:r w:rsidRPr="003B1A38">
        <w:rPr>
          <w:lang w:val="el-GR"/>
        </w:rPr>
        <w:t xml:space="preserve"> &amp; </w:t>
      </w:r>
      <w:proofErr w:type="spellStart"/>
      <w:r>
        <w:t>Weron</w:t>
      </w:r>
      <w:proofErr w:type="spellEnd"/>
      <w:r w:rsidRPr="003B1A38">
        <w:rPr>
          <w:lang w:val="el-GR"/>
        </w:rPr>
        <w:t>, 2018)</w:t>
      </w:r>
    </w:p>
    <w:p w14:paraId="40AC5C58" w14:textId="77777777" w:rsidR="006F2E16" w:rsidRPr="003B1A38" w:rsidRDefault="00000000">
      <w:pPr>
        <w:rPr>
          <w:lang w:val="el-GR"/>
        </w:rPr>
      </w:pPr>
      <w:r w:rsidRPr="003B1A38">
        <w:rPr>
          <w:lang w:val="el-GR"/>
        </w:rPr>
        <w:t xml:space="preserve">Η παρούσα εργασία εστιάζει στην ωριαία πρόβλεψη </w:t>
      </w:r>
      <w:r>
        <w:t>DAM</w:t>
      </w:r>
      <w:r w:rsidRPr="003B1A38">
        <w:rPr>
          <w:lang w:val="el-GR"/>
        </w:rPr>
        <w:t xml:space="preserve"> τιμών για το επόμενο 24ωρο, δηλαδή σε </w:t>
      </w:r>
      <w:r>
        <w:t>task</w:t>
      </w:r>
      <w:r w:rsidRPr="003B1A38">
        <w:rPr>
          <w:lang w:val="el-GR"/>
        </w:rPr>
        <w:t xml:space="preserve"> </w:t>
      </w:r>
      <w:r>
        <w:t>multi</w:t>
      </w:r>
      <w:r w:rsidRPr="003B1A38">
        <w:rPr>
          <w:lang w:val="el-GR"/>
        </w:rPr>
        <w:t>-</w:t>
      </w:r>
      <w:r>
        <w:t>step</w:t>
      </w:r>
      <w:r w:rsidRPr="003B1A38">
        <w:rPr>
          <w:lang w:val="el-GR"/>
        </w:rPr>
        <w:t xml:space="preserve"> </w:t>
      </w:r>
      <w:r>
        <w:t>forecasting</w:t>
      </w:r>
      <w:r w:rsidRPr="003B1A38">
        <w:rPr>
          <w:lang w:val="el-GR"/>
        </w:rPr>
        <w:t xml:space="preserve"> 24 βημάτων. Η τιμή </w:t>
      </w:r>
      <w:r>
        <w:t>day</w:t>
      </w:r>
      <w:r w:rsidRPr="003B1A38">
        <w:rPr>
          <w:lang w:val="el-GR"/>
        </w:rPr>
        <w:t>-</w:t>
      </w:r>
      <w:r>
        <w:t>ahead</w:t>
      </w:r>
      <w:r w:rsidRPr="003B1A38">
        <w:rPr>
          <w:lang w:val="el-GR"/>
        </w:rPr>
        <w:t xml:space="preserve">, όπως τυποποιείται στα πρότυπα δημοσίευσης δεδομένων της </w:t>
      </w:r>
      <w:r>
        <w:t>ENTSO</w:t>
      </w:r>
      <w:r w:rsidRPr="003B1A38">
        <w:rPr>
          <w:lang w:val="el-GR"/>
        </w:rPr>
        <w:t>-</w:t>
      </w:r>
      <w:r>
        <w:t>E</w:t>
      </w:r>
      <w:r w:rsidRPr="003B1A38">
        <w:rPr>
          <w:lang w:val="el-GR"/>
        </w:rPr>
        <w:t xml:space="preserve">, αφορά τιμές ανά </w:t>
      </w:r>
      <w:r>
        <w:t>market</w:t>
      </w:r>
      <w:r w:rsidRPr="003B1A38">
        <w:rPr>
          <w:lang w:val="el-GR"/>
        </w:rPr>
        <w:t xml:space="preserve"> </w:t>
      </w:r>
      <w:r>
        <w:t>time</w:t>
      </w:r>
      <w:r w:rsidRPr="003B1A38">
        <w:rPr>
          <w:lang w:val="el-GR"/>
        </w:rPr>
        <w:t xml:space="preserve"> </w:t>
      </w:r>
      <w:r>
        <w:t>unit</w:t>
      </w:r>
      <w:r w:rsidRPr="003B1A38">
        <w:rPr>
          <w:lang w:val="el-GR"/>
        </w:rPr>
        <w:t xml:space="preserve"> σε κάθε </w:t>
      </w:r>
      <w:r>
        <w:t>bidding</w:t>
      </w:r>
      <w:r w:rsidRPr="003B1A38">
        <w:rPr>
          <w:lang w:val="el-GR"/>
        </w:rPr>
        <w:t xml:space="preserve"> </w:t>
      </w:r>
      <w:r>
        <w:t>zone</w:t>
      </w:r>
      <w:r w:rsidRPr="003B1A38">
        <w:rPr>
          <w:lang w:val="el-GR"/>
        </w:rPr>
        <w:t xml:space="preserve"> (</w:t>
      </w:r>
      <w:r>
        <w:t>Currency</w:t>
      </w:r>
      <w:r w:rsidRPr="003B1A38">
        <w:rPr>
          <w:lang w:val="el-GR"/>
        </w:rPr>
        <w:t>/</w:t>
      </w:r>
      <w:r>
        <w:t>MWh</w:t>
      </w:r>
      <w:r w:rsidRPr="003B1A38">
        <w:rPr>
          <w:lang w:val="el-GR"/>
        </w:rPr>
        <w:t>), γεγονός που “κλειδώνει” και τη χρονική ανάλυση της μελέτης. (</w:t>
      </w:r>
      <w:r>
        <w:t>ENTSO</w:t>
      </w:r>
      <w:r w:rsidRPr="003B1A38">
        <w:rPr>
          <w:lang w:val="el-GR"/>
        </w:rPr>
        <w:t>-</w:t>
      </w:r>
      <w:r>
        <w:t>E</w:t>
      </w:r>
      <w:r w:rsidRPr="003B1A38">
        <w:rPr>
          <w:lang w:val="el-GR"/>
        </w:rPr>
        <w:t>, 2023)</w:t>
      </w:r>
    </w:p>
    <w:p w14:paraId="2F5F7BBA" w14:textId="77777777" w:rsidR="006F2E16" w:rsidRPr="003B1A38" w:rsidRDefault="00000000">
      <w:pPr>
        <w:rPr>
          <w:lang w:val="el-GR"/>
        </w:rPr>
      </w:pPr>
      <w:r w:rsidRPr="003B1A38">
        <w:rPr>
          <w:lang w:val="el-GR"/>
        </w:rPr>
        <w:t xml:space="preserve">Στο ελληνικό πλαίσιο, η λειτουργία της </w:t>
      </w:r>
      <w:r>
        <w:t>Day</w:t>
      </w:r>
      <w:r w:rsidRPr="003B1A38">
        <w:rPr>
          <w:lang w:val="el-GR"/>
        </w:rPr>
        <w:t>-</w:t>
      </w:r>
      <w:r>
        <w:t>Ahead</w:t>
      </w:r>
      <w:r w:rsidRPr="003B1A38">
        <w:rPr>
          <w:lang w:val="el-GR"/>
        </w:rPr>
        <w:t xml:space="preserve"> (και η σύνδεσή της με την </w:t>
      </w:r>
      <w:r>
        <w:t>Intraday</w:t>
      </w:r>
      <w:r w:rsidRPr="003B1A38">
        <w:rPr>
          <w:lang w:val="el-GR"/>
        </w:rPr>
        <w:t xml:space="preserve">) περιγράφεται στον </w:t>
      </w:r>
      <w:r>
        <w:t>Spot</w:t>
      </w:r>
      <w:r w:rsidRPr="003B1A38">
        <w:rPr>
          <w:lang w:val="el-GR"/>
        </w:rPr>
        <w:t xml:space="preserve"> </w:t>
      </w:r>
      <w:r>
        <w:t>Trading</w:t>
      </w:r>
      <w:r w:rsidRPr="003B1A38">
        <w:rPr>
          <w:lang w:val="el-GR"/>
        </w:rPr>
        <w:t xml:space="preserve"> </w:t>
      </w:r>
      <w:r>
        <w:t>Rulebook</w:t>
      </w:r>
      <w:r w:rsidRPr="003B1A38">
        <w:rPr>
          <w:lang w:val="el-GR"/>
        </w:rPr>
        <w:t xml:space="preserve"> του </w:t>
      </w:r>
      <w:proofErr w:type="spellStart"/>
      <w:r>
        <w:t>HEnEx</w:t>
      </w:r>
      <w:proofErr w:type="spellEnd"/>
      <w:r w:rsidRPr="003B1A38">
        <w:rPr>
          <w:lang w:val="el-GR"/>
        </w:rPr>
        <w:t xml:space="preserve">. Αυτό είναι χρήσιμο στη διπλωματική όχι ως “θεωρία αγοράς” αλλά ως περιγραφή του </w:t>
      </w:r>
      <w:r>
        <w:t>operational</w:t>
      </w:r>
      <w:r w:rsidRPr="003B1A38">
        <w:rPr>
          <w:lang w:val="el-GR"/>
        </w:rPr>
        <w:t xml:space="preserve"> περιβάλλοντος μέσα στο οποίο μια </w:t>
      </w:r>
      <w:r>
        <w:t>day</w:t>
      </w:r>
      <w:r w:rsidRPr="003B1A38">
        <w:rPr>
          <w:lang w:val="el-GR"/>
        </w:rPr>
        <w:t>-</w:t>
      </w:r>
      <w:r>
        <w:t>ahead</w:t>
      </w:r>
      <w:r w:rsidRPr="003B1A38">
        <w:rPr>
          <w:lang w:val="el-GR"/>
        </w:rPr>
        <w:t xml:space="preserve"> πρόβλεψη πρέπει να είναι χρήσιμη (</w:t>
      </w:r>
      <w:proofErr w:type="spellStart"/>
      <w:r w:rsidRPr="003B1A38">
        <w:rPr>
          <w:lang w:val="el-GR"/>
        </w:rPr>
        <w:t>ωριακός</w:t>
      </w:r>
      <w:proofErr w:type="spellEnd"/>
      <w:r w:rsidRPr="003B1A38">
        <w:rPr>
          <w:lang w:val="el-GR"/>
        </w:rPr>
        <w:t xml:space="preserve"> ορίζοντας, </w:t>
      </w:r>
      <w:r>
        <w:t>timing</w:t>
      </w:r>
      <w:r w:rsidRPr="003B1A38">
        <w:rPr>
          <w:lang w:val="el-GR"/>
        </w:rPr>
        <w:t>, κανόνες συμμετοχής). (</w:t>
      </w:r>
      <w:r>
        <w:t>Hellenic</w:t>
      </w:r>
      <w:r w:rsidRPr="003B1A38">
        <w:rPr>
          <w:lang w:val="el-GR"/>
        </w:rPr>
        <w:t xml:space="preserve"> </w:t>
      </w:r>
      <w:r>
        <w:t>Energy</w:t>
      </w:r>
      <w:r w:rsidRPr="003B1A38">
        <w:rPr>
          <w:lang w:val="el-GR"/>
        </w:rPr>
        <w:t xml:space="preserve"> </w:t>
      </w:r>
      <w:r>
        <w:t>Exchange</w:t>
      </w:r>
      <w:r w:rsidRPr="003B1A38">
        <w:rPr>
          <w:lang w:val="el-GR"/>
        </w:rPr>
        <w:t>, 2025)</w:t>
      </w:r>
    </w:p>
    <w:p w14:paraId="293E00AA" w14:textId="044EE561" w:rsidR="006F2E16" w:rsidRPr="003B1A38" w:rsidRDefault="00000000">
      <w:pPr>
        <w:rPr>
          <w:lang w:val="el-GR"/>
        </w:rPr>
      </w:pPr>
      <w:r w:rsidRPr="003B1A38">
        <w:rPr>
          <w:lang w:val="el-GR"/>
        </w:rPr>
        <w:t>Το εύρος (</w:t>
      </w:r>
      <w:r>
        <w:t>scope</w:t>
      </w:r>
      <w:r w:rsidRPr="003B1A38">
        <w:rPr>
          <w:lang w:val="el-GR"/>
        </w:rPr>
        <w:t>) της εργασίας είναι συγκεκριμένο</w:t>
      </w:r>
      <w:r w:rsidR="00716B87">
        <w:rPr>
          <w:lang w:val="el-GR"/>
        </w:rPr>
        <w:t xml:space="preserve">, </w:t>
      </w:r>
      <w:r w:rsidRPr="003B1A38">
        <w:rPr>
          <w:lang w:val="el-GR"/>
        </w:rPr>
        <w:t xml:space="preserve">ανάπτυξη μοντέλων </w:t>
      </w:r>
      <w:r>
        <w:t>deep</w:t>
      </w:r>
      <w:r w:rsidRPr="003B1A38">
        <w:rPr>
          <w:lang w:val="el-GR"/>
        </w:rPr>
        <w:t xml:space="preserve"> </w:t>
      </w:r>
      <w:r>
        <w:t>learning</w:t>
      </w:r>
      <w:r w:rsidRPr="003B1A38">
        <w:rPr>
          <w:lang w:val="el-GR"/>
        </w:rPr>
        <w:t xml:space="preserve"> </w:t>
      </w:r>
      <w:proofErr w:type="spellStart"/>
      <w:r w:rsidRPr="003B1A38">
        <w:rPr>
          <w:lang w:val="el-GR"/>
        </w:rPr>
        <w:t>χρονοσειρών</w:t>
      </w:r>
      <w:proofErr w:type="spellEnd"/>
      <w:r w:rsidRPr="003B1A38">
        <w:rPr>
          <w:lang w:val="el-GR"/>
        </w:rPr>
        <w:t xml:space="preserve"> για πρόβλεψη 24 ωρών,</w:t>
      </w:r>
      <w:r w:rsidR="00716B87">
        <w:rPr>
          <w:lang w:val="el-GR"/>
        </w:rPr>
        <w:t xml:space="preserve"> </w:t>
      </w:r>
      <w:r w:rsidRPr="003B1A38">
        <w:rPr>
          <w:lang w:val="el-GR"/>
        </w:rPr>
        <w:t xml:space="preserve">σύγκριση </w:t>
      </w:r>
      <w:r>
        <w:t>baselines</w:t>
      </w:r>
      <w:r w:rsidRPr="003B1A38">
        <w:rPr>
          <w:lang w:val="el-GR"/>
        </w:rPr>
        <w:t xml:space="preserve"> τύπου </w:t>
      </w:r>
      <w:r>
        <w:t>RNN</w:t>
      </w:r>
      <w:r w:rsidRPr="003B1A38">
        <w:rPr>
          <w:lang w:val="el-GR"/>
        </w:rPr>
        <w:t xml:space="preserve"> (</w:t>
      </w:r>
      <w:r>
        <w:t>LSTM</w:t>
      </w:r>
      <w:r w:rsidRPr="003B1A38">
        <w:rPr>
          <w:lang w:val="el-GR"/>
        </w:rPr>
        <w:t>/</w:t>
      </w:r>
      <w:r>
        <w:t>GRU</w:t>
      </w:r>
      <w:r w:rsidRPr="003B1A38">
        <w:rPr>
          <w:lang w:val="el-GR"/>
        </w:rPr>
        <w:t xml:space="preserve">) με αρχιτεκτονική </w:t>
      </w:r>
      <w:r>
        <w:t>Seq</w:t>
      </w:r>
      <w:r w:rsidRPr="003B1A38">
        <w:rPr>
          <w:lang w:val="el-GR"/>
        </w:rPr>
        <w:t>2</w:t>
      </w:r>
      <w:r>
        <w:t>Seq</w:t>
      </w:r>
      <w:r w:rsidRPr="003B1A38">
        <w:rPr>
          <w:lang w:val="el-GR"/>
        </w:rPr>
        <w:t xml:space="preserve"> </w:t>
      </w:r>
      <w:r>
        <w:t>encoder</w:t>
      </w:r>
      <w:r w:rsidRPr="003B1A38">
        <w:rPr>
          <w:lang w:val="el-GR"/>
        </w:rPr>
        <w:t>–</w:t>
      </w:r>
      <w:r>
        <w:t>decoder</w:t>
      </w:r>
      <w:r w:rsidRPr="003B1A38">
        <w:rPr>
          <w:lang w:val="el-GR"/>
        </w:rPr>
        <w:t xml:space="preserve">, η οποία είναι δομικά κατάλληλη για </w:t>
      </w:r>
      <w:r>
        <w:t>sequence</w:t>
      </w:r>
      <w:r w:rsidRPr="003B1A38">
        <w:rPr>
          <w:lang w:val="el-GR"/>
        </w:rPr>
        <w:t>-</w:t>
      </w:r>
      <w:r>
        <w:t>to</w:t>
      </w:r>
      <w:r w:rsidRPr="003B1A38">
        <w:rPr>
          <w:lang w:val="el-GR"/>
        </w:rPr>
        <w:t>-</w:t>
      </w:r>
      <w:r>
        <w:t>sequence</w:t>
      </w:r>
      <w:r w:rsidRPr="003B1A38">
        <w:rPr>
          <w:lang w:val="el-GR"/>
        </w:rPr>
        <w:t xml:space="preserve"> πρόβλεψη, (</w:t>
      </w:r>
      <w:r>
        <w:t>Hochreiter</w:t>
      </w:r>
      <w:r w:rsidRPr="003B1A38">
        <w:rPr>
          <w:lang w:val="el-GR"/>
        </w:rPr>
        <w:t xml:space="preserve"> &amp; </w:t>
      </w:r>
      <w:proofErr w:type="spellStart"/>
      <w:r>
        <w:t>Schmidhuber</w:t>
      </w:r>
      <w:proofErr w:type="spellEnd"/>
      <w:r w:rsidRPr="003B1A38">
        <w:rPr>
          <w:lang w:val="el-GR"/>
        </w:rPr>
        <w:t>, 1997) (</w:t>
      </w:r>
      <w:r>
        <w:t>Cho</w:t>
      </w:r>
      <w:r w:rsidRPr="003B1A38">
        <w:rPr>
          <w:lang w:val="el-GR"/>
        </w:rPr>
        <w:t xml:space="preserve"> </w:t>
      </w:r>
      <w:r>
        <w:t>et</w:t>
      </w:r>
      <w:r w:rsidRPr="003B1A38">
        <w:rPr>
          <w:lang w:val="el-GR"/>
        </w:rPr>
        <w:t xml:space="preserve"> </w:t>
      </w:r>
      <w:r>
        <w:t>al</w:t>
      </w:r>
      <w:r w:rsidRPr="003B1A38">
        <w:rPr>
          <w:lang w:val="el-GR"/>
        </w:rPr>
        <w:t xml:space="preserve">., 2014; </w:t>
      </w:r>
      <w:r>
        <w:t>Chung</w:t>
      </w:r>
      <w:r w:rsidRPr="003B1A38">
        <w:rPr>
          <w:lang w:val="el-GR"/>
        </w:rPr>
        <w:t xml:space="preserve"> </w:t>
      </w:r>
      <w:r>
        <w:t>et</w:t>
      </w:r>
      <w:r w:rsidRPr="003B1A38">
        <w:rPr>
          <w:lang w:val="el-GR"/>
        </w:rPr>
        <w:t xml:space="preserve"> </w:t>
      </w:r>
      <w:r>
        <w:t>al</w:t>
      </w:r>
      <w:r w:rsidRPr="003B1A38">
        <w:rPr>
          <w:lang w:val="el-GR"/>
        </w:rPr>
        <w:t xml:space="preserve">., 2014; </w:t>
      </w:r>
      <w:proofErr w:type="spellStart"/>
      <w:r>
        <w:t>Sutskever</w:t>
      </w:r>
      <w:proofErr w:type="spellEnd"/>
      <w:r w:rsidRPr="003B1A38">
        <w:rPr>
          <w:lang w:val="el-GR"/>
        </w:rPr>
        <w:t xml:space="preserve"> </w:t>
      </w:r>
      <w:r>
        <w:t>et</w:t>
      </w:r>
      <w:r w:rsidRPr="003B1A38">
        <w:rPr>
          <w:lang w:val="el-GR"/>
        </w:rPr>
        <w:t xml:space="preserve"> </w:t>
      </w:r>
      <w:r>
        <w:t>al</w:t>
      </w:r>
      <w:r w:rsidRPr="003B1A38">
        <w:rPr>
          <w:lang w:val="el-GR"/>
        </w:rPr>
        <w:t xml:space="preserve">., 2014; </w:t>
      </w:r>
      <w:r>
        <w:t>Bengio</w:t>
      </w:r>
      <w:r w:rsidRPr="003B1A38">
        <w:rPr>
          <w:lang w:val="el-GR"/>
        </w:rPr>
        <w:t xml:space="preserve"> </w:t>
      </w:r>
      <w:r>
        <w:t>et</w:t>
      </w:r>
      <w:r w:rsidRPr="003B1A38">
        <w:rPr>
          <w:lang w:val="el-GR"/>
        </w:rPr>
        <w:t xml:space="preserve"> </w:t>
      </w:r>
      <w:r>
        <w:t>al</w:t>
      </w:r>
      <w:r w:rsidRPr="003B1A38">
        <w:rPr>
          <w:lang w:val="el-GR"/>
        </w:rPr>
        <w:t>., 2015)</w:t>
      </w:r>
    </w:p>
    <w:p w14:paraId="4AAC3BEB" w14:textId="77777777" w:rsidR="006F2E16" w:rsidRPr="003B1A38" w:rsidRDefault="00000000">
      <w:pPr>
        <w:rPr>
          <w:lang w:val="el-GR"/>
        </w:rPr>
      </w:pPr>
      <w:r>
        <w:t>benchmarking</w:t>
      </w:r>
      <w:r w:rsidRPr="003B1A38">
        <w:rPr>
          <w:lang w:val="el-GR"/>
        </w:rPr>
        <w:t xml:space="preserve"> έναντι προβλέψεων τρίτων </w:t>
      </w:r>
      <w:proofErr w:type="spellStart"/>
      <w:r w:rsidRPr="003B1A38">
        <w:rPr>
          <w:lang w:val="el-GR"/>
        </w:rPr>
        <w:t>παρόχων</w:t>
      </w:r>
      <w:proofErr w:type="spellEnd"/>
      <w:r w:rsidRPr="003B1A38">
        <w:rPr>
          <w:lang w:val="el-GR"/>
        </w:rPr>
        <w:t xml:space="preserve"> (ως πρακτικό σημείο αναφοράς).</w:t>
      </w:r>
    </w:p>
    <w:p w14:paraId="4C838F1F" w14:textId="016E19AA" w:rsidR="006F2E16" w:rsidRDefault="00000000">
      <w:r w:rsidRPr="003B1A38">
        <w:rPr>
          <w:lang w:val="el-GR"/>
        </w:rPr>
        <w:t>Κρίσιμη διευκρίνιση</w:t>
      </w:r>
      <w:r w:rsidR="00716B87">
        <w:rPr>
          <w:lang w:val="el-GR"/>
        </w:rPr>
        <w:t xml:space="preserve"> : </w:t>
      </w:r>
      <w:r w:rsidRPr="003B1A38">
        <w:rPr>
          <w:lang w:val="el-GR"/>
        </w:rPr>
        <w:t xml:space="preserve">το </w:t>
      </w:r>
      <w:r>
        <w:t>benchmarking</w:t>
      </w:r>
      <w:r w:rsidRPr="003B1A38">
        <w:rPr>
          <w:lang w:val="el-GR"/>
        </w:rPr>
        <w:t xml:space="preserve"> έναντι </w:t>
      </w:r>
      <w:r>
        <w:t>providers</w:t>
      </w:r>
      <w:r w:rsidRPr="003B1A38">
        <w:rPr>
          <w:lang w:val="el-GR"/>
        </w:rPr>
        <w:t xml:space="preserve"> είναι επιχειρησιακά χρήσιμο, αλλά δεν είναι κατ’ ανάγκη “δίκαιο” επιστημονικά, διότι οι </w:t>
      </w:r>
      <w:proofErr w:type="spellStart"/>
      <w:r w:rsidRPr="003B1A38">
        <w:rPr>
          <w:lang w:val="el-GR"/>
        </w:rPr>
        <w:t>πάροχοι</w:t>
      </w:r>
      <w:proofErr w:type="spellEnd"/>
      <w:r w:rsidRPr="003B1A38">
        <w:rPr>
          <w:lang w:val="el-GR"/>
        </w:rPr>
        <w:t xml:space="preserve"> μπορεί να χρησιμοποιούν επιπλέον εξωγενείς μεταβλητές/πληροφορία και μη διαφανείς διαδικασίες (</w:t>
      </w:r>
      <w:r>
        <w:t>black</w:t>
      </w:r>
      <w:r w:rsidRPr="003B1A38">
        <w:rPr>
          <w:lang w:val="el-GR"/>
        </w:rPr>
        <w:t>-</w:t>
      </w:r>
      <w:r>
        <w:t>box</w:t>
      </w:r>
      <w:r w:rsidRPr="003B1A38">
        <w:rPr>
          <w:lang w:val="el-GR"/>
        </w:rPr>
        <w:t>). Άρα, η σύγκριση ερμηνεύεται ως σύγκριση αποτελέσματος (</w:t>
      </w:r>
      <w:r>
        <w:t>accuracy</w:t>
      </w:r>
      <w:r w:rsidRPr="003B1A38">
        <w:rPr>
          <w:lang w:val="el-GR"/>
        </w:rPr>
        <w:t xml:space="preserve">), όχι ως απόδειξη γενικής ανωτερότητας μιας μεθοδολογίας. </w:t>
      </w:r>
      <w:r>
        <w:t xml:space="preserve">(Cho et al., 2014; Chung et al., 2014; </w:t>
      </w:r>
      <w:proofErr w:type="spellStart"/>
      <w:r>
        <w:t>Sutskever</w:t>
      </w:r>
      <w:proofErr w:type="spellEnd"/>
      <w:r>
        <w:t xml:space="preserve"> et al., 2014; Bengio et al., 2015)</w:t>
      </w:r>
    </w:p>
    <w:p w14:paraId="6E166F8D" w14:textId="77777777" w:rsidR="006F2E16" w:rsidRDefault="006F2E16"/>
    <w:p w14:paraId="6DC26583" w14:textId="77777777" w:rsidR="006F2E16" w:rsidRDefault="006F2E16"/>
    <w:p w14:paraId="55BD4501" w14:textId="77777777" w:rsidR="006F2E16" w:rsidRDefault="006F2E16"/>
    <w:p w14:paraId="590D1F4A" w14:textId="77777777" w:rsidR="006F2E16" w:rsidRDefault="006F2E16"/>
    <w:p w14:paraId="6776313F" w14:textId="77777777" w:rsidR="006F2E16" w:rsidRPr="00E960B1" w:rsidRDefault="00000000">
      <w:pPr>
        <w:pStyle w:val="21"/>
        <w:rPr>
          <w:lang w:val="el-GR"/>
        </w:rPr>
      </w:pPr>
      <w:bookmarkStart w:id="7" w:name="_Toc219027123"/>
      <w:r w:rsidRPr="00E960B1">
        <w:rPr>
          <w:lang w:val="el-GR"/>
        </w:rPr>
        <w:t>1.2 Ερευνητικά ερωτήματα</w:t>
      </w:r>
      <w:bookmarkEnd w:id="7"/>
    </w:p>
    <w:p w14:paraId="3C4C3626" w14:textId="305DD6EC" w:rsidR="006F2E16" w:rsidRPr="00716B87" w:rsidRDefault="00000000">
      <w:pPr>
        <w:rPr>
          <w:lang w:val="el-GR"/>
        </w:rPr>
      </w:pPr>
      <w:r w:rsidRPr="00E960B1">
        <w:rPr>
          <w:lang w:val="el-GR"/>
        </w:rPr>
        <w:t>Με βάση τη φύση του προβλήματος (</w:t>
      </w:r>
      <w:r>
        <w:t>multi</w:t>
      </w:r>
      <w:r w:rsidRPr="00E960B1">
        <w:rPr>
          <w:lang w:val="el-GR"/>
        </w:rPr>
        <w:t>-</w:t>
      </w:r>
      <w:r>
        <w:t>step</w:t>
      </w:r>
      <w:r w:rsidRPr="00E960B1">
        <w:rPr>
          <w:lang w:val="el-GR"/>
        </w:rPr>
        <w:t xml:space="preserve">, </w:t>
      </w:r>
      <w:r>
        <w:t>day</w:t>
      </w:r>
      <w:r w:rsidRPr="00E960B1">
        <w:rPr>
          <w:lang w:val="el-GR"/>
        </w:rPr>
        <w:t>-</w:t>
      </w:r>
      <w:r>
        <w:t>ahead</w:t>
      </w:r>
      <w:r w:rsidRPr="00E960B1">
        <w:rPr>
          <w:lang w:val="el-GR"/>
        </w:rPr>
        <w:t xml:space="preserve">) και τις συστάσεις της </w:t>
      </w:r>
      <w:r>
        <w:t>EPF</w:t>
      </w:r>
      <w:r w:rsidRPr="00E960B1">
        <w:rPr>
          <w:lang w:val="el-GR"/>
        </w:rPr>
        <w:t xml:space="preserve"> βιβλιογραφίας για </w:t>
      </w:r>
      <w:r>
        <w:t>rigorous</w:t>
      </w:r>
      <w:r w:rsidRPr="00E960B1">
        <w:rPr>
          <w:lang w:val="el-GR"/>
        </w:rPr>
        <w:t xml:space="preserve"> </w:t>
      </w:r>
      <w:r>
        <w:t>evaluation</w:t>
      </w:r>
      <w:r w:rsidRPr="00E960B1">
        <w:rPr>
          <w:lang w:val="el-GR"/>
        </w:rPr>
        <w:t>, η εργασία οργανώνεται γύρω από τα εξής ερευνητικά ερωτήματα:</w:t>
      </w:r>
    </w:p>
    <w:p w14:paraId="52C617BC" w14:textId="1B0AE0E5" w:rsidR="006F2E16" w:rsidRPr="003B1A38" w:rsidRDefault="00000000">
      <w:pPr>
        <w:rPr>
          <w:lang w:val="el-GR"/>
        </w:rPr>
      </w:pPr>
      <w:r>
        <w:t>RQ</w:t>
      </w:r>
      <w:r w:rsidRPr="003B1A38">
        <w:rPr>
          <w:lang w:val="el-GR"/>
        </w:rPr>
        <w:t xml:space="preserve">1: Ποια είναι η σχετική απόδοση των </w:t>
      </w:r>
      <w:r>
        <w:t>LSTM</w:t>
      </w:r>
      <w:r w:rsidRPr="003B1A38">
        <w:rPr>
          <w:lang w:val="el-GR"/>
        </w:rPr>
        <w:t xml:space="preserve"> και </w:t>
      </w:r>
      <w:r>
        <w:t>GRU</w:t>
      </w:r>
      <w:r w:rsidRPr="003B1A38">
        <w:rPr>
          <w:lang w:val="el-GR"/>
        </w:rPr>
        <w:t xml:space="preserve"> ως </w:t>
      </w:r>
      <w:r>
        <w:t>baselines</w:t>
      </w:r>
      <w:r w:rsidRPr="003B1A38">
        <w:rPr>
          <w:lang w:val="el-GR"/>
        </w:rPr>
        <w:t xml:space="preserve"> στην πρόβλεψη 24 ωρών, και ποια είναι τα λειτουργικά τους όρια σε περιβάλλοντα μεταβλητότητας/</w:t>
      </w:r>
      <w:proofErr w:type="gramStart"/>
      <w:r w:rsidRPr="003B1A38">
        <w:rPr>
          <w:lang w:val="el-GR"/>
        </w:rPr>
        <w:t>αιχμών;</w:t>
      </w:r>
      <w:proofErr w:type="gramEnd"/>
      <w:r w:rsidRPr="003B1A38">
        <w:rPr>
          <w:lang w:val="el-GR"/>
        </w:rPr>
        <w:t xml:space="preserve"> </w:t>
      </w:r>
    </w:p>
    <w:p w14:paraId="14896F86" w14:textId="0B627DC6" w:rsidR="006F2E16" w:rsidRPr="003B1A38" w:rsidRDefault="00000000">
      <w:pPr>
        <w:rPr>
          <w:lang w:val="el-GR"/>
        </w:rPr>
      </w:pPr>
      <w:r>
        <w:t>RQ</w:t>
      </w:r>
      <w:r w:rsidRPr="003B1A38">
        <w:rPr>
          <w:lang w:val="el-GR"/>
        </w:rPr>
        <w:t xml:space="preserve">2: Παρουσιάζει η αρχιτεκτονική </w:t>
      </w:r>
      <w:r>
        <w:t>Seq</w:t>
      </w:r>
      <w:r w:rsidRPr="003B1A38">
        <w:rPr>
          <w:lang w:val="el-GR"/>
        </w:rPr>
        <w:t>2</w:t>
      </w:r>
      <w:r>
        <w:t>Seq</w:t>
      </w:r>
      <w:r w:rsidRPr="003B1A38">
        <w:rPr>
          <w:lang w:val="el-GR"/>
        </w:rPr>
        <w:t xml:space="preserve"> (</w:t>
      </w:r>
      <w:r>
        <w:t>encoder</w:t>
      </w:r>
      <w:r w:rsidRPr="003B1A38">
        <w:rPr>
          <w:lang w:val="el-GR"/>
        </w:rPr>
        <w:t>–</w:t>
      </w:r>
      <w:r>
        <w:t>decoder</w:t>
      </w:r>
      <w:r w:rsidRPr="003B1A38">
        <w:rPr>
          <w:lang w:val="el-GR"/>
        </w:rPr>
        <w:t xml:space="preserve">) συστηματική βελτίωση έναντι των </w:t>
      </w:r>
      <w:r>
        <w:t>baselines</w:t>
      </w:r>
      <w:r w:rsidRPr="003B1A38">
        <w:rPr>
          <w:lang w:val="el-GR"/>
        </w:rPr>
        <w:t>, ή η υπεροχή της εξαρτάται από συνθήκες (ώρα ημέρας, περίοδος, καθεστώς αγοράς</w:t>
      </w:r>
      <w:proofErr w:type="gramStart"/>
      <w:r w:rsidRPr="003B1A38">
        <w:rPr>
          <w:lang w:val="el-GR"/>
        </w:rPr>
        <w:t>);</w:t>
      </w:r>
      <w:proofErr w:type="gramEnd"/>
      <w:r w:rsidRPr="003B1A38">
        <w:rPr>
          <w:lang w:val="el-GR"/>
        </w:rPr>
        <w:t xml:space="preserve"> </w:t>
      </w:r>
    </w:p>
    <w:p w14:paraId="7788348E" w14:textId="5C7FBA78" w:rsidR="006F2E16" w:rsidRPr="003B1A38" w:rsidRDefault="00000000">
      <w:pPr>
        <w:rPr>
          <w:lang w:val="el-GR"/>
        </w:rPr>
      </w:pPr>
      <w:r>
        <w:t>RQ</w:t>
      </w:r>
      <w:r w:rsidRPr="003B1A38">
        <w:rPr>
          <w:lang w:val="el-GR"/>
        </w:rPr>
        <w:t xml:space="preserve">3: Πώς κατανέμεται το σφάλμα ανά ώρα και ποια ωριαία διαστήματα είναι δομικά “δύσκολα” (π.χ. ώρες αιχμής), όπου πολλά μοντέλα τείνουν να υποεκτιμούν </w:t>
      </w:r>
      <w:proofErr w:type="gramStart"/>
      <w:r>
        <w:t>spikes</w:t>
      </w:r>
      <w:r w:rsidRPr="003B1A38">
        <w:rPr>
          <w:lang w:val="el-GR"/>
        </w:rPr>
        <w:t>;</w:t>
      </w:r>
      <w:proofErr w:type="gramEnd"/>
      <w:r w:rsidRPr="003B1A38">
        <w:rPr>
          <w:lang w:val="el-GR"/>
        </w:rPr>
        <w:t xml:space="preserve"> </w:t>
      </w:r>
    </w:p>
    <w:p w14:paraId="3F55135D" w14:textId="2B216782" w:rsidR="006F2E16" w:rsidRPr="003B1A38" w:rsidRDefault="00000000">
      <w:pPr>
        <w:rPr>
          <w:lang w:val="el-GR"/>
        </w:rPr>
      </w:pPr>
      <w:r>
        <w:t>RQ</w:t>
      </w:r>
      <w:r w:rsidRPr="003B1A38">
        <w:rPr>
          <w:lang w:val="el-GR"/>
        </w:rPr>
        <w:t xml:space="preserve">4: Πώς πρέπει να ερμηνευθεί η σύγκριση έναντι </w:t>
      </w:r>
      <w:r>
        <w:t>external</w:t>
      </w:r>
      <w:r w:rsidRPr="003B1A38">
        <w:rPr>
          <w:lang w:val="el-GR"/>
        </w:rPr>
        <w:t xml:space="preserve"> </w:t>
      </w:r>
      <w:r>
        <w:t>providers</w:t>
      </w:r>
      <w:r w:rsidRPr="003B1A38">
        <w:rPr>
          <w:lang w:val="el-GR"/>
        </w:rPr>
        <w:t xml:space="preserve"> υπό το πρίσμα ασυμμετρίας πληροφορίας και μη διαφάνειας (</w:t>
      </w:r>
      <w:r>
        <w:t>black</w:t>
      </w:r>
      <w:r w:rsidRPr="003B1A38">
        <w:rPr>
          <w:lang w:val="el-GR"/>
        </w:rPr>
        <w:t>-</w:t>
      </w:r>
      <w:r>
        <w:t>box</w:t>
      </w:r>
      <w:r w:rsidRPr="003B1A38">
        <w:rPr>
          <w:lang w:val="el-GR"/>
        </w:rPr>
        <w:t xml:space="preserve"> </w:t>
      </w:r>
      <w:r>
        <w:t>benchmarking</w:t>
      </w:r>
      <w:proofErr w:type="gramStart"/>
      <w:r w:rsidRPr="003B1A38">
        <w:rPr>
          <w:lang w:val="el-GR"/>
        </w:rPr>
        <w:t>);</w:t>
      </w:r>
      <w:proofErr w:type="gramEnd"/>
      <w:r w:rsidRPr="003B1A38">
        <w:rPr>
          <w:lang w:val="el-GR"/>
        </w:rPr>
        <w:t xml:space="preserve"> </w:t>
      </w:r>
    </w:p>
    <w:p w14:paraId="3DD4A04A" w14:textId="77777777" w:rsidR="006F2E16" w:rsidRPr="003B1A38" w:rsidRDefault="00000000">
      <w:pPr>
        <w:pStyle w:val="21"/>
        <w:rPr>
          <w:lang w:val="el-GR"/>
        </w:rPr>
      </w:pPr>
      <w:bookmarkStart w:id="8" w:name="_Toc219027124"/>
      <w:r w:rsidRPr="003B1A38">
        <w:rPr>
          <w:lang w:val="el-GR"/>
        </w:rPr>
        <w:t>1.3 Σημασία της μελέτης</w:t>
      </w:r>
      <w:bookmarkEnd w:id="8"/>
    </w:p>
    <w:p w14:paraId="6D117AE1" w14:textId="7AAC686E" w:rsidR="006F2E16" w:rsidRPr="003B1A38" w:rsidRDefault="00000000">
      <w:pPr>
        <w:rPr>
          <w:lang w:val="el-GR"/>
        </w:rPr>
      </w:pPr>
      <w:r w:rsidRPr="003B1A38">
        <w:rPr>
          <w:lang w:val="el-GR"/>
        </w:rPr>
        <w:t xml:space="preserve">Η σημασία της μελέτης δεν περιορίζεται στο “ποιο μοντέλο έχει χαμηλότερο </w:t>
      </w:r>
      <w:r>
        <w:t>MAE</w:t>
      </w:r>
      <w:r w:rsidRPr="003B1A38">
        <w:rPr>
          <w:lang w:val="el-GR"/>
        </w:rPr>
        <w:t xml:space="preserve">”. Η </w:t>
      </w:r>
      <w:r>
        <w:t>EPF</w:t>
      </w:r>
      <w:r w:rsidRPr="003B1A38">
        <w:rPr>
          <w:lang w:val="el-GR"/>
        </w:rPr>
        <w:t xml:space="preserve"> βιβλιογραφία έχει ασκήσει κριτική στο ότι αρκετές προσεγγίσεις αξιολογούνται σε περιορισμένα </w:t>
      </w:r>
      <w:r>
        <w:t>test</w:t>
      </w:r>
      <w:r w:rsidRPr="003B1A38">
        <w:rPr>
          <w:lang w:val="el-GR"/>
        </w:rPr>
        <w:t xml:space="preserve"> </w:t>
      </w:r>
      <w:r>
        <w:t>windows</w:t>
      </w:r>
      <w:r w:rsidRPr="003B1A38">
        <w:rPr>
          <w:lang w:val="el-GR"/>
        </w:rPr>
        <w:t xml:space="preserve">, συγκρίνονται χωρίς ισχυρά </w:t>
      </w:r>
      <w:r>
        <w:t>baselines</w:t>
      </w:r>
      <w:r w:rsidRPr="003B1A38">
        <w:rPr>
          <w:lang w:val="el-GR"/>
        </w:rPr>
        <w:t xml:space="preserve"> και συχνά δεν συνοδεύονται από ελέγχους στατιστικής σημαντικότητας των διαφορών στην ακρίβεια. Το σημείο αυτό έχει πρακτική σημασία</w:t>
      </w:r>
      <w:r w:rsidR="00B72CA0">
        <w:rPr>
          <w:lang w:val="el-GR"/>
        </w:rPr>
        <w:t xml:space="preserve"> καθώς</w:t>
      </w:r>
      <w:r w:rsidRPr="003B1A38">
        <w:rPr>
          <w:lang w:val="el-GR"/>
        </w:rPr>
        <w:t xml:space="preserve"> μία μικρή βελτίωση στο </w:t>
      </w:r>
      <w:r>
        <w:t>MAE</w:t>
      </w:r>
      <w:r w:rsidRPr="003B1A38">
        <w:rPr>
          <w:lang w:val="el-GR"/>
        </w:rPr>
        <w:t xml:space="preserve"> μπορεί να οφείλεται σε τυχαία μεταβολή της περιόδου αξιολόγησης και όχι σε ουσιαστική υπεροχή της αρχιτεκτονικής. (</w:t>
      </w:r>
      <w:r>
        <w:t>Diebold</w:t>
      </w:r>
      <w:r w:rsidRPr="003B1A38">
        <w:rPr>
          <w:lang w:val="el-GR"/>
        </w:rPr>
        <w:t xml:space="preserve"> &amp; </w:t>
      </w:r>
      <w:r>
        <w:t>Mariano</w:t>
      </w:r>
      <w:r w:rsidRPr="003B1A38">
        <w:rPr>
          <w:lang w:val="el-GR"/>
        </w:rPr>
        <w:t xml:space="preserve">, 1995;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2021)</w:t>
      </w:r>
    </w:p>
    <w:p w14:paraId="52A3FF9A" w14:textId="77777777" w:rsidR="006F2E16" w:rsidRPr="003B1A38" w:rsidRDefault="00000000">
      <w:pPr>
        <w:rPr>
          <w:lang w:val="el-GR"/>
        </w:rPr>
      </w:pPr>
      <w:r w:rsidRPr="003B1A38">
        <w:rPr>
          <w:lang w:val="el-GR"/>
        </w:rPr>
        <w:t>Στο πλαίσιο αυτό, η εργασία είναι χρήσιμη επειδή:</w:t>
      </w:r>
    </w:p>
    <w:p w14:paraId="01D4130F" w14:textId="7A420ADA" w:rsidR="006F2E16" w:rsidRPr="003B1A38" w:rsidRDefault="00000000">
      <w:pPr>
        <w:rPr>
          <w:lang w:val="el-GR"/>
        </w:rPr>
      </w:pPr>
      <w:r w:rsidRPr="003B1A38">
        <w:rPr>
          <w:lang w:val="el-GR"/>
        </w:rPr>
        <w:t xml:space="preserve">αντιμετωπίζει ρητά το πρόβλημα ως </w:t>
      </w:r>
      <w:r>
        <w:t>sequence</w:t>
      </w:r>
      <w:r w:rsidRPr="003B1A38">
        <w:rPr>
          <w:lang w:val="el-GR"/>
        </w:rPr>
        <w:t xml:space="preserve"> </w:t>
      </w:r>
      <w:r>
        <w:t>prediction</w:t>
      </w:r>
      <w:r w:rsidRPr="003B1A38">
        <w:rPr>
          <w:lang w:val="el-GR"/>
        </w:rPr>
        <w:t xml:space="preserve"> 24 ωρών, άρα αποφεύγει την “παγίδα” του </w:t>
      </w:r>
      <w:r>
        <w:t>one</w:t>
      </w:r>
      <w:r w:rsidRPr="003B1A38">
        <w:rPr>
          <w:lang w:val="el-GR"/>
        </w:rPr>
        <w:t>-</w:t>
      </w:r>
      <w:r>
        <w:t>step</w:t>
      </w:r>
      <w:r w:rsidRPr="003B1A38">
        <w:rPr>
          <w:lang w:val="el-GR"/>
        </w:rPr>
        <w:t xml:space="preserve"> </w:t>
      </w:r>
      <w:r>
        <w:t>forecasting</w:t>
      </w:r>
      <w:r w:rsidRPr="003B1A38">
        <w:rPr>
          <w:lang w:val="el-GR"/>
        </w:rPr>
        <w:t xml:space="preserve"> που δεν καλύπτει τις </w:t>
      </w:r>
      <w:r>
        <w:t>day</w:t>
      </w:r>
      <w:r w:rsidRPr="003B1A38">
        <w:rPr>
          <w:lang w:val="el-GR"/>
        </w:rPr>
        <w:t>-</w:t>
      </w:r>
      <w:r>
        <w:t>ahead</w:t>
      </w:r>
      <w:r w:rsidRPr="003B1A38">
        <w:rPr>
          <w:lang w:val="el-GR"/>
        </w:rPr>
        <w:t xml:space="preserve"> </w:t>
      </w:r>
      <w:proofErr w:type="spellStart"/>
      <w:r w:rsidRPr="003B1A38">
        <w:rPr>
          <w:lang w:val="el-GR"/>
        </w:rPr>
        <w:t>ανάγκες</w:t>
      </w:r>
      <w:r w:rsidR="00B72CA0">
        <w:rPr>
          <w:lang w:val="el-GR"/>
        </w:rPr>
        <w:t>,</w:t>
      </w:r>
      <w:r w:rsidRPr="003B1A38">
        <w:rPr>
          <w:lang w:val="el-GR"/>
        </w:rPr>
        <w:t>τοποθετεί</w:t>
      </w:r>
      <w:proofErr w:type="spellEnd"/>
      <w:r w:rsidRPr="003B1A38">
        <w:rPr>
          <w:lang w:val="el-GR"/>
        </w:rPr>
        <w:t xml:space="preserve"> τα </w:t>
      </w:r>
      <w:r>
        <w:t>LSTM</w:t>
      </w:r>
      <w:r w:rsidRPr="003B1A38">
        <w:rPr>
          <w:lang w:val="el-GR"/>
        </w:rPr>
        <w:t>/</w:t>
      </w:r>
      <w:r>
        <w:t>GRU</w:t>
      </w:r>
      <w:r w:rsidRPr="003B1A38">
        <w:rPr>
          <w:lang w:val="el-GR"/>
        </w:rPr>
        <w:t xml:space="preserve"> ως </w:t>
      </w:r>
      <w:r>
        <w:t>baselines</w:t>
      </w:r>
      <w:r w:rsidRPr="003B1A38">
        <w:rPr>
          <w:lang w:val="el-GR"/>
        </w:rPr>
        <w:t xml:space="preserve"> με σαφή θεωρητική βάση (</w:t>
      </w:r>
      <w:r>
        <w:t>gating</w:t>
      </w:r>
      <w:r w:rsidRPr="003B1A38">
        <w:rPr>
          <w:lang w:val="el-GR"/>
        </w:rPr>
        <w:t xml:space="preserve"> </w:t>
      </w:r>
      <w:r>
        <w:t>mechanisms</w:t>
      </w:r>
      <w:r w:rsidRPr="003B1A38">
        <w:rPr>
          <w:lang w:val="el-GR"/>
        </w:rPr>
        <w:t xml:space="preserve"> και καλύτερη διαχείριση </w:t>
      </w:r>
      <w:r>
        <w:t>long</w:t>
      </w:r>
      <w:r w:rsidRPr="003B1A38">
        <w:rPr>
          <w:lang w:val="el-GR"/>
        </w:rPr>
        <w:t xml:space="preserve"> </w:t>
      </w:r>
      <w:r>
        <w:t>dependencies</w:t>
      </w:r>
      <w:r w:rsidRPr="003B1A38">
        <w:rPr>
          <w:lang w:val="el-GR"/>
        </w:rPr>
        <w:t xml:space="preserve">), </w:t>
      </w:r>
    </w:p>
    <w:p w14:paraId="3FEBE337" w14:textId="77777777" w:rsidR="006F2E16" w:rsidRPr="003B1A38" w:rsidRDefault="00000000">
      <w:pPr>
        <w:rPr>
          <w:lang w:val="el-GR"/>
        </w:rPr>
      </w:pPr>
      <w:r w:rsidRPr="003B1A38">
        <w:rPr>
          <w:lang w:val="el-GR"/>
        </w:rPr>
        <w:t xml:space="preserve">εξετάζει το </w:t>
      </w:r>
      <w:r>
        <w:t>Seq</w:t>
      </w:r>
      <w:r w:rsidRPr="003B1A38">
        <w:rPr>
          <w:lang w:val="el-GR"/>
        </w:rPr>
        <w:t>2</w:t>
      </w:r>
      <w:r>
        <w:t>Seq</w:t>
      </w:r>
      <w:r w:rsidRPr="003B1A38">
        <w:rPr>
          <w:lang w:val="el-GR"/>
        </w:rPr>
        <w:t xml:space="preserve"> ως δομικά κατάλληλη λύση για </w:t>
      </w:r>
      <w:r>
        <w:t>sequence</w:t>
      </w:r>
      <w:r w:rsidRPr="003B1A38">
        <w:rPr>
          <w:lang w:val="el-GR"/>
        </w:rPr>
        <w:t>-</w:t>
      </w:r>
      <w:r>
        <w:t>to</w:t>
      </w:r>
      <w:r w:rsidRPr="003B1A38">
        <w:rPr>
          <w:lang w:val="el-GR"/>
        </w:rPr>
        <w:t>-</w:t>
      </w:r>
      <w:r>
        <w:t>sequence</w:t>
      </w:r>
      <w:r w:rsidRPr="003B1A38">
        <w:rPr>
          <w:lang w:val="el-GR"/>
        </w:rPr>
        <w:t xml:space="preserve"> </w:t>
      </w:r>
      <w:r>
        <w:t>mapping</w:t>
      </w:r>
      <w:r w:rsidRPr="003B1A38">
        <w:rPr>
          <w:lang w:val="el-GR"/>
        </w:rPr>
        <w:t>, χωρίς να προεξοφλεί υπεροχή χωρίς εμπειρική επιβεβαίωση, (</w:t>
      </w:r>
      <w:r>
        <w:t>Cho</w:t>
      </w:r>
      <w:r w:rsidRPr="003B1A38">
        <w:rPr>
          <w:lang w:val="el-GR"/>
        </w:rPr>
        <w:t xml:space="preserve"> </w:t>
      </w:r>
      <w:r>
        <w:t>et</w:t>
      </w:r>
      <w:r w:rsidRPr="003B1A38">
        <w:rPr>
          <w:lang w:val="el-GR"/>
        </w:rPr>
        <w:t xml:space="preserve"> </w:t>
      </w:r>
      <w:r>
        <w:t>al</w:t>
      </w:r>
      <w:r w:rsidRPr="003B1A38">
        <w:rPr>
          <w:lang w:val="el-GR"/>
        </w:rPr>
        <w:t xml:space="preserve">., 2014; </w:t>
      </w:r>
      <w:r>
        <w:t>Chung</w:t>
      </w:r>
      <w:r w:rsidRPr="003B1A38">
        <w:rPr>
          <w:lang w:val="el-GR"/>
        </w:rPr>
        <w:t xml:space="preserve"> </w:t>
      </w:r>
      <w:r>
        <w:t>et</w:t>
      </w:r>
      <w:r w:rsidRPr="003B1A38">
        <w:rPr>
          <w:lang w:val="el-GR"/>
        </w:rPr>
        <w:t xml:space="preserve"> </w:t>
      </w:r>
      <w:r>
        <w:t>al</w:t>
      </w:r>
      <w:r w:rsidRPr="003B1A38">
        <w:rPr>
          <w:lang w:val="el-GR"/>
        </w:rPr>
        <w:t xml:space="preserve">., 2014; </w:t>
      </w:r>
      <w:proofErr w:type="spellStart"/>
      <w:r>
        <w:t>Sutskever</w:t>
      </w:r>
      <w:proofErr w:type="spellEnd"/>
      <w:r w:rsidRPr="003B1A38">
        <w:rPr>
          <w:lang w:val="el-GR"/>
        </w:rPr>
        <w:t xml:space="preserve"> </w:t>
      </w:r>
      <w:r>
        <w:t>et</w:t>
      </w:r>
      <w:r w:rsidRPr="003B1A38">
        <w:rPr>
          <w:lang w:val="el-GR"/>
        </w:rPr>
        <w:t xml:space="preserve"> </w:t>
      </w:r>
      <w:r>
        <w:t>al</w:t>
      </w:r>
      <w:r w:rsidRPr="003B1A38">
        <w:rPr>
          <w:lang w:val="el-GR"/>
        </w:rPr>
        <w:t xml:space="preserve">., 2014; </w:t>
      </w:r>
      <w:r>
        <w:t>Bengio</w:t>
      </w:r>
      <w:r w:rsidRPr="003B1A38">
        <w:rPr>
          <w:lang w:val="el-GR"/>
        </w:rPr>
        <w:t xml:space="preserve"> </w:t>
      </w:r>
      <w:r>
        <w:t>et</w:t>
      </w:r>
      <w:r w:rsidRPr="003B1A38">
        <w:rPr>
          <w:lang w:val="el-GR"/>
        </w:rPr>
        <w:t xml:space="preserve"> </w:t>
      </w:r>
      <w:r>
        <w:t>al</w:t>
      </w:r>
      <w:r w:rsidRPr="003B1A38">
        <w:rPr>
          <w:lang w:val="el-GR"/>
        </w:rPr>
        <w:t>., 2015)</w:t>
      </w:r>
    </w:p>
    <w:p w14:paraId="57789ABC" w14:textId="77777777" w:rsidR="006F2E16" w:rsidRPr="003B1A38" w:rsidRDefault="00000000">
      <w:pPr>
        <w:rPr>
          <w:lang w:val="el-GR"/>
        </w:rPr>
      </w:pPr>
      <w:r w:rsidRPr="003B1A38">
        <w:rPr>
          <w:lang w:val="el-GR"/>
        </w:rPr>
        <w:lastRenderedPageBreak/>
        <w:t xml:space="preserve">δίνει έμφαση όχι μόνο στο μέσο σφάλμα αλλά και στην ανάλυση συμπεριφοράς ανά ώρα, ώστε να εντοπίζονται συστηματικές αδυναμίες σε “δύσκολες” ώρες, όπως προτείνεται από τη σύγχρονη κατεύθυνση της </w:t>
      </w:r>
      <w:r>
        <w:t>EPF</w:t>
      </w:r>
      <w:r w:rsidRPr="003B1A38">
        <w:rPr>
          <w:lang w:val="el-GR"/>
        </w:rPr>
        <w:t xml:space="preserve"> έρευνας.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xml:space="preserve">., 2021; </w:t>
      </w:r>
      <w:r>
        <w:t>Nowotarski</w:t>
      </w:r>
      <w:r w:rsidRPr="003B1A38">
        <w:rPr>
          <w:lang w:val="el-GR"/>
        </w:rPr>
        <w:t xml:space="preserve"> &amp; </w:t>
      </w:r>
      <w:proofErr w:type="spellStart"/>
      <w:r>
        <w:t>Weron</w:t>
      </w:r>
      <w:proofErr w:type="spellEnd"/>
      <w:r w:rsidRPr="003B1A38">
        <w:rPr>
          <w:lang w:val="el-GR"/>
        </w:rPr>
        <w:t>, 2018)</w:t>
      </w:r>
    </w:p>
    <w:p w14:paraId="2FFC39D3" w14:textId="16EB7E9F" w:rsidR="006F2E16" w:rsidRPr="003B1A38" w:rsidRDefault="00000000">
      <w:pPr>
        <w:rPr>
          <w:lang w:val="el-GR"/>
        </w:rPr>
      </w:pPr>
      <w:r w:rsidRPr="003B1A38">
        <w:rPr>
          <w:lang w:val="el-GR"/>
        </w:rPr>
        <w:t xml:space="preserve">Τέλος, για να διατηρηθεί κριτικό πλαίσιο στην αξιολόγηση, η εργασία αναγνωρίζει ότι διαφορές σε </w:t>
      </w:r>
      <w:r>
        <w:t>forecasting</w:t>
      </w:r>
      <w:r w:rsidRPr="003B1A38">
        <w:rPr>
          <w:lang w:val="el-GR"/>
        </w:rPr>
        <w:t xml:space="preserve"> </w:t>
      </w:r>
      <w:r>
        <w:t>accuracy</w:t>
      </w:r>
      <w:r w:rsidRPr="003B1A38">
        <w:rPr>
          <w:lang w:val="el-GR"/>
        </w:rPr>
        <w:t xml:space="preserve"> δεν είναι αυτομάτως ουσιαστικές χωρίς έλεγχο σημαντικότητας· κλασικό εργαλείο σε αυτό το πλαίσιο είναι ο έλεγχος </w:t>
      </w:r>
      <w:r>
        <w:t>Diebold</w:t>
      </w:r>
      <w:r w:rsidRPr="003B1A38">
        <w:rPr>
          <w:lang w:val="el-GR"/>
        </w:rPr>
        <w:t>–</w:t>
      </w:r>
      <w:r>
        <w:t>Mariano</w:t>
      </w:r>
      <w:r w:rsidRPr="003B1A38">
        <w:rPr>
          <w:lang w:val="el-GR"/>
        </w:rPr>
        <w:t xml:space="preserve"> για σύγκριση δύο προβλέψεων.</w:t>
      </w:r>
    </w:p>
    <w:p w14:paraId="7A432F96" w14:textId="77777777" w:rsidR="006F2E16" w:rsidRPr="003B1A38" w:rsidRDefault="00000000">
      <w:pPr>
        <w:pStyle w:val="21"/>
        <w:rPr>
          <w:lang w:val="el-GR"/>
        </w:rPr>
      </w:pPr>
      <w:bookmarkStart w:id="9" w:name="_Toc219027125"/>
      <w:r w:rsidRPr="003B1A38">
        <w:rPr>
          <w:lang w:val="el-GR"/>
        </w:rPr>
        <w:t>1.4 Δομή της εργασίας</w:t>
      </w:r>
      <w:bookmarkEnd w:id="9"/>
    </w:p>
    <w:p w14:paraId="7E8588D2" w14:textId="77777777" w:rsidR="006F2E16" w:rsidRPr="00E960B1" w:rsidRDefault="00000000">
      <w:pPr>
        <w:jc w:val="both"/>
        <w:rPr>
          <w:lang w:val="el-GR"/>
        </w:rPr>
      </w:pPr>
      <w:r w:rsidRPr="003B1A38">
        <w:rPr>
          <w:lang w:val="el-GR"/>
        </w:rPr>
        <w:t>Η εργασία οργανώνεται ως εξής. Στο Κεφάλαιο 2 παρουσιάζεται το θεωρητικό υπόβαθρο της πρόβλεψης τιμών ηλεκτρικής ενέργειας (</w:t>
      </w:r>
      <w:r>
        <w:t>Electricity</w:t>
      </w:r>
      <w:r w:rsidRPr="003B1A38">
        <w:rPr>
          <w:lang w:val="el-GR"/>
        </w:rPr>
        <w:t xml:space="preserve"> </w:t>
      </w:r>
      <w:r>
        <w:t>Price</w:t>
      </w:r>
      <w:r w:rsidRPr="003B1A38">
        <w:rPr>
          <w:lang w:val="el-GR"/>
        </w:rPr>
        <w:t xml:space="preserve"> </w:t>
      </w:r>
      <w:r>
        <w:t>Forecasting</w:t>
      </w:r>
      <w:r w:rsidRPr="003B1A38">
        <w:rPr>
          <w:lang w:val="el-GR"/>
        </w:rPr>
        <w:t xml:space="preserve"> – </w:t>
      </w:r>
      <w:r>
        <w:t>EPF</w:t>
      </w:r>
      <w:r w:rsidRPr="003B1A38">
        <w:rPr>
          <w:lang w:val="el-GR"/>
        </w:rPr>
        <w:t xml:space="preserve">) και συνοψίζεται η σχετική βιβλιογραφία με έμφαση στις μεθόδους μηχανικής μάθησης και </w:t>
      </w:r>
      <w:r>
        <w:t>deep</w:t>
      </w:r>
      <w:r w:rsidRPr="003B1A38">
        <w:rPr>
          <w:lang w:val="el-GR"/>
        </w:rPr>
        <w:t xml:space="preserve"> </w:t>
      </w:r>
      <w:r>
        <w:t>learning</w:t>
      </w:r>
      <w:r w:rsidRPr="003B1A38">
        <w:rPr>
          <w:lang w:val="el-GR"/>
        </w:rPr>
        <w:t xml:space="preserve"> για </w:t>
      </w:r>
      <w:r>
        <w:t>multi</w:t>
      </w:r>
      <w:r w:rsidRPr="003B1A38">
        <w:rPr>
          <w:lang w:val="el-GR"/>
        </w:rPr>
        <w:t>-</w:t>
      </w:r>
      <w:r>
        <w:t>step</w:t>
      </w:r>
      <w:r w:rsidRPr="003B1A38">
        <w:rPr>
          <w:lang w:val="el-GR"/>
        </w:rPr>
        <w:t xml:space="preserve"> </w:t>
      </w:r>
      <w:r>
        <w:t>forecasting</w:t>
      </w:r>
      <w:r w:rsidRPr="003B1A38">
        <w:rPr>
          <w:lang w:val="el-GR"/>
        </w:rPr>
        <w:t>. Στο Κεφάλαιο 3 περιγράφεται αναλυτικά η μεθοδολογία: ο τρόπος προετοιμασίας των δεδομένων, ο σχεδιασμός του πειράματος, τα μοντέλα (</w:t>
      </w:r>
      <w:r>
        <w:t>LSTM</w:t>
      </w:r>
      <w:r w:rsidRPr="003B1A38">
        <w:rPr>
          <w:lang w:val="el-GR"/>
        </w:rPr>
        <w:t xml:space="preserve">, </w:t>
      </w:r>
      <w:r>
        <w:t>GRU</w:t>
      </w:r>
      <w:r w:rsidRPr="003B1A38">
        <w:rPr>
          <w:lang w:val="el-GR"/>
        </w:rPr>
        <w:t xml:space="preserve">, </w:t>
      </w:r>
      <w:r>
        <w:t>Seq</w:t>
      </w:r>
      <w:r w:rsidRPr="003B1A38">
        <w:rPr>
          <w:lang w:val="el-GR"/>
        </w:rPr>
        <w:t>2</w:t>
      </w:r>
      <w:r>
        <w:t>Seq</w:t>
      </w:r>
      <w:r w:rsidRPr="003B1A38">
        <w:rPr>
          <w:lang w:val="el-GR"/>
        </w:rPr>
        <w:t xml:space="preserve">) και οι μετρικές αξιολόγησης. Στο Κεφάλαιο 4 γίνεται η εξερευνητική ανάλυση της </w:t>
      </w:r>
      <w:proofErr w:type="spellStart"/>
      <w:r w:rsidRPr="003B1A38">
        <w:rPr>
          <w:lang w:val="el-GR"/>
        </w:rPr>
        <w:t>χρονοσειράς</w:t>
      </w:r>
      <w:proofErr w:type="spellEnd"/>
      <w:r w:rsidRPr="003B1A38">
        <w:rPr>
          <w:lang w:val="el-GR"/>
        </w:rPr>
        <w:t xml:space="preserve"> και παρουσιάζονται τα βασικά στατιστικά/γραφικά ευρήματα που καθοδηγούν τις επιλογές </w:t>
      </w:r>
      <w:proofErr w:type="spellStart"/>
      <w:r w:rsidRPr="003B1A38">
        <w:rPr>
          <w:lang w:val="el-GR"/>
        </w:rPr>
        <w:t>μοντελοποίησης</w:t>
      </w:r>
      <w:proofErr w:type="spellEnd"/>
      <w:r w:rsidRPr="003B1A38">
        <w:rPr>
          <w:lang w:val="el-GR"/>
        </w:rPr>
        <w:t xml:space="preserve">. Στο Κεφάλαιο 5 παρατίθενται τα εμπειρικά αποτελέσματα, η σύγκριση των μοντέλων και η ανάλυση σφάλματος σε επίπεδο 24ώρου και ανά ώρα. Στο Κεφάλαιο 6 ακολουθεί κριτική συζήτηση των ευρημάτων, περιορισμών και των συνθηκών υπό τις οποίες τα συμπεράσματα μπορούν να γενικευθούν. Τέλος, στο Κεφάλαιο 7 διατυπώνονται συμπεράσματα και προτάσεις για μελλοντική έρευνα, ενώ στο Παράρτημα παρέχονται ενδεικτικά αποσπάσματα κώδικα για λόγους </w:t>
      </w:r>
      <w:proofErr w:type="spellStart"/>
      <w:r w:rsidRPr="003B1A38">
        <w:rPr>
          <w:lang w:val="el-GR"/>
        </w:rPr>
        <w:t>αναπαραγωγιμότητας</w:t>
      </w:r>
      <w:proofErr w:type="spellEnd"/>
      <w:r w:rsidRPr="003B1A38">
        <w:rPr>
          <w:lang w:val="el-GR"/>
        </w:rPr>
        <w:t>.</w:t>
      </w:r>
    </w:p>
    <w:p w14:paraId="63DEDFE4" w14:textId="517BB56A" w:rsidR="006F2E16" w:rsidRPr="003B1A38" w:rsidRDefault="00000000">
      <w:pPr>
        <w:pStyle w:val="1"/>
        <w:rPr>
          <w:lang w:val="el-GR"/>
        </w:rPr>
      </w:pPr>
      <w:bookmarkStart w:id="10" w:name="_Toc219027126"/>
      <w:r w:rsidRPr="003B1A38">
        <w:rPr>
          <w:lang w:val="el-GR"/>
        </w:rPr>
        <w:t xml:space="preserve">ΚΕΦΑΛΑΙΟ 2 </w:t>
      </w:r>
      <w:r w:rsidR="003E6735">
        <w:rPr>
          <w:lang w:val="el-GR"/>
        </w:rPr>
        <w:t>-</w:t>
      </w:r>
      <w:r w:rsidRPr="003B1A38">
        <w:rPr>
          <w:lang w:val="el-GR"/>
        </w:rPr>
        <w:t xml:space="preserve"> ΘΕΩΡΗΤΙΚΟ ΥΠΟΒΑΘΡΟ ΚΑΙ ΒΙΒΛΙΟΓΡΑΦΙΚΗ ΑΝΑΣΚΟΠΗΣΗ</w:t>
      </w:r>
      <w:bookmarkEnd w:id="10"/>
    </w:p>
    <w:p w14:paraId="7840148D" w14:textId="77777777" w:rsidR="006F2E16" w:rsidRPr="003B1A38" w:rsidRDefault="00000000">
      <w:pPr>
        <w:pStyle w:val="21"/>
        <w:rPr>
          <w:lang w:val="el-GR"/>
        </w:rPr>
      </w:pPr>
      <w:bookmarkStart w:id="11" w:name="_Toc219027127"/>
      <w:r w:rsidRPr="003B1A38">
        <w:rPr>
          <w:lang w:val="el-GR"/>
        </w:rPr>
        <w:t xml:space="preserve">2.1 </w:t>
      </w:r>
      <w:r>
        <w:t>Electricity</w:t>
      </w:r>
      <w:r w:rsidRPr="003B1A38">
        <w:rPr>
          <w:lang w:val="el-GR"/>
        </w:rPr>
        <w:t xml:space="preserve"> </w:t>
      </w:r>
      <w:r>
        <w:t>Price</w:t>
      </w:r>
      <w:r w:rsidRPr="003B1A38">
        <w:rPr>
          <w:lang w:val="el-GR"/>
        </w:rPr>
        <w:t xml:space="preserve"> </w:t>
      </w:r>
      <w:r>
        <w:t>Forecasting</w:t>
      </w:r>
      <w:r w:rsidRPr="003B1A38">
        <w:rPr>
          <w:lang w:val="el-GR"/>
        </w:rPr>
        <w:t xml:space="preserve"> (</w:t>
      </w:r>
      <w:r>
        <w:t>EPF</w:t>
      </w:r>
      <w:r w:rsidRPr="003B1A38">
        <w:rPr>
          <w:lang w:val="el-GR"/>
        </w:rPr>
        <w:t>): φύση του προβλήματος και ιδιαιτερότητες</w:t>
      </w:r>
      <w:bookmarkEnd w:id="11"/>
    </w:p>
    <w:p w14:paraId="4D61668C" w14:textId="58F71509" w:rsidR="006F2E16" w:rsidRPr="00E960B1" w:rsidRDefault="00000000">
      <w:pPr>
        <w:rPr>
          <w:lang w:val="el-GR"/>
        </w:rPr>
      </w:pPr>
      <w:r w:rsidRPr="003B1A38">
        <w:rPr>
          <w:lang w:val="el-GR"/>
        </w:rPr>
        <w:t>Η πρόβλεψη τιμών ηλεκτρικής ενέργειας (</w:t>
      </w:r>
      <w:r>
        <w:t>Electricity</w:t>
      </w:r>
      <w:r w:rsidRPr="003B1A38">
        <w:rPr>
          <w:lang w:val="el-GR"/>
        </w:rPr>
        <w:t xml:space="preserve"> </w:t>
      </w:r>
      <w:r>
        <w:t>Price</w:t>
      </w:r>
      <w:r w:rsidRPr="003B1A38">
        <w:rPr>
          <w:lang w:val="el-GR"/>
        </w:rPr>
        <w:t xml:space="preserve"> </w:t>
      </w:r>
      <w:r>
        <w:t>Forecasting</w:t>
      </w:r>
      <w:r w:rsidRPr="003B1A38">
        <w:rPr>
          <w:lang w:val="el-GR"/>
        </w:rPr>
        <w:t xml:space="preserve"> – </w:t>
      </w:r>
      <w:r>
        <w:t>EPF</w:t>
      </w:r>
      <w:r w:rsidRPr="003B1A38">
        <w:rPr>
          <w:lang w:val="el-GR"/>
        </w:rPr>
        <w:t xml:space="preserve">) αντιμετωπίζεται στη βιβλιογραφία ως ένα από τα πιο “δύσκολα” </w:t>
      </w:r>
      <w:r>
        <w:t>forecasting</w:t>
      </w:r>
      <w:r w:rsidRPr="003B1A38">
        <w:rPr>
          <w:lang w:val="el-GR"/>
        </w:rPr>
        <w:t xml:space="preserve"> </w:t>
      </w:r>
      <w:r>
        <w:t>tasks</w:t>
      </w:r>
      <w:r w:rsidRPr="003B1A38">
        <w:rPr>
          <w:lang w:val="el-GR"/>
        </w:rPr>
        <w:t>, κυρίως επειδή οι τιμές εμφανίζουν έντονη μεταβλητότητα, μη-γραμμικότητες και αιχμές (</w:t>
      </w:r>
      <w:r>
        <w:t>spikes</w:t>
      </w:r>
      <w:r w:rsidRPr="003B1A38">
        <w:rPr>
          <w:lang w:val="el-GR"/>
        </w:rPr>
        <w:t xml:space="preserve">) που δεν ακολουθούν σταθερή, “ήπια” στατιστική συμπεριφορά. Αυτό σημαίνει ότι μοντέλα που λειτουργούν ικανοποιητικά σε άλλες χρονοσειρές συχνά αποτυγχάνουν να γενικεύσουν, ειδικά όταν αλλάζει το καθεστώς της αγοράς (π.χ. διαφορετικές περιόδους, μεταβολές στο μίγμα παραγωγής ή σε εξωγενείς πιέσεις). </w:t>
      </w:r>
    </w:p>
    <w:p w14:paraId="2CA7F67B" w14:textId="77777777" w:rsidR="006F2E16" w:rsidRPr="003B1A38" w:rsidRDefault="00000000">
      <w:pPr>
        <w:rPr>
          <w:lang w:val="el-GR"/>
        </w:rPr>
      </w:pPr>
      <w:r w:rsidRPr="003B1A38">
        <w:rPr>
          <w:lang w:val="el-GR"/>
        </w:rPr>
        <w:t xml:space="preserve">Σε πιο σύγχρονες ανασκοπήσεις τονίζεται επίσης ότι το </w:t>
      </w:r>
      <w:r>
        <w:t>EPF</w:t>
      </w:r>
      <w:r w:rsidRPr="003B1A38">
        <w:rPr>
          <w:lang w:val="el-GR"/>
        </w:rPr>
        <w:t xml:space="preserve"> έχει “ωριμάσει” σε επίπεδο πλήθους μοντέλων, αλλά όχι πάντα σε επίπεδο πειραματικής αυστηρότητας. Δηλαδή, σε πολλές εργασίες εμφανίζονται νέα μοντέλα χωρίς ισχυρά </w:t>
      </w:r>
      <w:r>
        <w:t>baselines</w:t>
      </w:r>
      <w:r w:rsidRPr="003B1A38">
        <w:rPr>
          <w:lang w:val="el-GR"/>
        </w:rPr>
        <w:t xml:space="preserve">, με ανεπαρκείς μετρικές ή χωρίς έλεγχο στατιστικής </w:t>
      </w:r>
      <w:r w:rsidRPr="003B1A38">
        <w:rPr>
          <w:lang w:val="el-GR"/>
        </w:rPr>
        <w:lastRenderedPageBreak/>
        <w:t>σημαντικότητας, κάτι που θολώνει το αν η βελτίωση είναι πραγματική ή συγκυριακή. (</w:t>
      </w:r>
      <w:r>
        <w:t>Lago</w:t>
      </w:r>
      <w:r w:rsidRPr="003B1A38">
        <w:rPr>
          <w:lang w:val="el-GR"/>
        </w:rPr>
        <w:t xml:space="preserve"> </w:t>
      </w:r>
      <w:r>
        <w:t>et</w:t>
      </w:r>
      <w:r w:rsidRPr="003B1A38">
        <w:rPr>
          <w:lang w:val="el-GR"/>
        </w:rPr>
        <w:t xml:space="preserve"> </w:t>
      </w:r>
      <w:r>
        <w:t>al</w:t>
      </w:r>
      <w:r w:rsidRPr="003B1A38">
        <w:rPr>
          <w:lang w:val="el-GR"/>
        </w:rPr>
        <w:t xml:space="preserve">., 2021; </w:t>
      </w:r>
      <w:r>
        <w:t>Lago</w:t>
      </w:r>
      <w:r w:rsidRPr="003B1A38">
        <w:rPr>
          <w:lang w:val="el-GR"/>
        </w:rPr>
        <w:t xml:space="preserve"> </w:t>
      </w:r>
      <w:r>
        <w:t>et</w:t>
      </w:r>
      <w:r w:rsidRPr="003B1A38">
        <w:rPr>
          <w:lang w:val="el-GR"/>
        </w:rPr>
        <w:t xml:space="preserve"> </w:t>
      </w:r>
      <w:r>
        <w:t>al</w:t>
      </w:r>
      <w:r w:rsidRPr="003B1A38">
        <w:rPr>
          <w:lang w:val="el-GR"/>
        </w:rPr>
        <w:t>., 2020).</w:t>
      </w:r>
    </w:p>
    <w:p w14:paraId="332DE58E" w14:textId="5C849396" w:rsidR="006F2E16" w:rsidRPr="003B1A38" w:rsidRDefault="00000000">
      <w:pPr>
        <w:rPr>
          <w:lang w:val="el-GR"/>
        </w:rPr>
      </w:pPr>
      <w:r w:rsidRPr="003B1A38">
        <w:rPr>
          <w:lang w:val="el-GR"/>
        </w:rPr>
        <w:t xml:space="preserve">Τέλος, η πρόσφατη στροφή προς </w:t>
      </w:r>
      <w:r>
        <w:t>probabilistic</w:t>
      </w:r>
      <w:r w:rsidRPr="003B1A38">
        <w:rPr>
          <w:lang w:val="el-GR"/>
        </w:rPr>
        <w:t xml:space="preserve"> </w:t>
      </w:r>
      <w:r>
        <w:t>forecasting</w:t>
      </w:r>
      <w:r w:rsidRPr="003B1A38">
        <w:rPr>
          <w:lang w:val="el-GR"/>
        </w:rPr>
        <w:t xml:space="preserve"> επισημαίνει ότι σε αγορές με υψηλή αβεβαιότητα, η “καλή” πρόβλεψη δεν είναι μόνο η σημειακή τιμή, αλλά και το πόσο αξιόπιστη/καλά βαθμονομημένη είναι η αβεβαιότητα γύρω από αυτή.</w:t>
      </w:r>
    </w:p>
    <w:p w14:paraId="02CC36A1" w14:textId="77777777" w:rsidR="006F2E16" w:rsidRPr="003B1A38" w:rsidRDefault="00000000">
      <w:pPr>
        <w:jc w:val="both"/>
        <w:rPr>
          <w:lang w:val="el-GR"/>
        </w:rPr>
      </w:pPr>
      <w:r w:rsidRPr="003B1A38">
        <w:rPr>
          <w:lang w:val="el-GR"/>
        </w:rPr>
        <w:t>Η πρόβλεψη τιμών ηλεκτρικής ενέργειας (</w:t>
      </w:r>
      <w:r>
        <w:t>EPF</w:t>
      </w:r>
      <w:r w:rsidRPr="003B1A38">
        <w:rPr>
          <w:lang w:val="el-GR"/>
        </w:rPr>
        <w:t xml:space="preserve">) αποτελεί ιδιαίτερη κατηγορία </w:t>
      </w:r>
      <w:proofErr w:type="spellStart"/>
      <w:r w:rsidRPr="003B1A38">
        <w:rPr>
          <w:lang w:val="el-GR"/>
        </w:rPr>
        <w:t>χρονοσειρών</w:t>
      </w:r>
      <w:proofErr w:type="spellEnd"/>
      <w:r w:rsidRPr="003B1A38">
        <w:rPr>
          <w:lang w:val="el-GR"/>
        </w:rPr>
        <w:t xml:space="preserve">, καθώς η τιμή προκύπτει από μια αγορά που πρέπει να ισορροπεί σε πραγματικό χρόνο ζήτηση και προσφορά για ένα αγαθό που δεν αποθηκεύεται οικονομικά σε μεγάλη κλίμακα. Η συνέπεια είναι ότι μικρές μεταβολές σε θεμελιώδεις μεταβλητές (διαθεσιμότητα μονάδων, ζήτηση, καιρικές συνθήκες, διείσδυση ΑΠΕ, περιορισμοί δικτύου) μπορούν να οδηγήσουν σε δυσανάλογες μεταβολές της οριακής μονάδας και, άρα, του </w:t>
      </w:r>
      <w:r>
        <w:t>clearing</w:t>
      </w:r>
      <w:r w:rsidRPr="003B1A38">
        <w:rPr>
          <w:lang w:val="el-GR"/>
        </w:rPr>
        <w:t xml:space="preserve"> </w:t>
      </w:r>
      <w:r>
        <w:t>price</w:t>
      </w:r>
      <w:r w:rsidRPr="003B1A38">
        <w:rPr>
          <w:lang w:val="el-GR"/>
        </w:rPr>
        <w:t xml:space="preserve">. Η μη γραμμικότητα αυτή είναι ένας από τους βασικούς λόγους που η </w:t>
      </w:r>
      <w:r>
        <w:t>EPF</w:t>
      </w:r>
      <w:r w:rsidRPr="003B1A38">
        <w:rPr>
          <w:lang w:val="el-GR"/>
        </w:rPr>
        <w:t xml:space="preserve"> βιβλιογραφία δεν θεωρεί δεδομένο ότι ένα “απλό” γραμμικό μοντέλο αρκεί, ειδικά όταν στόχος είναι το πλήρες 24ωρο </w:t>
      </w:r>
      <w:r>
        <w:t>day</w:t>
      </w:r>
      <w:r w:rsidRPr="003B1A38">
        <w:rPr>
          <w:lang w:val="el-GR"/>
        </w:rPr>
        <w:t>-</w:t>
      </w:r>
      <w:r>
        <w:t>ahead</w:t>
      </w:r>
      <w:r w:rsidRPr="003B1A38">
        <w:rPr>
          <w:lang w:val="el-GR"/>
        </w:rPr>
        <w:t xml:space="preserve"> προφίλ.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2021)</w:t>
      </w:r>
    </w:p>
    <w:p w14:paraId="6F58813F" w14:textId="77777777" w:rsidR="006F2E16" w:rsidRPr="003B1A38" w:rsidRDefault="00000000">
      <w:pPr>
        <w:jc w:val="both"/>
        <w:rPr>
          <w:lang w:val="el-GR"/>
        </w:rPr>
      </w:pPr>
      <w:r w:rsidRPr="003B1A38">
        <w:rPr>
          <w:lang w:val="el-GR"/>
        </w:rPr>
        <w:t xml:space="preserve">Στο πλαίσιο της </w:t>
      </w:r>
      <w:r>
        <w:t>day</w:t>
      </w:r>
      <w:r w:rsidRPr="003B1A38">
        <w:rPr>
          <w:lang w:val="el-GR"/>
        </w:rPr>
        <w:t>-</w:t>
      </w:r>
      <w:r>
        <w:t>ahead</w:t>
      </w:r>
      <w:r w:rsidRPr="003B1A38">
        <w:rPr>
          <w:lang w:val="el-GR"/>
        </w:rPr>
        <w:t xml:space="preserve"> αγοράς, η τιμή δεν είναι μια “φυσική” μεταβλητή αλλά προϊόν μηχανισμού εκκαθάρισης: συλλέγονται προσφορές/δηλώσεις, λαμβάνονται υπόψη τεχνικοί και θεσμικοί περιορισμοί και επιλέγεται το σύνολο που ισορροπεί το σύστημα με βάση κανόνες αγοράς. Αυτό σημαίνει ότι η παρατηρούμενη </w:t>
      </w:r>
      <w:proofErr w:type="spellStart"/>
      <w:r w:rsidRPr="003B1A38">
        <w:rPr>
          <w:lang w:val="el-GR"/>
        </w:rPr>
        <w:t>χρονοσειρά</w:t>
      </w:r>
      <w:proofErr w:type="spellEnd"/>
      <w:r w:rsidRPr="003B1A38">
        <w:rPr>
          <w:lang w:val="el-GR"/>
        </w:rPr>
        <w:t xml:space="preserve"> τιμών ενσωματώνει, έμμεσα, πληροφορία από πολλαπλές υποκείμενες διεργασίες. Από μεθοδολογικής πλευράς, ένα μοντέλο “τιμής-μόνο” αναγκαστικά συμπυκνώνει αυτά τα σήματα στο ιστορικό της τιμής, κάτι που μπορεί να λειτουργήσει ικανοποιητικά για βραχυπρόθεσμο ορίζοντα, αλλά έχει σαφείς περιορισμούς ως προς την </w:t>
      </w:r>
      <w:proofErr w:type="spellStart"/>
      <w:r w:rsidRPr="003B1A38">
        <w:rPr>
          <w:lang w:val="el-GR"/>
        </w:rPr>
        <w:t>ερμηνευσιμότητα</w:t>
      </w:r>
      <w:proofErr w:type="spellEnd"/>
      <w:r w:rsidRPr="003B1A38">
        <w:rPr>
          <w:lang w:val="el-GR"/>
        </w:rPr>
        <w:t xml:space="preserve"> και τη γενίκευση σε καθεστώτα που δεν υπάρχουν στο </w:t>
      </w:r>
      <w:r>
        <w:t>training</w:t>
      </w:r>
      <w:r w:rsidRPr="003B1A38">
        <w:rPr>
          <w:lang w:val="el-GR"/>
        </w:rPr>
        <w:t xml:space="preserve"> δείγμα. (</w:t>
      </w:r>
      <w:r>
        <w:t>Nowotarski</w:t>
      </w:r>
      <w:r w:rsidRPr="003B1A38">
        <w:rPr>
          <w:lang w:val="el-GR"/>
        </w:rPr>
        <w:t xml:space="preserve"> &amp; </w:t>
      </w:r>
      <w:proofErr w:type="spellStart"/>
      <w:r>
        <w:t>Weron</w:t>
      </w:r>
      <w:proofErr w:type="spellEnd"/>
      <w:r w:rsidRPr="003B1A38">
        <w:rPr>
          <w:lang w:val="el-GR"/>
        </w:rPr>
        <w:t>, 2018)</w:t>
      </w:r>
    </w:p>
    <w:p w14:paraId="31634806" w14:textId="77777777" w:rsidR="006F2E16" w:rsidRPr="003B1A38" w:rsidRDefault="00000000">
      <w:pPr>
        <w:jc w:val="both"/>
        <w:rPr>
          <w:lang w:val="el-GR"/>
        </w:rPr>
      </w:pPr>
      <w:r w:rsidRPr="003B1A38">
        <w:rPr>
          <w:lang w:val="el-GR"/>
        </w:rPr>
        <w:t xml:space="preserve">Ένα δεύτερο κρίσιμο χαρακτηριστικό της </w:t>
      </w:r>
      <w:r>
        <w:t>EPF</w:t>
      </w:r>
      <w:r w:rsidRPr="003B1A38">
        <w:rPr>
          <w:lang w:val="el-GR"/>
        </w:rPr>
        <w:t xml:space="preserve"> είναι η παρουσία ακραίων τιμών και “</w:t>
      </w:r>
      <w:r>
        <w:t>spikes</w:t>
      </w:r>
      <w:r w:rsidRPr="003B1A38">
        <w:rPr>
          <w:lang w:val="el-GR"/>
        </w:rPr>
        <w:t>”, που δεν ακολουθούν συμμετρική κανονική κατανομή. Στις περισσότερες ευρωπαϊκές αγορές, η κατανομή είναι έντονα λοξή, με βαριές ουρές και μεταβαλλόμενη διακύμανση (</w:t>
      </w:r>
      <w:r>
        <w:t>heteroskedasticity</w:t>
      </w:r>
      <w:r w:rsidRPr="003B1A38">
        <w:rPr>
          <w:lang w:val="el-GR"/>
        </w:rPr>
        <w:t xml:space="preserve">). Αυτά τα στοιχεία δυσκολεύουν την εκτίμηση και την αξιολόγηση: η επιλογή μετρικής (π.χ. </w:t>
      </w:r>
      <w:r>
        <w:t>MAE</w:t>
      </w:r>
      <w:r w:rsidRPr="003B1A38">
        <w:rPr>
          <w:lang w:val="el-GR"/>
        </w:rPr>
        <w:t xml:space="preserve"> έναντι </w:t>
      </w:r>
      <w:r>
        <w:t>RMSE</w:t>
      </w:r>
      <w:r w:rsidRPr="003B1A38">
        <w:rPr>
          <w:lang w:val="el-GR"/>
        </w:rPr>
        <w:t>) δεν είναι ουδέτερη, ενώ και η οπτική αξιολόγηση ενός 24ώρου πρέπει να εξετάζει αν το μοντέλο “χάνει” συστηματικά τις ώρες αιχμής.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2021)</w:t>
      </w:r>
    </w:p>
    <w:p w14:paraId="48CEDB95" w14:textId="77777777" w:rsidR="006F2E16" w:rsidRPr="003B1A38" w:rsidRDefault="00000000">
      <w:pPr>
        <w:jc w:val="both"/>
        <w:rPr>
          <w:lang w:val="el-GR"/>
        </w:rPr>
      </w:pPr>
      <w:r w:rsidRPr="003B1A38">
        <w:rPr>
          <w:lang w:val="el-GR"/>
        </w:rPr>
        <w:t xml:space="preserve">Παράλληλα, οι τιμές εμφανίζουν ισχυρές εποχικότητες σε πολλαπλές κλίμακες (ημερήσια, εβδομαδιαία, ετήσια) και σημαντικές ημερολογιακές επιδράσεις (αργίες, μεταβολές ωραρίου, ακραία καιρικά γεγονότα). Η ύπαρξη ισχυρής ημερήσιας εποχικότητας δικαιολογεί τη θεώρηση του </w:t>
      </w:r>
      <w:r>
        <w:t>day</w:t>
      </w:r>
      <w:r w:rsidRPr="003B1A38">
        <w:rPr>
          <w:lang w:val="el-GR"/>
        </w:rPr>
        <w:t>-</w:t>
      </w:r>
      <w:r>
        <w:t>ahead</w:t>
      </w:r>
      <w:r w:rsidRPr="003B1A38">
        <w:rPr>
          <w:lang w:val="el-GR"/>
        </w:rPr>
        <w:t xml:space="preserve"> προβλήματος ως πρόβλεψη ολόκληρης ακολουθίας 24 βημάτων, και όχι ως ανεξάρτητων ωριαίων προβλέψεων. Αυτό αποτελεί ένα από τα βασικά σημεία σύνδεσης με αρχιτεκτονικές </w:t>
      </w:r>
      <w:r>
        <w:t>sequence</w:t>
      </w:r>
      <w:r w:rsidRPr="003B1A38">
        <w:rPr>
          <w:lang w:val="el-GR"/>
        </w:rPr>
        <w:t>-</w:t>
      </w:r>
      <w:r>
        <w:t>to</w:t>
      </w:r>
      <w:r w:rsidRPr="003B1A38">
        <w:rPr>
          <w:lang w:val="el-GR"/>
        </w:rPr>
        <w:t>-</w:t>
      </w:r>
      <w:r>
        <w:t>sequence</w:t>
      </w:r>
      <w:r w:rsidRPr="003B1A38">
        <w:rPr>
          <w:lang w:val="el-GR"/>
        </w:rPr>
        <w:t>. (</w:t>
      </w:r>
      <w:r>
        <w:t>Hyndman</w:t>
      </w:r>
      <w:r w:rsidRPr="003B1A38">
        <w:rPr>
          <w:lang w:val="el-GR"/>
        </w:rPr>
        <w:t xml:space="preserve"> &amp; </w:t>
      </w:r>
      <w:r>
        <w:t>Athanasopoulos</w:t>
      </w:r>
      <w:r w:rsidRPr="003B1A38">
        <w:rPr>
          <w:lang w:val="el-GR"/>
        </w:rPr>
        <w:t>, 2021)</w:t>
      </w:r>
    </w:p>
    <w:p w14:paraId="42CAAEF5" w14:textId="77777777" w:rsidR="006F2E16" w:rsidRPr="003B1A38" w:rsidRDefault="00000000">
      <w:pPr>
        <w:jc w:val="both"/>
        <w:rPr>
          <w:lang w:val="el-GR"/>
        </w:rPr>
      </w:pPr>
      <w:r w:rsidRPr="003B1A38">
        <w:rPr>
          <w:lang w:val="el-GR"/>
        </w:rPr>
        <w:lastRenderedPageBreak/>
        <w:t xml:space="preserve">Τέλος, αξίζει να σημειωθεί ότι η χρήση </w:t>
      </w:r>
      <w:r>
        <w:t>deep</w:t>
      </w:r>
      <w:r w:rsidRPr="003B1A38">
        <w:rPr>
          <w:lang w:val="el-GR"/>
        </w:rPr>
        <w:t xml:space="preserve"> </w:t>
      </w:r>
      <w:r>
        <w:t>learning</w:t>
      </w:r>
      <w:r w:rsidRPr="003B1A38">
        <w:rPr>
          <w:lang w:val="el-GR"/>
        </w:rPr>
        <w:t xml:space="preserve"> στην </w:t>
      </w:r>
      <w:r>
        <w:t>EPF</w:t>
      </w:r>
      <w:r w:rsidRPr="003B1A38">
        <w:rPr>
          <w:lang w:val="el-GR"/>
        </w:rPr>
        <w:t xml:space="preserve"> δεν πρέπει να αντιμετωπίζεται ως “προεπιλεγμένη υπεροχή”. Η βιβλιογραφία έχει επανειλημμένα δείξει ότι, χωρίς σωστό </w:t>
      </w:r>
      <w:proofErr w:type="spellStart"/>
      <w:r>
        <w:t>backtesting</w:t>
      </w:r>
      <w:proofErr w:type="spellEnd"/>
      <w:r w:rsidRPr="003B1A38">
        <w:rPr>
          <w:lang w:val="el-GR"/>
        </w:rPr>
        <w:t xml:space="preserve">, χωρίς ισχυρά </w:t>
      </w:r>
      <w:r>
        <w:t>baselines</w:t>
      </w:r>
      <w:r w:rsidRPr="003B1A38">
        <w:rPr>
          <w:lang w:val="el-GR"/>
        </w:rPr>
        <w:t xml:space="preserve"> και χωρίς προσεκτική επιλογή μετρικών, τα </w:t>
      </w:r>
      <w:proofErr w:type="spellStart"/>
      <w:r w:rsidRPr="003B1A38">
        <w:rPr>
          <w:lang w:val="el-GR"/>
        </w:rPr>
        <w:t>νευρωνικά</w:t>
      </w:r>
      <w:proofErr w:type="spellEnd"/>
      <w:r w:rsidRPr="003B1A38">
        <w:rPr>
          <w:lang w:val="el-GR"/>
        </w:rPr>
        <w:t xml:space="preserve"> μοντέλα κινδυνεύουν να υπερεκτιμηθούν. Στο πλαίσιο αυτό, η παρούσα εργασία υιοθετεί ρητά ένα κριτικό πρίσμα: τα </w:t>
      </w:r>
      <w:r>
        <w:t>LSTM</w:t>
      </w:r>
      <w:r w:rsidRPr="003B1A38">
        <w:rPr>
          <w:lang w:val="el-GR"/>
        </w:rPr>
        <w:t>/</w:t>
      </w:r>
      <w:r>
        <w:t>GRU</w:t>
      </w:r>
      <w:r w:rsidRPr="003B1A38">
        <w:rPr>
          <w:lang w:val="el-GR"/>
        </w:rPr>
        <w:t xml:space="preserve"> αξιολογούνται ως ισχυρά </w:t>
      </w:r>
      <w:r>
        <w:t>RNN</w:t>
      </w:r>
      <w:r w:rsidRPr="003B1A38">
        <w:rPr>
          <w:lang w:val="el-GR"/>
        </w:rPr>
        <w:t xml:space="preserve"> </w:t>
      </w:r>
      <w:r>
        <w:t>baselines</w:t>
      </w:r>
      <w:r w:rsidRPr="003B1A38">
        <w:rPr>
          <w:lang w:val="el-GR"/>
        </w:rPr>
        <w:t xml:space="preserve"> και το </w:t>
      </w:r>
      <w:r>
        <w:t>Seq</w:t>
      </w:r>
      <w:r w:rsidRPr="003B1A38">
        <w:rPr>
          <w:lang w:val="el-GR"/>
        </w:rPr>
        <w:t>2</w:t>
      </w:r>
      <w:r>
        <w:t>Seq</w:t>
      </w:r>
      <w:r w:rsidRPr="003B1A38">
        <w:rPr>
          <w:lang w:val="el-GR"/>
        </w:rPr>
        <w:t xml:space="preserve"> ως δομικά κατάλληλη επέκταση για </w:t>
      </w:r>
      <w:r>
        <w:t>multi</w:t>
      </w:r>
      <w:r w:rsidRPr="003B1A38">
        <w:rPr>
          <w:lang w:val="el-GR"/>
        </w:rPr>
        <w:t>-</w:t>
      </w:r>
      <w:r>
        <w:t>step</w:t>
      </w:r>
      <w:r w:rsidRPr="003B1A38">
        <w:rPr>
          <w:lang w:val="el-GR"/>
        </w:rPr>
        <w:t xml:space="preserve">, χωρίς να </w:t>
      </w:r>
      <w:proofErr w:type="spellStart"/>
      <w:r w:rsidRPr="003B1A38">
        <w:rPr>
          <w:lang w:val="el-GR"/>
        </w:rPr>
        <w:t>προεξοφλείται</w:t>
      </w:r>
      <w:proofErr w:type="spellEnd"/>
      <w:r w:rsidRPr="003B1A38">
        <w:rPr>
          <w:lang w:val="el-GR"/>
        </w:rPr>
        <w:t xml:space="preserve"> η υπεροχή τους σε όλες τις συνθήκες.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2021)</w:t>
      </w:r>
    </w:p>
    <w:p w14:paraId="74A6BFF2" w14:textId="77777777" w:rsidR="006F2E16" w:rsidRPr="003B1A38" w:rsidRDefault="00000000">
      <w:pPr>
        <w:pStyle w:val="21"/>
        <w:rPr>
          <w:lang w:val="el-GR"/>
        </w:rPr>
      </w:pPr>
      <w:bookmarkStart w:id="12" w:name="_Toc219027128"/>
      <w:r w:rsidRPr="003B1A38">
        <w:rPr>
          <w:lang w:val="el-GR"/>
        </w:rPr>
        <w:t xml:space="preserve">2.2 Ορισμός </w:t>
      </w:r>
      <w:r>
        <w:t>DAM</w:t>
      </w:r>
      <w:r w:rsidRPr="003B1A38">
        <w:rPr>
          <w:lang w:val="el-GR"/>
        </w:rPr>
        <w:t xml:space="preserve"> τιμής και “μορφή” δεδομένων</w:t>
      </w:r>
      <w:bookmarkEnd w:id="12"/>
    </w:p>
    <w:p w14:paraId="3D68CAE8" w14:textId="7713CB07" w:rsidR="006F2E16" w:rsidRPr="003B1A38" w:rsidRDefault="00000000">
      <w:pPr>
        <w:rPr>
          <w:lang w:val="el-GR"/>
        </w:rPr>
      </w:pPr>
      <w:r w:rsidRPr="003B1A38">
        <w:rPr>
          <w:lang w:val="el-GR"/>
        </w:rPr>
        <w:t xml:space="preserve">Για να είναι σαφές τι ακριβώς προβλέπεται, είναι σημαντικό να υπάρχει ένας τυπικός ορισμός των </w:t>
      </w:r>
      <w:r>
        <w:t>day</w:t>
      </w:r>
      <w:r w:rsidRPr="003B1A38">
        <w:rPr>
          <w:lang w:val="el-GR"/>
        </w:rPr>
        <w:t>-</w:t>
      </w:r>
      <w:r>
        <w:t>ahead</w:t>
      </w:r>
      <w:r w:rsidRPr="003B1A38">
        <w:rPr>
          <w:lang w:val="el-GR"/>
        </w:rPr>
        <w:t xml:space="preserve"> τιμών ως δεδομένων. </w:t>
      </w:r>
      <w:r w:rsidR="009D456E">
        <w:t>H</w:t>
      </w:r>
      <w:r w:rsidRPr="003B1A38">
        <w:rPr>
          <w:lang w:val="el-GR"/>
        </w:rPr>
        <w:t xml:space="preserve"> </w:t>
      </w:r>
      <w:r>
        <w:t>ENTSO</w:t>
      </w:r>
      <w:r w:rsidRPr="003B1A38">
        <w:rPr>
          <w:lang w:val="el-GR"/>
        </w:rPr>
        <w:t>-</w:t>
      </w:r>
      <w:r>
        <w:t>E</w:t>
      </w:r>
      <w:r w:rsidRPr="003B1A38">
        <w:rPr>
          <w:lang w:val="el-GR"/>
        </w:rPr>
        <w:t xml:space="preserve">, μέσω του </w:t>
      </w:r>
      <w:r>
        <w:t>Manual</w:t>
      </w:r>
      <w:r w:rsidRPr="003B1A38">
        <w:rPr>
          <w:lang w:val="el-GR"/>
        </w:rPr>
        <w:t xml:space="preserve"> </w:t>
      </w:r>
      <w:r>
        <w:t>of</w:t>
      </w:r>
      <w:r w:rsidRPr="003B1A38">
        <w:rPr>
          <w:lang w:val="el-GR"/>
        </w:rPr>
        <w:t xml:space="preserve"> </w:t>
      </w:r>
      <w:r>
        <w:t>Procedures</w:t>
      </w:r>
      <w:r w:rsidRPr="003B1A38">
        <w:rPr>
          <w:lang w:val="el-GR"/>
        </w:rPr>
        <w:t xml:space="preserve"> και των </w:t>
      </w:r>
      <w:r>
        <w:t>Detailed</w:t>
      </w:r>
      <w:r w:rsidRPr="003B1A38">
        <w:rPr>
          <w:lang w:val="el-GR"/>
        </w:rPr>
        <w:t xml:space="preserve"> </w:t>
      </w:r>
      <w:r>
        <w:t>Data</w:t>
      </w:r>
      <w:r w:rsidRPr="003B1A38">
        <w:rPr>
          <w:lang w:val="el-GR"/>
        </w:rPr>
        <w:t xml:space="preserve"> </w:t>
      </w:r>
      <w:r>
        <w:t>Descriptions</w:t>
      </w:r>
      <w:r w:rsidRPr="003B1A38">
        <w:rPr>
          <w:lang w:val="el-GR"/>
        </w:rPr>
        <w:t xml:space="preserve">, περιγράφει τα δημοσιευόμενα μεγέθη της </w:t>
      </w:r>
      <w:r>
        <w:t>Transparency</w:t>
      </w:r>
      <w:r w:rsidRPr="003B1A38">
        <w:rPr>
          <w:lang w:val="el-GR"/>
        </w:rPr>
        <w:t xml:space="preserve"> </w:t>
      </w:r>
      <w:proofErr w:type="gramStart"/>
      <w:r>
        <w:t>Platform</w:t>
      </w:r>
      <w:r w:rsidRPr="003B1A38">
        <w:rPr>
          <w:lang w:val="el-GR"/>
        </w:rPr>
        <w:t xml:space="preserve"> (μεταξύ αυτών και τις </w:t>
      </w:r>
      <w:r>
        <w:t>day</w:t>
      </w:r>
      <w:r w:rsidRPr="003B1A38">
        <w:rPr>
          <w:lang w:val="el-GR"/>
        </w:rPr>
        <w:t>-</w:t>
      </w:r>
      <w:r>
        <w:t>ahead</w:t>
      </w:r>
      <w:r w:rsidRPr="003B1A38">
        <w:rPr>
          <w:lang w:val="el-GR"/>
        </w:rPr>
        <w:t xml:space="preserve"> τιμές) με τυποποίηση ως προς τη χρονική μονάδα αγοράς</w:t>
      </w:r>
      <w:proofErr w:type="gramEnd"/>
      <w:r w:rsidRPr="003B1A38">
        <w:rPr>
          <w:lang w:val="el-GR"/>
        </w:rPr>
        <w:t xml:space="preserve"> (</w:t>
      </w:r>
      <w:r>
        <w:t>market</w:t>
      </w:r>
      <w:r w:rsidRPr="003B1A38">
        <w:rPr>
          <w:lang w:val="el-GR"/>
        </w:rPr>
        <w:t xml:space="preserve"> </w:t>
      </w:r>
      <w:r>
        <w:t>time</w:t>
      </w:r>
      <w:r w:rsidRPr="003B1A38">
        <w:rPr>
          <w:lang w:val="el-GR"/>
        </w:rPr>
        <w:t xml:space="preserve"> </w:t>
      </w:r>
      <w:r>
        <w:t>unit</w:t>
      </w:r>
      <w:r w:rsidRPr="003B1A38">
        <w:rPr>
          <w:lang w:val="el-GR"/>
        </w:rPr>
        <w:t>) και τις μονάδες μέτρησης. (</w:t>
      </w:r>
      <w:r>
        <w:t>ENTSO</w:t>
      </w:r>
      <w:r w:rsidRPr="003B1A38">
        <w:rPr>
          <w:lang w:val="el-GR"/>
        </w:rPr>
        <w:t>-</w:t>
      </w:r>
      <w:r>
        <w:t>E</w:t>
      </w:r>
      <w:r w:rsidRPr="003B1A38">
        <w:rPr>
          <w:lang w:val="el-GR"/>
        </w:rPr>
        <w:t xml:space="preserve"> </w:t>
      </w:r>
      <w:proofErr w:type="spellStart"/>
      <w:r>
        <w:t>MoP</w:t>
      </w:r>
      <w:proofErr w:type="spellEnd"/>
      <w:r w:rsidRPr="003B1A38">
        <w:rPr>
          <w:lang w:val="el-GR"/>
        </w:rPr>
        <w:t xml:space="preserve"> </w:t>
      </w:r>
      <w:r>
        <w:t>Ref</w:t>
      </w:r>
      <w:r w:rsidRPr="003B1A38">
        <w:rPr>
          <w:lang w:val="el-GR"/>
        </w:rPr>
        <w:t xml:space="preserve">2 </w:t>
      </w:r>
      <w:r>
        <w:t>DDD</w:t>
      </w:r>
      <w:r w:rsidRPr="003B1A38">
        <w:rPr>
          <w:lang w:val="el-GR"/>
        </w:rPr>
        <w:t xml:space="preserve"> </w:t>
      </w:r>
      <w:r>
        <w:t>v</w:t>
      </w:r>
      <w:r w:rsidRPr="003B1A38">
        <w:rPr>
          <w:lang w:val="el-GR"/>
        </w:rPr>
        <w:t>3</w:t>
      </w:r>
      <w:r>
        <w:t>r</w:t>
      </w:r>
      <w:r w:rsidRPr="003B1A38">
        <w:rPr>
          <w:lang w:val="el-GR"/>
        </w:rPr>
        <w:t>4). (</w:t>
      </w:r>
      <w:r>
        <w:t>ENTSO</w:t>
      </w:r>
      <w:r w:rsidRPr="003B1A38">
        <w:rPr>
          <w:lang w:val="el-GR"/>
        </w:rPr>
        <w:t>-</w:t>
      </w:r>
      <w:r>
        <w:t>E</w:t>
      </w:r>
      <w:r w:rsidRPr="003B1A38">
        <w:rPr>
          <w:lang w:val="el-GR"/>
        </w:rPr>
        <w:t>, 2023)</w:t>
      </w:r>
    </w:p>
    <w:p w14:paraId="783CFB06" w14:textId="7F3D794E" w:rsidR="006F2E16" w:rsidRPr="003B1A38" w:rsidRDefault="009D456E">
      <w:pPr>
        <w:jc w:val="both"/>
        <w:rPr>
          <w:lang w:val="el-GR"/>
        </w:rPr>
      </w:pPr>
      <w:r w:rsidRPr="009D456E">
        <w:rPr>
          <w:lang w:val="el-GR"/>
        </w:rPr>
        <w:t xml:space="preserve">Η τιμή </w:t>
      </w:r>
      <w:r w:rsidRPr="009D456E">
        <w:t>DAM</w:t>
      </w:r>
      <w:r w:rsidRPr="009D456E">
        <w:rPr>
          <w:lang w:val="el-GR"/>
        </w:rPr>
        <w:t xml:space="preserve"> στην παρούσα εργασία ορίζεται σε ωριαία βάση (</w:t>
      </w:r>
      <w:r w:rsidRPr="009D456E">
        <w:t>MTU</w:t>
      </w:r>
      <w:r w:rsidRPr="009D456E">
        <w:rPr>
          <w:lang w:val="el-GR"/>
        </w:rPr>
        <w:t>), γεγονός που εισάγει σημαντικές προκλήσεις στη διαχείριση των δεδομένων: την ανάγκη για ακριβή χειρισμό των ζωνών ώρας, τη διαχείριση των μεταβολών από θερινή σε χειμερινή ώρα (διπλές ή ελλείπουσες εγγραφές) και τη διασφάλιση της χρονικής συνέπειας κατά τη συγχώνευση ετερογενών πηγών</w:t>
      </w:r>
      <w:r w:rsidRPr="003B1A38">
        <w:rPr>
          <w:lang w:val="el-GR"/>
        </w:rPr>
        <w:t xml:space="preserve">. Για παράδειγμα, στην ευρωπαϊκή πρακτική δεδομένων, η αναφορά του </w:t>
      </w:r>
      <w:r>
        <w:t>MTU</w:t>
      </w:r>
      <w:r w:rsidRPr="003B1A38">
        <w:rPr>
          <w:lang w:val="el-GR"/>
        </w:rPr>
        <w:t xml:space="preserve"> και του </w:t>
      </w:r>
      <w:r>
        <w:t>time</w:t>
      </w:r>
      <w:r w:rsidRPr="003B1A38">
        <w:rPr>
          <w:lang w:val="el-GR"/>
        </w:rPr>
        <w:t xml:space="preserve"> </w:t>
      </w:r>
      <w:r>
        <w:t>zone</w:t>
      </w:r>
      <w:r w:rsidRPr="003B1A38">
        <w:rPr>
          <w:lang w:val="el-GR"/>
        </w:rPr>
        <w:t xml:space="preserve"> είναι κρίσιμη για να μην εισαχθεί τεχνητό σφάλμα στην ακολουθία. (</w:t>
      </w:r>
      <w:r>
        <w:t>ENTSO</w:t>
      </w:r>
      <w:r w:rsidRPr="003B1A38">
        <w:rPr>
          <w:lang w:val="el-GR"/>
        </w:rPr>
        <w:t>‑</w:t>
      </w:r>
      <w:r>
        <w:t>E</w:t>
      </w:r>
      <w:r w:rsidRPr="003B1A38">
        <w:rPr>
          <w:lang w:val="el-GR"/>
        </w:rPr>
        <w:t>, 2023)</w:t>
      </w:r>
    </w:p>
    <w:p w14:paraId="5676FFBA" w14:textId="77777777" w:rsidR="006F2E16" w:rsidRPr="003B1A38" w:rsidRDefault="00000000">
      <w:pPr>
        <w:jc w:val="both"/>
        <w:rPr>
          <w:lang w:val="el-GR"/>
        </w:rPr>
      </w:pPr>
      <w:r w:rsidRPr="003B1A38">
        <w:rPr>
          <w:lang w:val="el-GR"/>
        </w:rPr>
        <w:t xml:space="preserve">Επιπλέον, η μορφή του </w:t>
      </w:r>
      <w:r>
        <w:t>day</w:t>
      </w:r>
      <w:r w:rsidRPr="003B1A38">
        <w:rPr>
          <w:lang w:val="el-GR"/>
        </w:rPr>
        <w:t>-</w:t>
      </w:r>
      <w:r>
        <w:t>ahead</w:t>
      </w:r>
      <w:r w:rsidRPr="003B1A38">
        <w:rPr>
          <w:lang w:val="el-GR"/>
        </w:rPr>
        <w:t xml:space="preserve"> προβλήματος υποδεικνύει ότι η “μονάδα πρόβλεψης” δεν είναι απλώς μία ώρα αλλά ένα πλήρες ημερήσιο </w:t>
      </w:r>
      <w:r>
        <w:t>vector</w:t>
      </w:r>
      <w:r w:rsidRPr="003B1A38">
        <w:rPr>
          <w:lang w:val="el-GR"/>
        </w:rPr>
        <w:t xml:space="preserve"> 24 διαδοχικών τιμών. Η επιλογή αυτή έχει σημασία και για την προετοιμασία δεδομένων: η δημιουργία παραθύρων (</w:t>
      </w:r>
      <w:r>
        <w:t>windows</w:t>
      </w:r>
      <w:r w:rsidRPr="003B1A38">
        <w:rPr>
          <w:lang w:val="el-GR"/>
        </w:rPr>
        <w:t>) πρέπει να σέβεται τη χρονική αλληλουχία και να αποφεύγει διαρροή πληροφορίας (</w:t>
      </w:r>
      <w:r>
        <w:t>leakage</w:t>
      </w:r>
      <w:r w:rsidRPr="003B1A38">
        <w:rPr>
          <w:lang w:val="el-GR"/>
        </w:rPr>
        <w:t xml:space="preserve">) από το μέλλον προς το παρελθόν. Η διαρροή μπορεί να είναι λεπτή (π.χ. </w:t>
      </w:r>
      <w:r>
        <w:t>scaling</w:t>
      </w:r>
      <w:r w:rsidRPr="003B1A38">
        <w:rPr>
          <w:lang w:val="el-GR"/>
        </w:rPr>
        <w:t xml:space="preserve"> με στατιστικά ολόκληρου του δείγματος) αλλά επηρεάζει σημαντικά την αξιοπιστία της αξιολόγησης.</w:t>
      </w:r>
    </w:p>
    <w:p w14:paraId="2E3D67CD" w14:textId="176FC5F9" w:rsidR="006F2E16" w:rsidRPr="003B1A38" w:rsidRDefault="00000000">
      <w:pPr>
        <w:pStyle w:val="21"/>
        <w:rPr>
          <w:lang w:val="el-GR"/>
        </w:rPr>
      </w:pPr>
      <w:bookmarkStart w:id="13" w:name="_Toc219027129"/>
      <w:r w:rsidRPr="003B1A38">
        <w:rPr>
          <w:lang w:val="el-GR"/>
        </w:rPr>
        <w:t xml:space="preserve">2.3 </w:t>
      </w:r>
      <w:r>
        <w:t>Multi</w:t>
      </w:r>
      <w:r w:rsidRPr="003B1A38">
        <w:rPr>
          <w:lang w:val="el-GR"/>
        </w:rPr>
        <w:t>-</w:t>
      </w:r>
      <w:r>
        <w:t>step</w:t>
      </w:r>
      <w:r w:rsidRPr="003B1A38">
        <w:rPr>
          <w:lang w:val="el-GR"/>
        </w:rPr>
        <w:t xml:space="preserve"> </w:t>
      </w:r>
      <w:r>
        <w:t>forecasting</w:t>
      </w:r>
      <w:bookmarkEnd w:id="13"/>
    </w:p>
    <w:p w14:paraId="04C3E62A" w14:textId="77777777" w:rsidR="006F2E16" w:rsidRPr="003B1A38" w:rsidRDefault="00000000">
      <w:pPr>
        <w:rPr>
          <w:lang w:val="el-GR"/>
        </w:rPr>
      </w:pPr>
      <w:r w:rsidRPr="003B1A38">
        <w:rPr>
          <w:lang w:val="el-GR"/>
        </w:rPr>
        <w:t xml:space="preserve">Η </w:t>
      </w:r>
      <w:r>
        <w:t>day</w:t>
      </w:r>
      <w:r w:rsidRPr="003B1A38">
        <w:rPr>
          <w:lang w:val="el-GR"/>
        </w:rPr>
        <w:t>-</w:t>
      </w:r>
      <w:r>
        <w:t>ahead</w:t>
      </w:r>
      <w:r w:rsidRPr="003B1A38">
        <w:rPr>
          <w:lang w:val="el-GR"/>
        </w:rPr>
        <w:t xml:space="preserve"> πρόβλεψη 24 ωρών είναι ένα </w:t>
      </w:r>
      <w:r>
        <w:t>multi</w:t>
      </w:r>
      <w:r w:rsidRPr="003B1A38">
        <w:rPr>
          <w:lang w:val="el-GR"/>
        </w:rPr>
        <w:t>-</w:t>
      </w:r>
      <w:r>
        <w:t>step</w:t>
      </w:r>
      <w:r w:rsidRPr="003B1A38">
        <w:rPr>
          <w:lang w:val="el-GR"/>
        </w:rPr>
        <w:t xml:space="preserve"> </w:t>
      </w:r>
      <w:r>
        <w:t>forecasting</w:t>
      </w:r>
      <w:r w:rsidRPr="003B1A38">
        <w:rPr>
          <w:lang w:val="el-GR"/>
        </w:rPr>
        <w:t xml:space="preserve"> πρόβλημα, όπου το ζητούμενο δεν είναι ένα μόνο βήμα μπροστά αλλά μια ολόκληρη ακολουθία. Η βιβλιογραφία τονίζει ότι το </w:t>
      </w:r>
      <w:r>
        <w:t>multi</w:t>
      </w:r>
      <w:r w:rsidRPr="003B1A38">
        <w:rPr>
          <w:lang w:val="el-GR"/>
        </w:rPr>
        <w:t>-</w:t>
      </w:r>
      <w:r>
        <w:t>step</w:t>
      </w:r>
      <w:r w:rsidRPr="003B1A38">
        <w:rPr>
          <w:lang w:val="el-GR"/>
        </w:rPr>
        <w:t xml:space="preserve"> </w:t>
      </w:r>
      <w:r>
        <w:t>forecasting</w:t>
      </w:r>
      <w:r w:rsidRPr="003B1A38">
        <w:rPr>
          <w:lang w:val="el-GR"/>
        </w:rPr>
        <w:t xml:space="preserve"> δεν είναι απλή “επανάληψη” του </w:t>
      </w:r>
      <w:r>
        <w:t>one</w:t>
      </w:r>
      <w:r w:rsidRPr="003B1A38">
        <w:rPr>
          <w:lang w:val="el-GR"/>
        </w:rPr>
        <w:t>-</w:t>
      </w:r>
      <w:r>
        <w:t>step</w:t>
      </w:r>
      <w:r w:rsidRPr="003B1A38">
        <w:rPr>
          <w:lang w:val="el-GR"/>
        </w:rPr>
        <w:t>: διαφορετικές στρατηγικές (</w:t>
      </w:r>
      <w:r>
        <w:t>recursive</w:t>
      </w:r>
      <w:r w:rsidRPr="003B1A38">
        <w:rPr>
          <w:lang w:val="el-GR"/>
        </w:rPr>
        <w:t xml:space="preserve">, </w:t>
      </w:r>
      <w:r>
        <w:t>direct</w:t>
      </w:r>
      <w:r w:rsidRPr="003B1A38">
        <w:rPr>
          <w:lang w:val="el-GR"/>
        </w:rPr>
        <w:t xml:space="preserve">, </w:t>
      </w:r>
      <w:r>
        <w:t>multi</w:t>
      </w:r>
      <w:r w:rsidRPr="003B1A38">
        <w:rPr>
          <w:lang w:val="el-GR"/>
        </w:rPr>
        <w:t>-</w:t>
      </w:r>
      <w:r>
        <w:t>output</w:t>
      </w:r>
      <w:r w:rsidRPr="003B1A38">
        <w:rPr>
          <w:lang w:val="el-GR"/>
        </w:rPr>
        <w:t xml:space="preserve">, </w:t>
      </w:r>
      <w:r>
        <w:t>hybrid</w:t>
      </w:r>
      <w:r w:rsidRPr="003B1A38">
        <w:rPr>
          <w:lang w:val="el-GR"/>
        </w:rPr>
        <w:t xml:space="preserve">) έχουν διαφορετικές ιδιότητες, </w:t>
      </w:r>
      <w:r>
        <w:t>trade</w:t>
      </w:r>
      <w:r w:rsidRPr="003B1A38">
        <w:rPr>
          <w:lang w:val="el-GR"/>
        </w:rPr>
        <w:t>-</w:t>
      </w:r>
      <w:r>
        <w:t>offs</w:t>
      </w:r>
      <w:r w:rsidRPr="003B1A38">
        <w:rPr>
          <w:lang w:val="el-GR"/>
        </w:rPr>
        <w:t xml:space="preserve"> και πηγές σφάλματος. (</w:t>
      </w:r>
      <w:proofErr w:type="spellStart"/>
      <w:r>
        <w:t>Taieb</w:t>
      </w:r>
      <w:proofErr w:type="spellEnd"/>
      <w:r w:rsidRPr="003B1A38">
        <w:rPr>
          <w:lang w:val="el-GR"/>
        </w:rPr>
        <w:t>, 2012).</w:t>
      </w:r>
    </w:p>
    <w:p w14:paraId="6A617FB2" w14:textId="77777777" w:rsidR="006F2E16" w:rsidRPr="003B1A38" w:rsidRDefault="00000000">
      <w:pPr>
        <w:rPr>
          <w:lang w:val="el-GR"/>
        </w:rPr>
      </w:pPr>
      <w:r>
        <w:lastRenderedPageBreak/>
        <w:t>Recursive</w:t>
      </w:r>
      <w:r w:rsidRPr="003B1A38">
        <w:rPr>
          <w:lang w:val="el-GR"/>
        </w:rPr>
        <w:t xml:space="preserve"> </w:t>
      </w:r>
      <w:r>
        <w:t>strategy</w:t>
      </w:r>
      <w:r w:rsidRPr="003B1A38">
        <w:rPr>
          <w:lang w:val="el-GR"/>
        </w:rPr>
        <w:t>: εκπαιδεύουμε μοντέλο για 1-βήμα και μετά “ταΐζουμε” τις ίδιες τις προβλέψεις του για να πάμε στο επόμενο βήμα. Πλεονέκτημα: απλότητα. Μειονέκτημα: συσσώρευση σφάλματος (</w:t>
      </w:r>
      <w:r>
        <w:t>error</w:t>
      </w:r>
      <w:r w:rsidRPr="003B1A38">
        <w:rPr>
          <w:lang w:val="el-GR"/>
        </w:rPr>
        <w:t xml:space="preserve"> </w:t>
      </w:r>
      <w:r>
        <w:t>propagation</w:t>
      </w:r>
      <w:r w:rsidRPr="003B1A38">
        <w:rPr>
          <w:lang w:val="el-GR"/>
        </w:rPr>
        <w:t>).</w:t>
      </w:r>
    </w:p>
    <w:p w14:paraId="396CB079" w14:textId="77777777" w:rsidR="006F2E16" w:rsidRPr="003B1A38" w:rsidRDefault="00000000">
      <w:pPr>
        <w:jc w:val="both"/>
        <w:rPr>
          <w:lang w:val="el-GR"/>
        </w:rPr>
      </w:pPr>
      <w:r>
        <w:t>Direct</w:t>
      </w:r>
      <w:r w:rsidRPr="003B1A38">
        <w:rPr>
          <w:lang w:val="el-GR"/>
        </w:rPr>
        <w:t xml:space="preserve"> </w:t>
      </w:r>
      <w:r>
        <w:t>strategy</w:t>
      </w:r>
      <w:r w:rsidRPr="003B1A38">
        <w:rPr>
          <w:lang w:val="el-GR"/>
        </w:rPr>
        <w:t xml:space="preserve">: εκπαιδεύουμε διαφορετικό μοντέλο για κάθε ορίζοντα πρόβλεψης (π.χ. </w:t>
      </w:r>
      <w:r>
        <w:t>h</w:t>
      </w:r>
      <w:r w:rsidRPr="003B1A38">
        <w:rPr>
          <w:lang w:val="el-GR"/>
        </w:rPr>
        <w:t>=</w:t>
      </w:r>
      <w:proofErr w:type="gramStart"/>
      <w:r w:rsidRPr="003B1A38">
        <w:rPr>
          <w:lang w:val="el-GR"/>
        </w:rPr>
        <w:t>1,…</w:t>
      </w:r>
      <w:proofErr w:type="gramEnd"/>
      <w:r w:rsidRPr="003B1A38">
        <w:rPr>
          <w:lang w:val="el-GR"/>
        </w:rPr>
        <w:t>,24). Το πλεονέκτημα είναι ότι κάθε μοντέλο βελτιστοποιείται ειδικά για τον αντίστοιχο ορίζοντα και αποφεύγεται η συσσώρευση σφάλματος. Το μειονέκτημα είναι η αυξημένη υπολογιστική πολυπλοκότητα/κόστος και ο κίνδυνος ασυνέπειας μεταξύ οριζόντων (οι 24 προβλέψεις μπορεί να μην σχηματίζουν “ρεαλιστικό” προφίλ ημέρας).</w:t>
      </w:r>
    </w:p>
    <w:p w14:paraId="2B4BD555" w14:textId="1258F281" w:rsidR="006F2E16" w:rsidRPr="003B1A38" w:rsidRDefault="00000000">
      <w:pPr>
        <w:rPr>
          <w:lang w:val="el-GR"/>
        </w:rPr>
      </w:pPr>
      <w:r>
        <w:t>Multi</w:t>
      </w:r>
      <w:r w:rsidRPr="003B1A38">
        <w:rPr>
          <w:lang w:val="el-GR"/>
        </w:rPr>
        <w:t>-</w:t>
      </w:r>
      <w:r>
        <w:t>output</w:t>
      </w:r>
      <w:r w:rsidRPr="003B1A38">
        <w:rPr>
          <w:lang w:val="el-GR"/>
        </w:rPr>
        <w:t xml:space="preserve"> / </w:t>
      </w:r>
      <w:r>
        <w:t>MIMO</w:t>
      </w:r>
      <w:r w:rsidRPr="003B1A38">
        <w:rPr>
          <w:lang w:val="el-GR"/>
        </w:rPr>
        <w:t xml:space="preserve">: ένα μοντέλο που δίνει πολλαπλές εξόδους ταυτόχρονα, ώστε να “βλέπει” την αλληλεξάρτηση των </w:t>
      </w:r>
      <w:proofErr w:type="spellStart"/>
      <w:proofErr w:type="gramStart"/>
      <w:r w:rsidRPr="003B1A38">
        <w:rPr>
          <w:lang w:val="el-GR"/>
        </w:rPr>
        <w:t>βημάτων.Η</w:t>
      </w:r>
      <w:proofErr w:type="spellEnd"/>
      <w:proofErr w:type="gramEnd"/>
      <w:r w:rsidRPr="003B1A38">
        <w:rPr>
          <w:lang w:val="el-GR"/>
        </w:rPr>
        <w:t xml:space="preserve"> ανάγκη προσεκτικής επιλογής στρατηγικής στηρίζεται και από εργασίες που προσπαθούν να ενοποιήσουν/βελτιώσουν </w:t>
      </w:r>
      <w:r>
        <w:t>recursive</w:t>
      </w:r>
      <w:r w:rsidRPr="003B1A38">
        <w:rPr>
          <w:lang w:val="el-GR"/>
        </w:rPr>
        <w:t xml:space="preserve"> και </w:t>
      </w:r>
      <w:r>
        <w:t>direct</w:t>
      </w:r>
      <w:r w:rsidRPr="003B1A38">
        <w:rPr>
          <w:lang w:val="el-GR"/>
        </w:rPr>
        <w:t xml:space="preserve"> προσεγγίσεις. Σε αυτό το σημείο “κουμπώνει” φυσικά το </w:t>
      </w:r>
      <w:r>
        <w:t>Seq</w:t>
      </w:r>
      <w:r w:rsidRPr="003B1A38">
        <w:rPr>
          <w:lang w:val="el-GR"/>
        </w:rPr>
        <w:t>2</w:t>
      </w:r>
      <w:r>
        <w:t>Seq</w:t>
      </w:r>
      <w:r w:rsidRPr="003B1A38">
        <w:rPr>
          <w:lang w:val="el-GR"/>
        </w:rPr>
        <w:t xml:space="preserve">: αντί να αντιμετωπίζουμε το 24ωρο ως 24 απομονωμένα προβλήματα, το αντιμετωπίζουμε ως πρόβλημα </w:t>
      </w:r>
      <w:r>
        <w:t>sequence</w:t>
      </w:r>
      <w:r w:rsidRPr="003B1A38">
        <w:rPr>
          <w:lang w:val="el-GR"/>
        </w:rPr>
        <w:t>-</w:t>
      </w:r>
      <w:r>
        <w:t>to</w:t>
      </w:r>
      <w:r w:rsidRPr="003B1A38">
        <w:rPr>
          <w:lang w:val="el-GR"/>
        </w:rPr>
        <w:t>-</w:t>
      </w:r>
      <w:r>
        <w:t>sequence</w:t>
      </w:r>
      <w:r w:rsidRPr="003B1A38">
        <w:rPr>
          <w:lang w:val="el-GR"/>
        </w:rPr>
        <w:t>.</w:t>
      </w:r>
    </w:p>
    <w:p w14:paraId="1743EBBB" w14:textId="77777777" w:rsidR="006F2E16" w:rsidRPr="003B1A38" w:rsidRDefault="00000000">
      <w:pPr>
        <w:jc w:val="both"/>
        <w:rPr>
          <w:lang w:val="el-GR"/>
        </w:rPr>
      </w:pPr>
      <w:r w:rsidRPr="003B1A38">
        <w:rPr>
          <w:lang w:val="el-GR"/>
        </w:rPr>
        <w:t xml:space="preserve">Η </w:t>
      </w:r>
      <w:r>
        <w:t>multi</w:t>
      </w:r>
      <w:r w:rsidRPr="003B1A38">
        <w:rPr>
          <w:lang w:val="el-GR"/>
        </w:rPr>
        <w:t>-</w:t>
      </w:r>
      <w:r>
        <w:t>step</w:t>
      </w:r>
      <w:r w:rsidRPr="003B1A38">
        <w:rPr>
          <w:lang w:val="el-GR"/>
        </w:rPr>
        <w:t xml:space="preserve"> πρόβλεψη (24 βήματα) είναι ποιοτικά διαφορετική από το </w:t>
      </w:r>
      <w:r>
        <w:t>one</w:t>
      </w:r>
      <w:r w:rsidRPr="003B1A38">
        <w:rPr>
          <w:lang w:val="el-GR"/>
        </w:rPr>
        <w:t>-</w:t>
      </w:r>
      <w:r>
        <w:t>step</w:t>
      </w:r>
      <w:r w:rsidRPr="003B1A38">
        <w:rPr>
          <w:lang w:val="el-GR"/>
        </w:rPr>
        <w:t xml:space="preserve"> </w:t>
      </w:r>
      <w:r>
        <w:t>forecasting</w:t>
      </w:r>
      <w:r w:rsidRPr="003B1A38">
        <w:rPr>
          <w:lang w:val="el-GR"/>
        </w:rPr>
        <w:t xml:space="preserve">. Στο </w:t>
      </w:r>
      <w:r>
        <w:t>one</w:t>
      </w:r>
      <w:r w:rsidRPr="003B1A38">
        <w:rPr>
          <w:lang w:val="el-GR"/>
        </w:rPr>
        <w:t>-</w:t>
      </w:r>
      <w:r>
        <w:t>step</w:t>
      </w:r>
      <w:r w:rsidRPr="003B1A38">
        <w:rPr>
          <w:lang w:val="el-GR"/>
        </w:rPr>
        <w:t xml:space="preserve">, το μοντέλο “βλέπει” το άμεσο μέλλον και, συχνά, η </w:t>
      </w:r>
      <w:proofErr w:type="spellStart"/>
      <w:r w:rsidRPr="003B1A38">
        <w:rPr>
          <w:lang w:val="el-GR"/>
        </w:rPr>
        <w:t>χρονοσειρά</w:t>
      </w:r>
      <w:proofErr w:type="spellEnd"/>
      <w:r w:rsidRPr="003B1A38">
        <w:rPr>
          <w:lang w:val="el-GR"/>
        </w:rPr>
        <w:t xml:space="preserve"> έχει ισχυρή </w:t>
      </w:r>
      <w:proofErr w:type="spellStart"/>
      <w:r w:rsidRPr="003B1A38">
        <w:rPr>
          <w:lang w:val="el-GR"/>
        </w:rPr>
        <w:t>αυτοσυσχέτιση</w:t>
      </w:r>
      <w:proofErr w:type="spellEnd"/>
      <w:r w:rsidRPr="003B1A38">
        <w:rPr>
          <w:lang w:val="el-GR"/>
        </w:rPr>
        <w:t>, οπότε ακόμη και απλά μοντέλα μπορούν να έχουν καλή απόδοση. Αντίθετα, στο 24ωρο προφίλ, η πρόβλεψη πρέπει να διατηρεί συνοχή: οι τιμές ανά ώρα δεν είναι ανεξάρτητες αλλά σχηματίζουν μοτίβο ζήτησης/παραγωγής μέσα στη μέρα. Αυτή η συνοχή είναι κρίσιμη όταν το αποτέλεσμα χρησιμοποιείται επιχειρησιακά (π.χ. στη διαμόρφωση στρατηγικών ή στην εκτίμηση κινδύνου). (</w:t>
      </w:r>
      <w:r>
        <w:t>Hyndman</w:t>
      </w:r>
      <w:r w:rsidRPr="003B1A38">
        <w:rPr>
          <w:lang w:val="el-GR"/>
        </w:rPr>
        <w:t xml:space="preserve"> &amp; </w:t>
      </w:r>
      <w:r>
        <w:t>Athanasopoulos</w:t>
      </w:r>
      <w:r w:rsidRPr="003B1A38">
        <w:rPr>
          <w:lang w:val="el-GR"/>
        </w:rPr>
        <w:t>, 2021)</w:t>
      </w:r>
    </w:p>
    <w:p w14:paraId="23B73436" w14:textId="77777777" w:rsidR="006F2E16" w:rsidRPr="003B1A38" w:rsidRDefault="00000000">
      <w:pPr>
        <w:jc w:val="both"/>
        <w:rPr>
          <w:lang w:val="el-GR"/>
        </w:rPr>
      </w:pPr>
      <w:r w:rsidRPr="003B1A38">
        <w:rPr>
          <w:lang w:val="el-GR"/>
        </w:rPr>
        <w:t xml:space="preserve">Μία κλασική παγίδα της </w:t>
      </w:r>
      <w:r>
        <w:t>iterated</w:t>
      </w:r>
      <w:r w:rsidRPr="003B1A38">
        <w:rPr>
          <w:lang w:val="el-GR"/>
        </w:rPr>
        <w:t>/</w:t>
      </w:r>
      <w:r>
        <w:t>recursive</w:t>
      </w:r>
      <w:r w:rsidRPr="003B1A38">
        <w:rPr>
          <w:lang w:val="el-GR"/>
        </w:rPr>
        <w:t xml:space="preserve"> προσέγγισης είναι η συσσώρευση σφάλματος: το λάθος της πρώτης ώρας μεταφέρεται ως είσοδος στη δεύτερη </w:t>
      </w:r>
      <w:proofErr w:type="spellStart"/>
      <w:r w:rsidRPr="003B1A38">
        <w:rPr>
          <w:lang w:val="el-GR"/>
        </w:rPr>
        <w:t>κ.ο.κ.</w:t>
      </w:r>
      <w:proofErr w:type="spellEnd"/>
      <w:r w:rsidRPr="003B1A38">
        <w:rPr>
          <w:lang w:val="el-GR"/>
        </w:rPr>
        <w:t xml:space="preserve">, με αποτέλεσμα το σφάλμα να “εκρήγνυται” σε μεγαλύτερους ορίζοντες. Από την άλλη, η </w:t>
      </w:r>
      <w:r>
        <w:t>direct</w:t>
      </w:r>
      <w:r w:rsidRPr="003B1A38">
        <w:rPr>
          <w:lang w:val="el-GR"/>
        </w:rPr>
        <w:t xml:space="preserve"> προσέγγιση αποφεύγεται η συσσώρευση, αλλά δημιουργεί πρόβλημα συνέπειας μεταξύ οριζόντων και αυξάνει το κόστος εκπαίδευσης. Για αυτό, πολλές σύγχρονες προσεγγίσεις προτιμούν </w:t>
      </w:r>
      <w:r>
        <w:t>multi</w:t>
      </w:r>
      <w:r w:rsidRPr="003B1A38">
        <w:rPr>
          <w:lang w:val="el-GR"/>
        </w:rPr>
        <w:t>-</w:t>
      </w:r>
      <w:r>
        <w:t>output</w:t>
      </w:r>
      <w:r w:rsidRPr="003B1A38">
        <w:rPr>
          <w:lang w:val="el-GR"/>
        </w:rPr>
        <w:t xml:space="preserve"> </w:t>
      </w:r>
      <w:r>
        <w:t>architectures</w:t>
      </w:r>
      <w:r w:rsidRPr="003B1A38">
        <w:rPr>
          <w:lang w:val="el-GR"/>
        </w:rPr>
        <w:t xml:space="preserve"> (</w:t>
      </w:r>
      <w:r>
        <w:t>MIMO</w:t>
      </w:r>
      <w:r w:rsidRPr="003B1A38">
        <w:rPr>
          <w:lang w:val="el-GR"/>
        </w:rPr>
        <w:t xml:space="preserve">) ή </w:t>
      </w:r>
      <w:r>
        <w:t>Seq</w:t>
      </w:r>
      <w:r w:rsidRPr="003B1A38">
        <w:rPr>
          <w:lang w:val="el-GR"/>
        </w:rPr>
        <w:t>2</w:t>
      </w:r>
      <w:r>
        <w:t>Seq</w:t>
      </w:r>
      <w:r w:rsidRPr="003B1A38">
        <w:rPr>
          <w:lang w:val="el-GR"/>
        </w:rPr>
        <w:t xml:space="preserve"> που προβλέπουν το 24ωρο </w:t>
      </w:r>
      <w:r>
        <w:t>vector</w:t>
      </w:r>
      <w:r w:rsidRPr="003B1A38">
        <w:rPr>
          <w:lang w:val="el-GR"/>
        </w:rPr>
        <w:t xml:space="preserve"> ως ενιαίο αντικείμενο. (</w:t>
      </w:r>
      <w:r>
        <w:t>Lago</w:t>
      </w:r>
      <w:r w:rsidRPr="003B1A38">
        <w:rPr>
          <w:lang w:val="el-GR"/>
        </w:rPr>
        <w:t xml:space="preserve"> </w:t>
      </w:r>
      <w:r>
        <w:t>et</w:t>
      </w:r>
      <w:r w:rsidRPr="003B1A38">
        <w:rPr>
          <w:lang w:val="el-GR"/>
        </w:rPr>
        <w:t xml:space="preserve"> </w:t>
      </w:r>
      <w:r>
        <w:t>al</w:t>
      </w:r>
      <w:r w:rsidRPr="003B1A38">
        <w:rPr>
          <w:lang w:val="el-GR"/>
        </w:rPr>
        <w:t xml:space="preserve">., 2021; </w:t>
      </w:r>
      <w:r>
        <w:t>Nowotarski</w:t>
      </w:r>
      <w:r w:rsidRPr="003B1A38">
        <w:rPr>
          <w:lang w:val="el-GR"/>
        </w:rPr>
        <w:t xml:space="preserve"> &amp; </w:t>
      </w:r>
      <w:proofErr w:type="spellStart"/>
      <w:r>
        <w:t>Weron</w:t>
      </w:r>
      <w:proofErr w:type="spellEnd"/>
      <w:r w:rsidRPr="003B1A38">
        <w:rPr>
          <w:lang w:val="el-GR"/>
        </w:rPr>
        <w:t>, 2018)</w:t>
      </w:r>
    </w:p>
    <w:p w14:paraId="465AB5D6" w14:textId="77777777" w:rsidR="006F2E16" w:rsidRPr="003B1A38" w:rsidRDefault="00000000">
      <w:pPr>
        <w:jc w:val="both"/>
        <w:rPr>
          <w:lang w:val="el-GR"/>
        </w:rPr>
      </w:pPr>
      <w:r w:rsidRPr="003B1A38">
        <w:rPr>
          <w:lang w:val="el-GR"/>
        </w:rPr>
        <w:t xml:space="preserve">Η επιλογή </w:t>
      </w:r>
      <w:r>
        <w:t>Seq</w:t>
      </w:r>
      <w:r w:rsidRPr="003B1A38">
        <w:rPr>
          <w:lang w:val="el-GR"/>
        </w:rPr>
        <w:t>2</w:t>
      </w:r>
      <w:r>
        <w:t>Seq</w:t>
      </w:r>
      <w:r w:rsidRPr="003B1A38">
        <w:rPr>
          <w:lang w:val="el-GR"/>
        </w:rPr>
        <w:t xml:space="preserve"> στη συγκεκριμένη εργασία συνδέεται ακριβώς με αυτή τη λογική: ο </w:t>
      </w:r>
      <w:r>
        <w:t>encoder</w:t>
      </w:r>
      <w:r w:rsidRPr="003B1A38">
        <w:rPr>
          <w:lang w:val="el-GR"/>
        </w:rPr>
        <w:t xml:space="preserve"> συμπυκνώνει την πρόσφατη ιστορία σε μια αναπαράσταση κατάστασης και ο </w:t>
      </w:r>
      <w:r>
        <w:t>decoder</w:t>
      </w:r>
      <w:r w:rsidRPr="003B1A38">
        <w:rPr>
          <w:lang w:val="el-GR"/>
        </w:rPr>
        <w:t xml:space="preserve"> παράγει διαδοχικά το σύνολο των 24 προβλέψεων. Παρότι η αρχιτεκτονική αυτή είναι ελκυστική, εισάγει δικές της προκλήσεις, όπως το </w:t>
      </w:r>
      <w:r>
        <w:t>exposure</w:t>
      </w:r>
      <w:r w:rsidRPr="003B1A38">
        <w:rPr>
          <w:lang w:val="el-GR"/>
        </w:rPr>
        <w:t xml:space="preserve"> </w:t>
      </w:r>
      <w:r>
        <w:t>bias</w:t>
      </w:r>
      <w:r w:rsidRPr="003B1A38">
        <w:rPr>
          <w:lang w:val="el-GR"/>
        </w:rPr>
        <w:t xml:space="preserve"> όταν χρησιμοποιείται </w:t>
      </w:r>
      <w:r>
        <w:t>teacher</w:t>
      </w:r>
      <w:r w:rsidRPr="003B1A38">
        <w:rPr>
          <w:lang w:val="el-GR"/>
        </w:rPr>
        <w:t xml:space="preserve"> </w:t>
      </w:r>
      <w:r>
        <w:t>forcing</w:t>
      </w:r>
      <w:r w:rsidRPr="003B1A38">
        <w:rPr>
          <w:lang w:val="el-GR"/>
        </w:rPr>
        <w:t xml:space="preserve"> κατά την εκπαίδευση. Αυτές οι προκλήσεις συζητούνται αναλυτικότερα στη συνέχεια και αξιολογούνται εμπειρικά στα αποτελέσματα.</w:t>
      </w:r>
    </w:p>
    <w:p w14:paraId="20FEB1C1" w14:textId="77777777" w:rsidR="006F2E16" w:rsidRPr="003B1A38" w:rsidRDefault="00000000">
      <w:pPr>
        <w:pStyle w:val="21"/>
        <w:rPr>
          <w:lang w:val="el-GR"/>
        </w:rPr>
      </w:pPr>
      <w:bookmarkStart w:id="14" w:name="_Toc219027130"/>
      <w:r w:rsidRPr="003B1A38">
        <w:rPr>
          <w:lang w:val="el-GR"/>
        </w:rPr>
        <w:lastRenderedPageBreak/>
        <w:t xml:space="preserve">2.4 </w:t>
      </w:r>
      <w:r>
        <w:t>RNNs</w:t>
      </w:r>
      <w:r w:rsidRPr="003B1A38">
        <w:rPr>
          <w:lang w:val="el-GR"/>
        </w:rPr>
        <w:t xml:space="preserve">, </w:t>
      </w:r>
      <w:r>
        <w:t>LSTM</w:t>
      </w:r>
      <w:r w:rsidRPr="003B1A38">
        <w:rPr>
          <w:lang w:val="el-GR"/>
        </w:rPr>
        <w:t xml:space="preserve"> και </w:t>
      </w:r>
      <w:r>
        <w:t>GRU</w:t>
      </w:r>
      <w:r w:rsidRPr="003B1A38">
        <w:rPr>
          <w:lang w:val="el-GR"/>
        </w:rPr>
        <w:t>: γιατί έχουν νόημα σε χρονοσειρές</w:t>
      </w:r>
      <w:bookmarkEnd w:id="14"/>
    </w:p>
    <w:p w14:paraId="65F5F8E0" w14:textId="77777777" w:rsidR="006F2E16" w:rsidRPr="003B1A38" w:rsidRDefault="00000000">
      <w:pPr>
        <w:rPr>
          <w:lang w:val="el-GR"/>
        </w:rPr>
      </w:pPr>
      <w:r w:rsidRPr="003B1A38">
        <w:rPr>
          <w:lang w:val="el-GR"/>
        </w:rPr>
        <w:t xml:space="preserve">Τα κλασικά </w:t>
      </w:r>
      <w:r>
        <w:t>RNNs</w:t>
      </w:r>
      <w:r w:rsidRPr="003B1A38">
        <w:rPr>
          <w:lang w:val="el-GR"/>
        </w:rPr>
        <w:t xml:space="preserve"> έχουν θεωρητική ικανότητα να </w:t>
      </w:r>
      <w:proofErr w:type="spellStart"/>
      <w:r w:rsidRPr="003B1A38">
        <w:rPr>
          <w:lang w:val="el-GR"/>
        </w:rPr>
        <w:t>μοντελοποιούν</w:t>
      </w:r>
      <w:proofErr w:type="spellEnd"/>
      <w:r w:rsidRPr="003B1A38">
        <w:rPr>
          <w:lang w:val="el-GR"/>
        </w:rPr>
        <w:t xml:space="preserve"> ακολουθίες, όμως στην πράξη δυσκολεύονται σε μακρές εξαρτήσεις λόγω προβλημάτων ροής κλίσεων (</w:t>
      </w:r>
      <w:r>
        <w:t>vanishing</w:t>
      </w:r>
      <w:r w:rsidRPr="003B1A38">
        <w:rPr>
          <w:lang w:val="el-GR"/>
        </w:rPr>
        <w:t>/</w:t>
      </w:r>
      <w:r>
        <w:t>exploding</w:t>
      </w:r>
      <w:r w:rsidRPr="003B1A38">
        <w:rPr>
          <w:lang w:val="el-GR"/>
        </w:rPr>
        <w:t xml:space="preserve"> </w:t>
      </w:r>
      <w:r>
        <w:t>gradients</w:t>
      </w:r>
      <w:r w:rsidRPr="003B1A38">
        <w:rPr>
          <w:lang w:val="el-GR"/>
        </w:rPr>
        <w:t>). (</w:t>
      </w:r>
      <w:proofErr w:type="spellStart"/>
      <w:r>
        <w:t>Weron</w:t>
      </w:r>
      <w:proofErr w:type="spellEnd"/>
      <w:r w:rsidRPr="003B1A38">
        <w:rPr>
          <w:lang w:val="el-GR"/>
        </w:rPr>
        <w:t xml:space="preserve">, 2014 ως γενικό πλαίσιο </w:t>
      </w:r>
      <w:r>
        <w:t>EPF</w:t>
      </w:r>
      <w:r w:rsidRPr="003B1A38">
        <w:rPr>
          <w:lang w:val="el-GR"/>
        </w:rPr>
        <w:t xml:space="preserve">, και κλασική </w:t>
      </w:r>
      <w:r>
        <w:t>DL</w:t>
      </w:r>
      <w:r w:rsidRPr="003B1A38">
        <w:rPr>
          <w:lang w:val="el-GR"/>
        </w:rPr>
        <w:t xml:space="preserve"> βιβλιογραφία για </w:t>
      </w:r>
      <w:r>
        <w:t>RNNs</w:t>
      </w:r>
      <w:r w:rsidRPr="003B1A38">
        <w:rPr>
          <w:lang w:val="el-GR"/>
        </w:rPr>
        <w:t>).</w:t>
      </w:r>
    </w:p>
    <w:p w14:paraId="2871F9DB" w14:textId="77777777" w:rsidR="00244C96" w:rsidRDefault="00000000">
      <w:pPr>
        <w:rPr>
          <w:lang w:val="el-GR"/>
        </w:rPr>
      </w:pPr>
      <w:r w:rsidRPr="003B1A38">
        <w:rPr>
          <w:lang w:val="el-GR"/>
        </w:rPr>
        <w:t xml:space="preserve">Η </w:t>
      </w:r>
      <w:r>
        <w:t>LSTM</w:t>
      </w:r>
      <w:r w:rsidRPr="003B1A38">
        <w:rPr>
          <w:lang w:val="el-GR"/>
        </w:rPr>
        <w:t xml:space="preserve"> (</w:t>
      </w:r>
      <w:r>
        <w:t>Long</w:t>
      </w:r>
      <w:r w:rsidRPr="003B1A38">
        <w:rPr>
          <w:lang w:val="el-GR"/>
        </w:rPr>
        <w:t xml:space="preserve"> </w:t>
      </w:r>
      <w:r>
        <w:t>Short</w:t>
      </w:r>
      <w:r w:rsidRPr="003B1A38">
        <w:rPr>
          <w:lang w:val="el-GR"/>
        </w:rPr>
        <w:t>-</w:t>
      </w:r>
      <w:r>
        <w:t>Term</w:t>
      </w:r>
      <w:r w:rsidRPr="003B1A38">
        <w:rPr>
          <w:lang w:val="el-GR"/>
        </w:rPr>
        <w:t xml:space="preserve"> </w:t>
      </w:r>
      <w:r>
        <w:t>Memory</w:t>
      </w:r>
      <w:r w:rsidRPr="003B1A38">
        <w:rPr>
          <w:lang w:val="el-GR"/>
        </w:rPr>
        <w:t>) εισήχθη ώστε να διατηρεί πληροφορία σε μεγαλύτερο χρονικό βάθος μέσω μηχανισμών “πυλών” (</w:t>
      </w:r>
      <w:r>
        <w:t>gates</w:t>
      </w:r>
      <w:r w:rsidRPr="003B1A38">
        <w:rPr>
          <w:lang w:val="el-GR"/>
        </w:rPr>
        <w:t>) και κατάστασης μνήμης (</w:t>
      </w:r>
      <w:r>
        <w:t>cell</w:t>
      </w:r>
      <w:r w:rsidRPr="003B1A38">
        <w:rPr>
          <w:lang w:val="el-GR"/>
        </w:rPr>
        <w:t xml:space="preserve"> </w:t>
      </w:r>
      <w:r>
        <w:t>state</w:t>
      </w:r>
      <w:r w:rsidRPr="003B1A38">
        <w:rPr>
          <w:lang w:val="el-GR"/>
        </w:rPr>
        <w:t>). Αυτή η δομή επιτρέπει στο μοντέλο να μάθει πότε να “κρατά”, πότε να “ξεχνά” και πότε να “ενημερώνει” πληροφορία, με αποτέλεσμα να είναι πιο σταθερό σε προβλήματα όπου οι εξαρτήσεις δεν είναι μόνο βραχυχρόνιες. (</w:t>
      </w:r>
      <w:r>
        <w:t>Hochreiter</w:t>
      </w:r>
      <w:r w:rsidRPr="003B1A38">
        <w:rPr>
          <w:lang w:val="el-GR"/>
        </w:rPr>
        <w:t xml:space="preserve"> &amp; </w:t>
      </w:r>
      <w:proofErr w:type="spellStart"/>
      <w:r>
        <w:t>Schmidhuber</w:t>
      </w:r>
      <w:proofErr w:type="spellEnd"/>
      <w:r w:rsidRPr="003B1A38">
        <w:rPr>
          <w:lang w:val="el-GR"/>
        </w:rPr>
        <w:t>, 1997).</w:t>
      </w:r>
    </w:p>
    <w:p w14:paraId="105BA081" w14:textId="20604634" w:rsidR="006F2E16" w:rsidRPr="003B1A38" w:rsidRDefault="00000000">
      <w:pPr>
        <w:rPr>
          <w:lang w:val="el-GR"/>
        </w:rPr>
      </w:pPr>
      <w:r w:rsidRPr="003B1A38">
        <w:rPr>
          <w:lang w:val="el-GR"/>
        </w:rPr>
        <w:t xml:space="preserve">Η </w:t>
      </w:r>
      <w:r>
        <w:t>GRU</w:t>
      </w:r>
      <w:r w:rsidRPr="003B1A38">
        <w:rPr>
          <w:lang w:val="el-GR"/>
        </w:rPr>
        <w:t xml:space="preserve"> (</w:t>
      </w:r>
      <w:r>
        <w:t>Gated</w:t>
      </w:r>
      <w:r w:rsidRPr="003B1A38">
        <w:rPr>
          <w:lang w:val="el-GR"/>
        </w:rPr>
        <w:t xml:space="preserve"> </w:t>
      </w:r>
      <w:r>
        <w:t>Recurrent</w:t>
      </w:r>
      <w:r w:rsidRPr="003B1A38">
        <w:rPr>
          <w:lang w:val="el-GR"/>
        </w:rPr>
        <w:t xml:space="preserve"> </w:t>
      </w:r>
      <w:r>
        <w:t>Unit</w:t>
      </w:r>
      <w:r w:rsidRPr="003B1A38">
        <w:rPr>
          <w:lang w:val="el-GR"/>
        </w:rPr>
        <w:t xml:space="preserve">) εμφανίζεται ως πιο “ελαφριά” </w:t>
      </w:r>
      <w:r>
        <w:t>gated</w:t>
      </w:r>
      <w:r w:rsidRPr="003B1A38">
        <w:rPr>
          <w:lang w:val="el-GR"/>
        </w:rPr>
        <w:t xml:space="preserve"> εναλλακτική, με λιγότερες παραμέτρους και συχνά ανταγωνιστική απόδοση. Συνδέεται ιστορικά με το </w:t>
      </w:r>
      <w:r>
        <w:t>RNN</w:t>
      </w:r>
      <w:r w:rsidRPr="003B1A38">
        <w:rPr>
          <w:lang w:val="el-GR"/>
        </w:rPr>
        <w:t xml:space="preserve"> </w:t>
      </w:r>
      <w:r>
        <w:t>encoder</w:t>
      </w:r>
      <w:r w:rsidRPr="003B1A38">
        <w:rPr>
          <w:lang w:val="el-GR"/>
        </w:rPr>
        <w:t>–</w:t>
      </w:r>
      <w:r>
        <w:t>decoder</w:t>
      </w:r>
      <w:r w:rsidRPr="003B1A38">
        <w:rPr>
          <w:lang w:val="el-GR"/>
        </w:rPr>
        <w:t xml:space="preserve"> πλαίσιο. (</w:t>
      </w:r>
      <w:r>
        <w:t>Cho</w:t>
      </w:r>
      <w:r w:rsidRPr="003B1A38">
        <w:rPr>
          <w:lang w:val="el-GR"/>
        </w:rPr>
        <w:t xml:space="preserve"> </w:t>
      </w:r>
      <w:r>
        <w:t>et</w:t>
      </w:r>
      <w:r w:rsidRPr="003B1A38">
        <w:rPr>
          <w:lang w:val="el-GR"/>
        </w:rPr>
        <w:t xml:space="preserve"> </w:t>
      </w:r>
      <w:r>
        <w:t>al</w:t>
      </w:r>
      <w:r w:rsidRPr="003B1A38">
        <w:rPr>
          <w:lang w:val="el-GR"/>
        </w:rPr>
        <w:t>., 2014).</w:t>
      </w:r>
    </w:p>
    <w:p w14:paraId="262933CE" w14:textId="77777777" w:rsidR="006F2E16" w:rsidRPr="003B1A38" w:rsidRDefault="00000000">
      <w:pPr>
        <w:rPr>
          <w:lang w:val="el-GR"/>
        </w:rPr>
      </w:pPr>
      <w:r w:rsidRPr="003B1A38">
        <w:rPr>
          <w:lang w:val="el-GR"/>
        </w:rPr>
        <w:t>Κριτικά, το σημείο δεν είναι ότι “</w:t>
      </w:r>
      <w:r>
        <w:t>LSTM</w:t>
      </w:r>
      <w:r w:rsidRPr="003B1A38">
        <w:rPr>
          <w:lang w:val="el-GR"/>
        </w:rPr>
        <w:t>/</w:t>
      </w:r>
      <w:r>
        <w:t>GRU</w:t>
      </w:r>
      <w:r w:rsidRPr="003B1A38">
        <w:rPr>
          <w:lang w:val="el-GR"/>
        </w:rPr>
        <w:t xml:space="preserve"> λύνουν τα πάντα”, αλλά ότι προσφέρουν ένα ρεαλιστικό </w:t>
      </w:r>
      <w:r>
        <w:t>baseline</w:t>
      </w:r>
      <w:r w:rsidRPr="003B1A38">
        <w:rPr>
          <w:lang w:val="el-GR"/>
        </w:rPr>
        <w:t xml:space="preserve"> για προβλήματα όπου το χρονικό πλαίσιο (</w:t>
      </w:r>
      <w:r>
        <w:t>history</w:t>
      </w:r>
      <w:r w:rsidRPr="003B1A38">
        <w:rPr>
          <w:lang w:val="el-GR"/>
        </w:rPr>
        <w:t xml:space="preserve"> </w:t>
      </w:r>
      <w:r>
        <w:t>window</w:t>
      </w:r>
      <w:r w:rsidRPr="003B1A38">
        <w:rPr>
          <w:lang w:val="el-GR"/>
        </w:rPr>
        <w:t xml:space="preserve">) επηρεάζει το </w:t>
      </w:r>
      <w:r>
        <w:t>day</w:t>
      </w:r>
      <w:r w:rsidRPr="003B1A38">
        <w:rPr>
          <w:lang w:val="el-GR"/>
        </w:rPr>
        <w:t>-</w:t>
      </w:r>
      <w:r>
        <w:t>ahead</w:t>
      </w:r>
      <w:r w:rsidRPr="003B1A38">
        <w:rPr>
          <w:lang w:val="el-GR"/>
        </w:rPr>
        <w:t xml:space="preserve"> </w:t>
      </w:r>
      <w:r>
        <w:t>pattern</w:t>
      </w:r>
      <w:r w:rsidRPr="003B1A38">
        <w:rPr>
          <w:lang w:val="el-GR"/>
        </w:rPr>
        <w:t>.</w:t>
      </w:r>
    </w:p>
    <w:p w14:paraId="62EBBD74" w14:textId="144099F9" w:rsidR="006F2E16" w:rsidRPr="003B1A38" w:rsidRDefault="00000000">
      <w:pPr>
        <w:jc w:val="both"/>
        <w:rPr>
          <w:lang w:val="el-GR"/>
        </w:rPr>
      </w:pPr>
      <w:r w:rsidRPr="003B1A38">
        <w:rPr>
          <w:lang w:val="el-GR"/>
        </w:rPr>
        <w:t xml:space="preserve">Τα </w:t>
      </w:r>
      <w:r>
        <w:t>RNNs</w:t>
      </w:r>
      <w:r w:rsidRPr="003B1A38">
        <w:rPr>
          <w:lang w:val="el-GR"/>
        </w:rPr>
        <w:t xml:space="preserve"> αποτελούν φυσική επιλογή για </w:t>
      </w:r>
      <w:proofErr w:type="spellStart"/>
      <w:r w:rsidRPr="003B1A38">
        <w:rPr>
          <w:lang w:val="el-GR"/>
        </w:rPr>
        <w:t>ακολουθιακά</w:t>
      </w:r>
      <w:proofErr w:type="spellEnd"/>
      <w:r w:rsidRPr="003B1A38">
        <w:rPr>
          <w:lang w:val="el-GR"/>
        </w:rPr>
        <w:t xml:space="preserve"> δεδομένα, ωστόσο τα “απλά” (</w:t>
      </w:r>
      <w:r>
        <w:t>vanilla</w:t>
      </w:r>
      <w:r w:rsidRPr="003B1A38">
        <w:rPr>
          <w:lang w:val="el-GR"/>
        </w:rPr>
        <w:t xml:space="preserve">) </w:t>
      </w:r>
      <w:r>
        <w:t>RNNs</w:t>
      </w:r>
      <w:r w:rsidRPr="003B1A38">
        <w:rPr>
          <w:lang w:val="el-GR"/>
        </w:rPr>
        <w:t xml:space="preserve"> υποφέρουν από προβλήματα </w:t>
      </w:r>
      <w:r>
        <w:t>vanishing</w:t>
      </w:r>
      <w:r w:rsidRPr="003B1A38">
        <w:rPr>
          <w:lang w:val="el-GR"/>
        </w:rPr>
        <w:t>/</w:t>
      </w:r>
      <w:r>
        <w:t>exploding</w:t>
      </w:r>
      <w:r w:rsidRPr="003B1A38">
        <w:rPr>
          <w:lang w:val="el-GR"/>
        </w:rPr>
        <w:t xml:space="preserve"> </w:t>
      </w:r>
      <w:r>
        <w:t>gradients</w:t>
      </w:r>
      <w:r w:rsidRPr="003B1A38">
        <w:rPr>
          <w:lang w:val="el-GR"/>
        </w:rPr>
        <w:t xml:space="preserve"> όταν η εξάρτηση εκτείνεται σε πολλά βήματα. Η </w:t>
      </w:r>
      <w:r>
        <w:t>LSTM</w:t>
      </w:r>
      <w:r w:rsidRPr="003B1A38">
        <w:rPr>
          <w:lang w:val="el-GR"/>
        </w:rPr>
        <w:t xml:space="preserve"> (</w:t>
      </w:r>
      <w:r>
        <w:t>Long</w:t>
      </w:r>
      <w:r w:rsidRPr="003B1A38">
        <w:rPr>
          <w:lang w:val="el-GR"/>
        </w:rPr>
        <w:t xml:space="preserve"> </w:t>
      </w:r>
      <w:r>
        <w:t>Short</w:t>
      </w:r>
      <w:r w:rsidRPr="003B1A38">
        <w:rPr>
          <w:lang w:val="el-GR"/>
        </w:rPr>
        <w:t>‑</w:t>
      </w:r>
      <w:r>
        <w:t>Term</w:t>
      </w:r>
      <w:r w:rsidRPr="003B1A38">
        <w:rPr>
          <w:lang w:val="el-GR"/>
        </w:rPr>
        <w:t xml:space="preserve"> </w:t>
      </w:r>
      <w:r>
        <w:t>Memory</w:t>
      </w:r>
      <w:r w:rsidRPr="003B1A38">
        <w:rPr>
          <w:lang w:val="el-GR"/>
        </w:rPr>
        <w:t>) εισάγει μηχανισμούς πυλών (</w:t>
      </w:r>
      <w:r>
        <w:t>gates</w:t>
      </w:r>
      <w:r w:rsidRPr="003B1A38">
        <w:rPr>
          <w:lang w:val="el-GR"/>
        </w:rPr>
        <w:t>) και ξεχωριστή μνήμη (</w:t>
      </w:r>
      <w:r>
        <w:t>cell</w:t>
      </w:r>
      <w:r w:rsidRPr="003B1A38">
        <w:rPr>
          <w:lang w:val="el-GR"/>
        </w:rPr>
        <w:t xml:space="preserve"> </w:t>
      </w:r>
      <w:r>
        <w:t>state</w:t>
      </w:r>
      <w:r w:rsidRPr="003B1A38">
        <w:rPr>
          <w:lang w:val="el-GR"/>
        </w:rPr>
        <w:t xml:space="preserve">), </w:t>
      </w:r>
      <w:r w:rsidR="00244C96" w:rsidRPr="00244C96">
        <w:rPr>
          <w:lang w:val="el-GR"/>
        </w:rPr>
        <w:t>ώστε να διατηρεί πληροφορίες για μεγαλύτερα χρονικά διαστήματα, διασφαλίζοντας ότι το σήμα του σφάλματος παραμένει αναλλοίωτο καθώς μεταδίδεται προς τα πίσω στα προηγούμενα βήματα.</w:t>
      </w:r>
      <w:r w:rsidRPr="003B1A38">
        <w:rPr>
          <w:lang w:val="el-GR"/>
        </w:rPr>
        <w:t xml:space="preserve"> (</w:t>
      </w:r>
      <w:r>
        <w:t>Hochreiter</w:t>
      </w:r>
      <w:r w:rsidRPr="003B1A38">
        <w:rPr>
          <w:lang w:val="el-GR"/>
        </w:rPr>
        <w:t xml:space="preserve"> &amp; </w:t>
      </w:r>
      <w:proofErr w:type="spellStart"/>
      <w:r>
        <w:t>Schmidhuber</w:t>
      </w:r>
      <w:proofErr w:type="spellEnd"/>
      <w:r w:rsidRPr="003B1A38">
        <w:rPr>
          <w:lang w:val="el-GR"/>
        </w:rPr>
        <w:t>, 1997)</w:t>
      </w:r>
    </w:p>
    <w:p w14:paraId="08CFEC54" w14:textId="77777777" w:rsidR="006F2E16" w:rsidRPr="003B1A38" w:rsidRDefault="00000000">
      <w:pPr>
        <w:jc w:val="both"/>
        <w:rPr>
          <w:lang w:val="el-GR"/>
        </w:rPr>
      </w:pPr>
      <w:r w:rsidRPr="003B1A38">
        <w:rPr>
          <w:lang w:val="el-GR"/>
        </w:rPr>
        <w:t xml:space="preserve">Η </w:t>
      </w:r>
      <w:r>
        <w:t>GRU</w:t>
      </w:r>
      <w:r w:rsidRPr="003B1A38">
        <w:rPr>
          <w:lang w:val="el-GR"/>
        </w:rPr>
        <w:t xml:space="preserve"> (</w:t>
      </w:r>
      <w:r>
        <w:t>Gated</w:t>
      </w:r>
      <w:r w:rsidRPr="003B1A38">
        <w:rPr>
          <w:lang w:val="el-GR"/>
        </w:rPr>
        <w:t xml:space="preserve"> </w:t>
      </w:r>
      <w:r>
        <w:t>Recurrent</w:t>
      </w:r>
      <w:r w:rsidRPr="003B1A38">
        <w:rPr>
          <w:lang w:val="el-GR"/>
        </w:rPr>
        <w:t xml:space="preserve"> </w:t>
      </w:r>
      <w:r>
        <w:t>Unit</w:t>
      </w:r>
      <w:r w:rsidRPr="003B1A38">
        <w:rPr>
          <w:lang w:val="el-GR"/>
        </w:rPr>
        <w:t>) αποτελεί συγγενή αρχιτεκτονική με απλούστερη δομή (</w:t>
      </w:r>
      <w:r>
        <w:t>update</w:t>
      </w:r>
      <w:r w:rsidRPr="003B1A38">
        <w:rPr>
          <w:lang w:val="el-GR"/>
        </w:rPr>
        <w:t>/</w:t>
      </w:r>
      <w:r>
        <w:t>reset</w:t>
      </w:r>
      <w:r w:rsidRPr="003B1A38">
        <w:rPr>
          <w:lang w:val="el-GR"/>
        </w:rPr>
        <w:t xml:space="preserve"> </w:t>
      </w:r>
      <w:r>
        <w:t>gates</w:t>
      </w:r>
      <w:r w:rsidRPr="003B1A38">
        <w:rPr>
          <w:lang w:val="el-GR"/>
        </w:rPr>
        <w:t xml:space="preserve">) και συχνά επιτυγχάνει συγκρίσιμη απόδοση με λιγότερες παραμέτρους και ταχύτερη εκπαίδευση. Σε μικρότερα δείγματα ή σε περιβάλλοντα όπου η γενίκευση είναι πιο κρίσιμη από την απόλυτη προσαρμογή, η απλότητα της </w:t>
      </w:r>
      <w:r>
        <w:t>GRU</w:t>
      </w:r>
      <w:r w:rsidRPr="003B1A38">
        <w:rPr>
          <w:lang w:val="el-GR"/>
        </w:rPr>
        <w:t xml:space="preserve"> μπορεί να λειτουργήσει ως έμμεση </w:t>
      </w:r>
      <w:proofErr w:type="spellStart"/>
      <w:r w:rsidRPr="003B1A38">
        <w:rPr>
          <w:lang w:val="el-GR"/>
        </w:rPr>
        <w:t>κανονικοποίηση</w:t>
      </w:r>
      <w:proofErr w:type="spellEnd"/>
      <w:r w:rsidRPr="003B1A38">
        <w:rPr>
          <w:lang w:val="el-GR"/>
        </w:rPr>
        <w:t xml:space="preserve">. Ωστόσο, η υπεροχή </w:t>
      </w:r>
      <w:r>
        <w:t>LSTM</w:t>
      </w:r>
      <w:r w:rsidRPr="003B1A38">
        <w:rPr>
          <w:lang w:val="el-GR"/>
        </w:rPr>
        <w:t xml:space="preserve"> έναντι </w:t>
      </w:r>
      <w:r>
        <w:t>GRU</w:t>
      </w:r>
      <w:r w:rsidRPr="003B1A38">
        <w:rPr>
          <w:lang w:val="el-GR"/>
        </w:rPr>
        <w:t xml:space="preserve"> ή το αντίστροφο δεν είναι καθολικό αποτέλεσμα· εξαρτάται από το καθεστώς της </w:t>
      </w:r>
      <w:proofErr w:type="spellStart"/>
      <w:r w:rsidRPr="003B1A38">
        <w:rPr>
          <w:lang w:val="el-GR"/>
        </w:rPr>
        <w:t>χρονοσειράς</w:t>
      </w:r>
      <w:proofErr w:type="spellEnd"/>
      <w:r w:rsidRPr="003B1A38">
        <w:rPr>
          <w:lang w:val="el-GR"/>
        </w:rPr>
        <w:t xml:space="preserve"> και το πειραματικό πρωτόκολλο. (</w:t>
      </w:r>
      <w:r>
        <w:t>Cho</w:t>
      </w:r>
      <w:r w:rsidRPr="003B1A38">
        <w:rPr>
          <w:lang w:val="el-GR"/>
        </w:rPr>
        <w:t xml:space="preserve"> </w:t>
      </w:r>
      <w:r>
        <w:t>et</w:t>
      </w:r>
      <w:r w:rsidRPr="003B1A38">
        <w:rPr>
          <w:lang w:val="el-GR"/>
        </w:rPr>
        <w:t xml:space="preserve"> </w:t>
      </w:r>
      <w:r>
        <w:t>al</w:t>
      </w:r>
      <w:r w:rsidRPr="003B1A38">
        <w:rPr>
          <w:lang w:val="el-GR"/>
        </w:rPr>
        <w:t xml:space="preserve">., 2014; </w:t>
      </w:r>
      <w:r>
        <w:t>Chung</w:t>
      </w:r>
      <w:r w:rsidRPr="003B1A38">
        <w:rPr>
          <w:lang w:val="el-GR"/>
        </w:rPr>
        <w:t xml:space="preserve"> </w:t>
      </w:r>
      <w:r>
        <w:t>et</w:t>
      </w:r>
      <w:r w:rsidRPr="003B1A38">
        <w:rPr>
          <w:lang w:val="el-GR"/>
        </w:rPr>
        <w:t xml:space="preserve"> </w:t>
      </w:r>
      <w:r>
        <w:t>al</w:t>
      </w:r>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2021)</w:t>
      </w:r>
    </w:p>
    <w:p w14:paraId="2BA9F62F" w14:textId="00960CA5" w:rsidR="006F2E16" w:rsidRPr="003B1A38" w:rsidRDefault="00000000">
      <w:pPr>
        <w:pStyle w:val="21"/>
        <w:rPr>
          <w:lang w:val="el-GR"/>
        </w:rPr>
      </w:pPr>
      <w:bookmarkStart w:id="15" w:name="_Toc219027131"/>
      <w:r w:rsidRPr="003B1A38">
        <w:rPr>
          <w:lang w:val="el-GR"/>
        </w:rPr>
        <w:t xml:space="preserve">2.5 </w:t>
      </w:r>
      <w:r>
        <w:t>Seq</w:t>
      </w:r>
      <w:r w:rsidRPr="003B1A38">
        <w:rPr>
          <w:lang w:val="el-GR"/>
        </w:rPr>
        <w:t>2</w:t>
      </w:r>
      <w:r>
        <w:t>Seq</w:t>
      </w:r>
      <w:r w:rsidRPr="003B1A38">
        <w:rPr>
          <w:lang w:val="el-GR"/>
        </w:rPr>
        <w:t xml:space="preserve"> (</w:t>
      </w:r>
      <w:r>
        <w:t>Encoder</w:t>
      </w:r>
      <w:r w:rsidR="003E6735">
        <w:rPr>
          <w:lang w:val="el-GR"/>
        </w:rPr>
        <w:t xml:space="preserve"> - </w:t>
      </w:r>
      <w:r>
        <w:t>Decoder</w:t>
      </w:r>
      <w:r w:rsidRPr="003B1A38">
        <w:rPr>
          <w:lang w:val="el-GR"/>
        </w:rPr>
        <w:t xml:space="preserve">) για </w:t>
      </w:r>
      <w:r>
        <w:t>day</w:t>
      </w:r>
      <w:r w:rsidRPr="003B1A38">
        <w:rPr>
          <w:lang w:val="el-GR"/>
        </w:rPr>
        <w:t>-</w:t>
      </w:r>
      <w:r>
        <w:t>ahead</w:t>
      </w:r>
      <w:r w:rsidRPr="003B1A38">
        <w:rPr>
          <w:lang w:val="el-GR"/>
        </w:rPr>
        <w:t xml:space="preserve"> 24</w:t>
      </w:r>
      <w:r>
        <w:t>h</w:t>
      </w:r>
      <w:r w:rsidRPr="003B1A38">
        <w:rPr>
          <w:lang w:val="el-GR"/>
        </w:rPr>
        <w:t xml:space="preserve">: δομική </w:t>
      </w:r>
      <w:proofErr w:type="spellStart"/>
      <w:r w:rsidRPr="003B1A38">
        <w:rPr>
          <w:lang w:val="el-GR"/>
        </w:rPr>
        <w:t>καταλληλότητα</w:t>
      </w:r>
      <w:proofErr w:type="spellEnd"/>
      <w:r w:rsidRPr="003B1A38">
        <w:rPr>
          <w:lang w:val="el-GR"/>
        </w:rPr>
        <w:t xml:space="preserve"> και παγίδες</w:t>
      </w:r>
      <w:bookmarkEnd w:id="15"/>
    </w:p>
    <w:p w14:paraId="32562E3C" w14:textId="77777777" w:rsidR="006F2E16" w:rsidRPr="003B1A38" w:rsidRDefault="00000000">
      <w:pPr>
        <w:rPr>
          <w:lang w:val="el-GR"/>
        </w:rPr>
      </w:pPr>
      <w:r w:rsidRPr="003B1A38">
        <w:rPr>
          <w:lang w:val="el-GR"/>
        </w:rPr>
        <w:t xml:space="preserve">Η </w:t>
      </w:r>
      <w:r>
        <w:t>Seq</w:t>
      </w:r>
      <w:r w:rsidRPr="003B1A38">
        <w:rPr>
          <w:lang w:val="el-GR"/>
        </w:rPr>
        <w:t>2</w:t>
      </w:r>
      <w:r>
        <w:t>Seq</w:t>
      </w:r>
      <w:r w:rsidRPr="003B1A38">
        <w:rPr>
          <w:lang w:val="el-GR"/>
        </w:rPr>
        <w:t xml:space="preserve"> αρχιτεκτονική έγινε ιδιαίτερα γνωστή από εφαρμογές σε μετάφραση, όπου μια ακολουθία εισόδου αντιστοιχίζεται σε ακολουθία εξόδου μέσω </w:t>
      </w:r>
      <w:r>
        <w:t>encoder</w:t>
      </w:r>
      <w:r w:rsidRPr="003B1A38">
        <w:rPr>
          <w:lang w:val="el-GR"/>
        </w:rPr>
        <w:t>–</w:t>
      </w:r>
      <w:r>
        <w:t>decoder</w:t>
      </w:r>
      <w:r w:rsidRPr="003B1A38">
        <w:rPr>
          <w:lang w:val="el-GR"/>
        </w:rPr>
        <w:t>. (</w:t>
      </w:r>
      <w:proofErr w:type="spellStart"/>
      <w:r>
        <w:t>Sutskever</w:t>
      </w:r>
      <w:proofErr w:type="spellEnd"/>
      <w:r w:rsidRPr="003B1A38">
        <w:rPr>
          <w:lang w:val="el-GR"/>
        </w:rPr>
        <w:t xml:space="preserve"> </w:t>
      </w:r>
      <w:r>
        <w:t>et</w:t>
      </w:r>
      <w:r w:rsidRPr="003B1A38">
        <w:rPr>
          <w:lang w:val="el-GR"/>
        </w:rPr>
        <w:t xml:space="preserve"> </w:t>
      </w:r>
      <w:r>
        <w:t>al</w:t>
      </w:r>
      <w:r w:rsidRPr="003B1A38">
        <w:rPr>
          <w:lang w:val="el-GR"/>
        </w:rPr>
        <w:t xml:space="preserve">., 2014; </w:t>
      </w:r>
      <w:r>
        <w:t>Cho</w:t>
      </w:r>
      <w:r w:rsidRPr="003B1A38">
        <w:rPr>
          <w:lang w:val="el-GR"/>
        </w:rPr>
        <w:t xml:space="preserve"> </w:t>
      </w:r>
      <w:r>
        <w:t>et</w:t>
      </w:r>
      <w:r w:rsidRPr="003B1A38">
        <w:rPr>
          <w:lang w:val="el-GR"/>
        </w:rPr>
        <w:t xml:space="preserve"> </w:t>
      </w:r>
      <w:r>
        <w:t>al</w:t>
      </w:r>
      <w:r w:rsidRPr="003B1A38">
        <w:rPr>
          <w:lang w:val="el-GR"/>
        </w:rPr>
        <w:t>., 2014).</w:t>
      </w:r>
    </w:p>
    <w:p w14:paraId="2F388060" w14:textId="77777777" w:rsidR="006F2E16" w:rsidRPr="003B1A38" w:rsidRDefault="00000000">
      <w:pPr>
        <w:rPr>
          <w:lang w:val="el-GR"/>
        </w:rPr>
      </w:pPr>
      <w:r w:rsidRPr="003B1A38">
        <w:rPr>
          <w:lang w:val="el-GR"/>
        </w:rPr>
        <w:lastRenderedPageBreak/>
        <w:t xml:space="preserve">Μεταφέροντας την ιδέα στο </w:t>
      </w:r>
      <w:r>
        <w:t>forecasting</w:t>
      </w:r>
      <w:r w:rsidRPr="003B1A38">
        <w:rPr>
          <w:lang w:val="el-GR"/>
        </w:rPr>
        <w:t xml:space="preserve">, ο </w:t>
      </w:r>
      <w:r>
        <w:t>encoder</w:t>
      </w:r>
      <w:r w:rsidRPr="003B1A38">
        <w:rPr>
          <w:lang w:val="el-GR"/>
        </w:rPr>
        <w:t xml:space="preserve"> “συμπυκνώνει” το ιστορικό παράθυρο και ο </w:t>
      </w:r>
      <w:r>
        <w:t>decoder</w:t>
      </w:r>
      <w:r w:rsidRPr="003B1A38">
        <w:rPr>
          <w:lang w:val="el-GR"/>
        </w:rPr>
        <w:t xml:space="preserve"> παράγει ολόκληρη την ακολουθία των 24 ωρών. Αυτό ταιριάζει εννοιολογικά στο </w:t>
      </w:r>
      <w:r>
        <w:t>day</w:t>
      </w:r>
      <w:r w:rsidRPr="003B1A38">
        <w:rPr>
          <w:lang w:val="el-GR"/>
        </w:rPr>
        <w:t>-</w:t>
      </w:r>
      <w:r>
        <w:t>ahead</w:t>
      </w:r>
      <w:r w:rsidRPr="003B1A38">
        <w:rPr>
          <w:lang w:val="el-GR"/>
        </w:rPr>
        <w:t xml:space="preserve"> πρόβλημα: το μοντέλο δεν καλείται να “μαντέψει” μόνο την επόμενη ώρα, αλλά να διαμορφώσει μια συνεκτική καμπύλη.</w:t>
      </w:r>
    </w:p>
    <w:p w14:paraId="25A1AEC7" w14:textId="77777777" w:rsidR="006F2E16" w:rsidRPr="003B1A38" w:rsidRDefault="00000000">
      <w:pPr>
        <w:rPr>
          <w:lang w:val="el-GR"/>
        </w:rPr>
      </w:pPr>
      <w:r w:rsidRPr="003B1A38">
        <w:rPr>
          <w:lang w:val="el-GR"/>
        </w:rPr>
        <w:t xml:space="preserve">Υπάρχουν όμως δύο πρακτικές παγίδες που η βιβλιογραφία </w:t>
      </w:r>
      <w:r>
        <w:t>sequence</w:t>
      </w:r>
      <w:r w:rsidRPr="003B1A38">
        <w:rPr>
          <w:lang w:val="el-GR"/>
        </w:rPr>
        <w:t xml:space="preserve"> </w:t>
      </w:r>
      <w:r>
        <w:t>prediction</w:t>
      </w:r>
      <w:r w:rsidRPr="003B1A38">
        <w:rPr>
          <w:lang w:val="el-GR"/>
        </w:rPr>
        <w:t xml:space="preserve"> αναδεικνύει:</w:t>
      </w:r>
    </w:p>
    <w:p w14:paraId="35D08678" w14:textId="22A3A832" w:rsidR="006F2E16" w:rsidRPr="003B1A38" w:rsidRDefault="00000000">
      <w:pPr>
        <w:rPr>
          <w:lang w:val="el-GR"/>
        </w:rPr>
      </w:pPr>
      <w:r>
        <w:t>Exposure</w:t>
      </w:r>
      <w:r w:rsidRPr="003B1A38">
        <w:rPr>
          <w:lang w:val="el-GR"/>
        </w:rPr>
        <w:t xml:space="preserve"> </w:t>
      </w:r>
      <w:r>
        <w:t>bias</w:t>
      </w:r>
      <w:r w:rsidRPr="003B1A38">
        <w:rPr>
          <w:lang w:val="el-GR"/>
        </w:rPr>
        <w:t xml:space="preserve"> (ασυμφωνία </w:t>
      </w:r>
      <w:r>
        <w:t>training</w:t>
      </w:r>
      <w:r w:rsidRPr="003B1A38">
        <w:rPr>
          <w:lang w:val="el-GR"/>
        </w:rPr>
        <w:t xml:space="preserve"> </w:t>
      </w:r>
      <w:r>
        <w:t>vs</w:t>
      </w:r>
      <w:r w:rsidRPr="003B1A38">
        <w:rPr>
          <w:lang w:val="el-GR"/>
        </w:rPr>
        <w:t xml:space="preserve"> </w:t>
      </w:r>
      <w:r>
        <w:t>inference</w:t>
      </w:r>
      <w:r w:rsidRPr="003B1A38">
        <w:rPr>
          <w:lang w:val="el-GR"/>
        </w:rPr>
        <w:t xml:space="preserve">): στην εκπαίδευση συχνά χρησιμοποιείται </w:t>
      </w:r>
      <w:r>
        <w:t>teacher</w:t>
      </w:r>
      <w:r w:rsidRPr="003B1A38">
        <w:rPr>
          <w:lang w:val="el-GR"/>
        </w:rPr>
        <w:t xml:space="preserve"> </w:t>
      </w:r>
      <w:r>
        <w:t>forcing</w:t>
      </w:r>
      <w:r w:rsidRPr="003B1A38">
        <w:rPr>
          <w:lang w:val="el-GR"/>
        </w:rPr>
        <w:t xml:space="preserve"> (ο </w:t>
      </w:r>
      <w:r>
        <w:t>decoder</w:t>
      </w:r>
      <w:r w:rsidRPr="003B1A38">
        <w:rPr>
          <w:lang w:val="el-GR"/>
        </w:rPr>
        <w:t xml:space="preserve"> βλέπει το πραγματικό προηγούμενο βήμα), ενώ στο </w:t>
      </w:r>
      <w:r>
        <w:t>inference</w:t>
      </w:r>
      <w:r w:rsidRPr="003B1A38">
        <w:rPr>
          <w:lang w:val="el-GR"/>
        </w:rPr>
        <w:t xml:space="preserve"> βλέπει το δικό του προηγούμενο </w:t>
      </w:r>
      <w:r>
        <w:t>prediction</w:t>
      </w:r>
      <w:r w:rsidRPr="003B1A38">
        <w:rPr>
          <w:lang w:val="el-GR"/>
        </w:rPr>
        <w:t>. Αυτό μπορεί να οδηγήσει σε γρήγορη συσσώρευση σφάλματος. (</w:t>
      </w:r>
      <w:r>
        <w:t>Bengio</w:t>
      </w:r>
      <w:r w:rsidRPr="003B1A38">
        <w:rPr>
          <w:lang w:val="el-GR"/>
        </w:rPr>
        <w:t xml:space="preserve"> </w:t>
      </w:r>
      <w:r>
        <w:t>et</w:t>
      </w:r>
      <w:r w:rsidRPr="003B1A38">
        <w:rPr>
          <w:lang w:val="el-GR"/>
        </w:rPr>
        <w:t xml:space="preserve"> </w:t>
      </w:r>
      <w:r>
        <w:t>al</w:t>
      </w:r>
      <w:r w:rsidRPr="003B1A38">
        <w:rPr>
          <w:lang w:val="el-GR"/>
        </w:rPr>
        <w:t xml:space="preserve">., 2015).Σταθερότητα </w:t>
      </w:r>
      <w:r>
        <w:t>multi</w:t>
      </w:r>
      <w:r w:rsidRPr="003B1A38">
        <w:rPr>
          <w:lang w:val="el-GR"/>
        </w:rPr>
        <w:t>-</w:t>
      </w:r>
      <w:r>
        <w:t>step</w:t>
      </w:r>
      <w:r w:rsidRPr="003B1A38">
        <w:rPr>
          <w:lang w:val="el-GR"/>
        </w:rPr>
        <w:t xml:space="preserve">: ακόμα και αν το μέσο σφάλμα είναι καλό, η συμπεριφορά ανά ώρα μπορεί να διαφέρει. Γι’ αυτό και η αξιολόγηση πρέπει να εξετάζει την κατανομή του σφάλματος στον ορίζοντα (π.χ. </w:t>
      </w:r>
      <w:r>
        <w:t>early</w:t>
      </w:r>
      <w:r w:rsidRPr="003B1A38">
        <w:rPr>
          <w:lang w:val="el-GR"/>
        </w:rPr>
        <w:t xml:space="preserve"> </w:t>
      </w:r>
      <w:r>
        <w:t>vs</w:t>
      </w:r>
      <w:r w:rsidRPr="003B1A38">
        <w:rPr>
          <w:lang w:val="el-GR"/>
        </w:rPr>
        <w:t xml:space="preserve"> </w:t>
      </w:r>
      <w:r>
        <w:t>late</w:t>
      </w:r>
      <w:r w:rsidRPr="003B1A38">
        <w:rPr>
          <w:lang w:val="el-GR"/>
        </w:rPr>
        <w:t xml:space="preserve"> </w:t>
      </w:r>
      <w:r>
        <w:t>hours</w:t>
      </w:r>
      <w:proofErr w:type="gramStart"/>
      <w:r w:rsidRPr="003B1A38">
        <w:rPr>
          <w:lang w:val="el-GR"/>
        </w:rPr>
        <w:t>).Η</w:t>
      </w:r>
      <w:proofErr w:type="gramEnd"/>
      <w:r w:rsidRPr="003B1A38">
        <w:rPr>
          <w:lang w:val="el-GR"/>
        </w:rPr>
        <w:t xml:space="preserve"> παρούσα εργασία, συνεπώς, αντιμετωπίζει το </w:t>
      </w:r>
      <w:r>
        <w:t>Seq</w:t>
      </w:r>
      <w:r w:rsidRPr="003B1A38">
        <w:rPr>
          <w:lang w:val="el-GR"/>
        </w:rPr>
        <w:t>2</w:t>
      </w:r>
      <w:r>
        <w:t>Seq</w:t>
      </w:r>
      <w:r w:rsidRPr="003B1A38">
        <w:rPr>
          <w:lang w:val="el-GR"/>
        </w:rPr>
        <w:t xml:space="preserve"> ως αρχιτεκτονική με ισχυρή λογική για 24-βήματα, αλλά με ανάγκη προσεκτικού </w:t>
      </w:r>
      <w:r>
        <w:t>training</w:t>
      </w:r>
      <w:r w:rsidRPr="003B1A38">
        <w:rPr>
          <w:lang w:val="el-GR"/>
        </w:rPr>
        <w:t xml:space="preserve"> </w:t>
      </w:r>
      <w:r>
        <w:t>scheme</w:t>
      </w:r>
      <w:r w:rsidRPr="003B1A38">
        <w:rPr>
          <w:lang w:val="el-GR"/>
        </w:rPr>
        <w:t xml:space="preserve"> και ελέγχων σταθερότητας.</w:t>
      </w:r>
    </w:p>
    <w:p w14:paraId="1BC371D4" w14:textId="7B783C55" w:rsidR="006F2E16" w:rsidRPr="003B1A38" w:rsidRDefault="00000000">
      <w:pPr>
        <w:jc w:val="both"/>
        <w:rPr>
          <w:lang w:val="el-GR"/>
        </w:rPr>
      </w:pPr>
      <w:r w:rsidRPr="003B1A38">
        <w:rPr>
          <w:lang w:val="el-GR"/>
        </w:rPr>
        <w:t xml:space="preserve">Η ιδέα του </w:t>
      </w:r>
      <w:r>
        <w:t>encoder</w:t>
      </w:r>
      <w:r w:rsidRPr="003B1A38">
        <w:rPr>
          <w:lang w:val="el-GR"/>
        </w:rPr>
        <w:t>–</w:t>
      </w:r>
      <w:r>
        <w:t>decoder</w:t>
      </w:r>
      <w:r w:rsidRPr="003B1A38">
        <w:rPr>
          <w:lang w:val="el-GR"/>
        </w:rPr>
        <w:t xml:space="preserve"> (</w:t>
      </w:r>
      <w:r>
        <w:t>Seq</w:t>
      </w:r>
      <w:r w:rsidRPr="003B1A38">
        <w:rPr>
          <w:lang w:val="el-GR"/>
        </w:rPr>
        <w:t>2</w:t>
      </w:r>
      <w:r>
        <w:t>Seq</w:t>
      </w:r>
      <w:r w:rsidRPr="003B1A38">
        <w:rPr>
          <w:lang w:val="el-GR"/>
        </w:rPr>
        <w:t xml:space="preserve">) αναπτύχθηκε αρχικά σε προβλήματα μετάφρασης, όπου μία ακολουθία εισόδου πρέπει να χαρτογραφηθεί σε μία ακολουθία εξόδου διαφορετικού μήκους. Στο </w:t>
      </w:r>
      <w:r>
        <w:t>day</w:t>
      </w:r>
      <w:r w:rsidRPr="003B1A38">
        <w:rPr>
          <w:lang w:val="el-GR"/>
        </w:rPr>
        <w:t>-</w:t>
      </w:r>
      <w:r>
        <w:t>ahead</w:t>
      </w:r>
      <w:r w:rsidRPr="003B1A38">
        <w:rPr>
          <w:lang w:val="el-GR"/>
        </w:rPr>
        <w:t xml:space="preserve"> </w:t>
      </w:r>
      <w:r>
        <w:t>forecasting</w:t>
      </w:r>
      <w:r w:rsidRPr="003B1A38">
        <w:rPr>
          <w:lang w:val="el-GR"/>
        </w:rPr>
        <w:t xml:space="preserve">, η αναλογία είναι άμεση: η πρόσφατη ιστορία (π.χ. 24–48 ώρες) “κωδικοποιείται” και στη συνέχεια παράγεται το επόμενο 24ωρο. Το πλεονέκτημα είναι ότι το μοντέλο εκπαιδεύεται εξαρχής για το </w:t>
      </w:r>
      <w:r>
        <w:t>multi</w:t>
      </w:r>
      <w:r w:rsidRPr="003B1A38">
        <w:rPr>
          <w:lang w:val="el-GR"/>
        </w:rPr>
        <w:t>-</w:t>
      </w:r>
      <w:r>
        <w:t>output</w:t>
      </w:r>
      <w:r w:rsidRPr="003B1A38">
        <w:rPr>
          <w:lang w:val="el-GR"/>
        </w:rPr>
        <w:t xml:space="preserve"> αντικείμενο, κάτι που το καθιστά δομικά κατάλληλο για το ζητούμενο. </w:t>
      </w:r>
    </w:p>
    <w:p w14:paraId="33F28964" w14:textId="77777777" w:rsidR="006F2E16" w:rsidRPr="003B1A38" w:rsidRDefault="00000000">
      <w:pPr>
        <w:jc w:val="both"/>
        <w:rPr>
          <w:lang w:val="el-GR"/>
        </w:rPr>
      </w:pPr>
      <w:r w:rsidRPr="003B1A38">
        <w:rPr>
          <w:lang w:val="el-GR"/>
        </w:rPr>
        <w:t xml:space="preserve">Ωστόσο, το </w:t>
      </w:r>
      <w:r>
        <w:t>Seq</w:t>
      </w:r>
      <w:r w:rsidRPr="003B1A38">
        <w:rPr>
          <w:lang w:val="el-GR"/>
        </w:rPr>
        <w:t>2</w:t>
      </w:r>
      <w:r>
        <w:t>Seq</w:t>
      </w:r>
      <w:r w:rsidRPr="003B1A38">
        <w:rPr>
          <w:lang w:val="el-GR"/>
        </w:rPr>
        <w:t xml:space="preserve"> συνοδεύεται από δύο συχνές παγίδες. Πρώτον, όταν χρησιμοποιείται </w:t>
      </w:r>
      <w:r>
        <w:t>teacher</w:t>
      </w:r>
      <w:r w:rsidRPr="003B1A38">
        <w:rPr>
          <w:lang w:val="el-GR"/>
        </w:rPr>
        <w:t xml:space="preserve"> </w:t>
      </w:r>
      <w:r>
        <w:t>forcing</w:t>
      </w:r>
      <w:r w:rsidRPr="003B1A38">
        <w:rPr>
          <w:lang w:val="el-GR"/>
        </w:rPr>
        <w:t xml:space="preserve">, κατά την εκπαίδευση ο </w:t>
      </w:r>
      <w:r>
        <w:t>decoder</w:t>
      </w:r>
      <w:r w:rsidRPr="003B1A38">
        <w:rPr>
          <w:lang w:val="el-GR"/>
        </w:rPr>
        <w:t xml:space="preserve"> “βλέπει” το αληθινό προηγούμενο βήμα, ενώ κατά την πρόβλεψη χρησιμοποιεί τη δική του προηγούμενη πρόβλεψη. Η διαφορά αυτή δημιουργεί </w:t>
      </w:r>
      <w:r>
        <w:t>exposure</w:t>
      </w:r>
      <w:r w:rsidRPr="003B1A38">
        <w:rPr>
          <w:lang w:val="el-GR"/>
        </w:rPr>
        <w:t xml:space="preserve"> </w:t>
      </w:r>
      <w:r>
        <w:t>bias</w:t>
      </w:r>
      <w:r w:rsidRPr="003B1A38">
        <w:rPr>
          <w:lang w:val="el-GR"/>
        </w:rPr>
        <w:t xml:space="preserve"> και μπορεί να οδηγήσει σε σταδιακή απόκλιση όταν τα σφάλματα συσσωρεύονται μέσα στην παραγόμενη ακολουθία. Δεύτερον, σε σχετικά μικρά δείγματα, ο </w:t>
      </w:r>
      <w:r>
        <w:t>encoder</w:t>
      </w:r>
      <w:r w:rsidRPr="003B1A38">
        <w:rPr>
          <w:lang w:val="el-GR"/>
        </w:rPr>
        <w:t xml:space="preserve"> μπορεί να μάθει μια αναπαράσταση που ταιριάζει στο </w:t>
      </w:r>
      <w:r>
        <w:t>training</w:t>
      </w:r>
      <w:r w:rsidRPr="003B1A38">
        <w:rPr>
          <w:lang w:val="el-GR"/>
        </w:rPr>
        <w:t xml:space="preserve"> καθεστώς αλλά δεν γενικεύει καλά σε νέα καθεστώτα (π.χ. ακραίες ημέρες). Τεχνικές όπως </w:t>
      </w:r>
      <w:r>
        <w:t>scheduled</w:t>
      </w:r>
      <w:r w:rsidRPr="003B1A38">
        <w:rPr>
          <w:lang w:val="el-GR"/>
        </w:rPr>
        <w:t xml:space="preserve"> </w:t>
      </w:r>
      <w:r>
        <w:t>sampling</w:t>
      </w:r>
      <w:r w:rsidRPr="003B1A38">
        <w:rPr>
          <w:lang w:val="el-GR"/>
        </w:rPr>
        <w:t xml:space="preserve"> έχουν προταθεί για να μειωθεί το </w:t>
      </w:r>
      <w:r>
        <w:t>exposure</w:t>
      </w:r>
      <w:r w:rsidRPr="003B1A38">
        <w:rPr>
          <w:lang w:val="el-GR"/>
        </w:rPr>
        <w:t xml:space="preserve"> </w:t>
      </w:r>
      <w:r>
        <w:t>bias</w:t>
      </w:r>
      <w:r w:rsidRPr="003B1A38">
        <w:rPr>
          <w:lang w:val="el-GR"/>
        </w:rPr>
        <w:t>, αλλά η χρήση τους απαιτεί προσεκτική ρύθμιση. (</w:t>
      </w:r>
      <w:r>
        <w:t>Bengio</w:t>
      </w:r>
      <w:r w:rsidRPr="003B1A38">
        <w:rPr>
          <w:lang w:val="el-GR"/>
        </w:rPr>
        <w:t xml:space="preserve"> </w:t>
      </w:r>
      <w:r>
        <w:t>et</w:t>
      </w:r>
      <w:r w:rsidRPr="003B1A38">
        <w:rPr>
          <w:lang w:val="el-GR"/>
        </w:rPr>
        <w:t xml:space="preserve"> </w:t>
      </w:r>
      <w:r>
        <w:t>al</w:t>
      </w:r>
      <w:r w:rsidRPr="003B1A38">
        <w:rPr>
          <w:lang w:val="el-GR"/>
        </w:rPr>
        <w:t>., 2015)</w:t>
      </w:r>
    </w:p>
    <w:p w14:paraId="7A8D7DB8" w14:textId="77777777" w:rsidR="006F2E16" w:rsidRPr="003B1A38" w:rsidRDefault="00000000">
      <w:pPr>
        <w:jc w:val="both"/>
        <w:rPr>
          <w:lang w:val="el-GR"/>
        </w:rPr>
      </w:pPr>
      <w:r w:rsidRPr="003B1A38">
        <w:rPr>
          <w:lang w:val="el-GR"/>
        </w:rPr>
        <w:t xml:space="preserve">Στην παρούσα εργασία, το </w:t>
      </w:r>
      <w:r>
        <w:t>Seq</w:t>
      </w:r>
      <w:r w:rsidRPr="003B1A38">
        <w:rPr>
          <w:lang w:val="el-GR"/>
        </w:rPr>
        <w:t>2</w:t>
      </w:r>
      <w:r>
        <w:t>Seq</w:t>
      </w:r>
      <w:r w:rsidRPr="003B1A38">
        <w:rPr>
          <w:lang w:val="el-GR"/>
        </w:rPr>
        <w:t xml:space="preserve"> υλοποιείται ως “βασική” </w:t>
      </w:r>
      <w:r>
        <w:t>encoder</w:t>
      </w:r>
      <w:r w:rsidRPr="003B1A38">
        <w:rPr>
          <w:lang w:val="el-GR"/>
        </w:rPr>
        <w:t>–</w:t>
      </w:r>
      <w:r>
        <w:t>decoder</w:t>
      </w:r>
      <w:r w:rsidRPr="003B1A38">
        <w:rPr>
          <w:lang w:val="el-GR"/>
        </w:rPr>
        <w:t xml:space="preserve"> αρχιτεκτονική χωρίς </w:t>
      </w:r>
      <w:r>
        <w:t>attention</w:t>
      </w:r>
      <w:r w:rsidRPr="003B1A38">
        <w:rPr>
          <w:lang w:val="el-GR"/>
        </w:rPr>
        <w:t xml:space="preserve">. Παρότι οι </w:t>
      </w:r>
      <w:r>
        <w:t>attention</w:t>
      </w:r>
      <w:r w:rsidRPr="003B1A38">
        <w:rPr>
          <w:lang w:val="el-GR"/>
        </w:rPr>
        <w:t xml:space="preserve"> μηχανισμοί συχνά βελτιώνουν την απόδοση σε μεγάλα και ετερογενή δείγματα, η επιλογή να μην συμπεριληφθούν εδώ σχετίζεται με την ανάγκη να διατηρηθεί η πολυπλοκότητα σε επίπεδο που να είναι συμβατό με το διαθέσιμο δείγμα και να επιτρέπεται καθαρότερη σύγκριση έναντι </w:t>
      </w:r>
      <w:r>
        <w:t>LSTM</w:t>
      </w:r>
      <w:r w:rsidRPr="003B1A38">
        <w:rPr>
          <w:lang w:val="el-GR"/>
        </w:rPr>
        <w:t>/</w:t>
      </w:r>
      <w:r>
        <w:t>GRU</w:t>
      </w:r>
      <w:r w:rsidRPr="003B1A38">
        <w:rPr>
          <w:lang w:val="el-GR"/>
        </w:rPr>
        <w:t xml:space="preserve"> </w:t>
      </w:r>
      <w:r>
        <w:t>baselines</w:t>
      </w:r>
      <w:r w:rsidRPr="003B1A38">
        <w:rPr>
          <w:lang w:val="el-GR"/>
        </w:rPr>
        <w:t>. Η κριτική αυτή επιλογή επανέρχεται στη συζήτηση αποτελεσμάτων.</w:t>
      </w:r>
    </w:p>
    <w:p w14:paraId="211CE51F" w14:textId="28460DF8" w:rsidR="006F2E16" w:rsidRPr="003B1A38" w:rsidRDefault="00000000">
      <w:pPr>
        <w:pStyle w:val="21"/>
        <w:rPr>
          <w:lang w:val="el-GR"/>
        </w:rPr>
      </w:pPr>
      <w:bookmarkStart w:id="16" w:name="_Toc219027132"/>
      <w:r w:rsidRPr="003B1A38">
        <w:rPr>
          <w:lang w:val="el-GR"/>
        </w:rPr>
        <w:lastRenderedPageBreak/>
        <w:t xml:space="preserve">2.6 </w:t>
      </w:r>
      <w:r>
        <w:t>Deep</w:t>
      </w:r>
      <w:r w:rsidRPr="003B1A38">
        <w:rPr>
          <w:lang w:val="el-GR"/>
        </w:rPr>
        <w:t xml:space="preserve"> </w:t>
      </w:r>
      <w:r>
        <w:t>learning</w:t>
      </w:r>
      <w:r w:rsidRPr="003B1A38">
        <w:rPr>
          <w:lang w:val="el-GR"/>
        </w:rPr>
        <w:t xml:space="preserve"> στην </w:t>
      </w:r>
      <w:r>
        <w:t>EPF</w:t>
      </w:r>
      <w:r w:rsidRPr="003B1A38">
        <w:rPr>
          <w:lang w:val="el-GR"/>
        </w:rPr>
        <w:t xml:space="preserve"> βιβλιογραφία</w:t>
      </w:r>
      <w:bookmarkEnd w:id="16"/>
    </w:p>
    <w:p w14:paraId="34779BA0" w14:textId="40A6F1E0" w:rsidR="006F2E16" w:rsidRPr="003B1A38" w:rsidRDefault="00000000">
      <w:pPr>
        <w:rPr>
          <w:lang w:val="el-GR"/>
        </w:rPr>
      </w:pPr>
      <w:r w:rsidRPr="003B1A38">
        <w:rPr>
          <w:lang w:val="el-GR"/>
        </w:rPr>
        <w:t xml:space="preserve">Σε επίπεδο εφαρμοσμένης </w:t>
      </w:r>
      <w:r>
        <w:t>EPF</w:t>
      </w:r>
      <w:r w:rsidRPr="003B1A38">
        <w:rPr>
          <w:lang w:val="el-GR"/>
        </w:rPr>
        <w:t xml:space="preserve">, υπάρχουν μελέτες που δείχνουν ότι </w:t>
      </w:r>
      <w:r>
        <w:t>deep</w:t>
      </w:r>
      <w:r w:rsidRPr="003B1A38">
        <w:rPr>
          <w:lang w:val="el-GR"/>
        </w:rPr>
        <w:t xml:space="preserve"> </w:t>
      </w:r>
      <w:r>
        <w:t>learning</w:t>
      </w:r>
      <w:r w:rsidRPr="003B1A38">
        <w:rPr>
          <w:lang w:val="el-GR"/>
        </w:rPr>
        <w:t xml:space="preserve"> μοντέλα μπορούν να βελτιώσουν την πρόβλεψη τιμών σε σχέση με παραδοσιακές προσεγγίσεις, υπό συγκεκριμένες συνθήκες και με σωστό πειραματικό σχεδιασμό. (</w:t>
      </w:r>
      <w:r>
        <w:t>Lago</w:t>
      </w:r>
      <w:r w:rsidRPr="003B1A38">
        <w:rPr>
          <w:lang w:val="el-GR"/>
        </w:rPr>
        <w:t xml:space="preserve"> </w:t>
      </w:r>
      <w:r>
        <w:t>et</w:t>
      </w:r>
      <w:r w:rsidRPr="003B1A38">
        <w:rPr>
          <w:lang w:val="el-GR"/>
        </w:rPr>
        <w:t xml:space="preserve"> </w:t>
      </w:r>
      <w:r>
        <w:t>al</w:t>
      </w:r>
      <w:r w:rsidRPr="003B1A38">
        <w:rPr>
          <w:lang w:val="el-GR"/>
        </w:rPr>
        <w:t xml:space="preserve">., 2018).Παράλληλα όμως, η σύγχρονη ανασκόπηση των </w:t>
      </w:r>
      <w:r>
        <w:t>Lago</w:t>
      </w:r>
      <w:r w:rsidRPr="003B1A38">
        <w:rPr>
          <w:lang w:val="el-GR"/>
        </w:rPr>
        <w:t xml:space="preserve"> </w:t>
      </w:r>
      <w:r>
        <w:t>et</w:t>
      </w:r>
      <w:r w:rsidRPr="003B1A38">
        <w:rPr>
          <w:lang w:val="el-GR"/>
        </w:rPr>
        <w:t xml:space="preserve"> </w:t>
      </w:r>
      <w:r>
        <w:t>al</w:t>
      </w:r>
      <w:r w:rsidRPr="003B1A38">
        <w:rPr>
          <w:lang w:val="el-GR"/>
        </w:rPr>
        <w:t xml:space="preserve">. τονίζει ότι πολλά αποτελέσματα στη βιβλιογραφία δεν είναι εύκολα συγκρίσιμα ή </w:t>
      </w:r>
      <w:proofErr w:type="spellStart"/>
      <w:r w:rsidRPr="003B1A38">
        <w:rPr>
          <w:lang w:val="el-GR"/>
        </w:rPr>
        <w:t>αναπαράξιμα</w:t>
      </w:r>
      <w:proofErr w:type="spellEnd"/>
      <w:r w:rsidRPr="003B1A38">
        <w:rPr>
          <w:lang w:val="el-GR"/>
        </w:rPr>
        <w:t xml:space="preserve"> λόγω διαφορών σε </w:t>
      </w:r>
      <w:r>
        <w:t>datasets</w:t>
      </w:r>
      <w:r w:rsidRPr="003B1A38">
        <w:rPr>
          <w:lang w:val="el-GR"/>
        </w:rPr>
        <w:t xml:space="preserve">, </w:t>
      </w:r>
      <w:r>
        <w:t>horizons</w:t>
      </w:r>
      <w:r w:rsidRPr="003B1A38">
        <w:rPr>
          <w:lang w:val="el-GR"/>
        </w:rPr>
        <w:t xml:space="preserve">, </w:t>
      </w:r>
      <w:r>
        <w:t>baselines</w:t>
      </w:r>
      <w:r w:rsidRPr="003B1A38">
        <w:rPr>
          <w:lang w:val="el-GR"/>
        </w:rPr>
        <w:t xml:space="preserve"> και </w:t>
      </w:r>
      <w:r>
        <w:t>evaluation</w:t>
      </w:r>
      <w:r w:rsidRPr="003B1A38">
        <w:rPr>
          <w:lang w:val="el-GR"/>
        </w:rPr>
        <w:t>.</w:t>
      </w:r>
    </w:p>
    <w:p w14:paraId="10F1C9CA" w14:textId="5F99F058" w:rsidR="006F2E16" w:rsidRPr="003B1A38" w:rsidRDefault="00000000">
      <w:pPr>
        <w:rPr>
          <w:lang w:val="el-GR"/>
        </w:rPr>
      </w:pPr>
      <w:r w:rsidRPr="003B1A38">
        <w:rPr>
          <w:lang w:val="el-GR"/>
        </w:rPr>
        <w:t xml:space="preserve">Ιδιαίτερα σχετικό με το δικό σου </w:t>
      </w:r>
      <w:r>
        <w:t>setup</w:t>
      </w:r>
      <w:r w:rsidRPr="003B1A38">
        <w:rPr>
          <w:lang w:val="el-GR"/>
        </w:rPr>
        <w:t xml:space="preserve"> είναι ότι στο </w:t>
      </w:r>
      <w:r>
        <w:t>day</w:t>
      </w:r>
      <w:r w:rsidRPr="003B1A38">
        <w:rPr>
          <w:lang w:val="el-GR"/>
        </w:rPr>
        <w:t>-</w:t>
      </w:r>
      <w:r>
        <w:t>ahead</w:t>
      </w:r>
      <w:r w:rsidRPr="003B1A38">
        <w:rPr>
          <w:lang w:val="el-GR"/>
        </w:rPr>
        <w:t xml:space="preserve"> υπάρχουν εργασίες που συζητούν τη διαφορά μεταξύ </w:t>
      </w:r>
      <w:r>
        <w:t>single</w:t>
      </w:r>
      <w:r w:rsidRPr="003B1A38">
        <w:rPr>
          <w:lang w:val="el-GR"/>
        </w:rPr>
        <w:t>-</w:t>
      </w:r>
      <w:r>
        <w:t>output</w:t>
      </w:r>
      <w:r w:rsidRPr="003B1A38">
        <w:rPr>
          <w:lang w:val="el-GR"/>
        </w:rPr>
        <w:t xml:space="preserve"> και </w:t>
      </w:r>
      <w:r>
        <w:t>multiple</w:t>
      </w:r>
      <w:r w:rsidRPr="003B1A38">
        <w:rPr>
          <w:lang w:val="el-GR"/>
        </w:rPr>
        <w:t>-</w:t>
      </w:r>
      <w:r>
        <w:t>output</w:t>
      </w:r>
      <w:r w:rsidRPr="003B1A38">
        <w:rPr>
          <w:lang w:val="el-GR"/>
        </w:rPr>
        <w:t xml:space="preserve"> </w:t>
      </w:r>
      <w:proofErr w:type="spellStart"/>
      <w:r w:rsidRPr="003B1A38">
        <w:rPr>
          <w:lang w:val="el-GR"/>
        </w:rPr>
        <w:t>νευρωνικών</w:t>
      </w:r>
      <w:proofErr w:type="spellEnd"/>
      <w:r w:rsidRPr="003B1A38">
        <w:rPr>
          <w:lang w:val="el-GR"/>
        </w:rPr>
        <w:t xml:space="preserve"> μοντέλων (δηλαδή, αν προβλέπεις ένα βήμα ή όλη την ακολουθία). Αυτό ακριβώς αγγίζει την “καρδιά” του 24-ωρου </w:t>
      </w:r>
      <w:r>
        <w:t>forecasting</w:t>
      </w:r>
      <w:r w:rsidRPr="003B1A38">
        <w:rPr>
          <w:lang w:val="el-GR"/>
        </w:rPr>
        <w:t>. (</w:t>
      </w:r>
      <w:proofErr w:type="spellStart"/>
      <w:r>
        <w:t>Marcjasz</w:t>
      </w:r>
      <w:proofErr w:type="spellEnd"/>
      <w:r w:rsidRPr="003B1A38">
        <w:rPr>
          <w:lang w:val="el-GR"/>
        </w:rPr>
        <w:t xml:space="preserve"> </w:t>
      </w:r>
      <w:r>
        <w:t>et</w:t>
      </w:r>
      <w:r w:rsidRPr="003B1A38">
        <w:rPr>
          <w:lang w:val="el-GR"/>
        </w:rPr>
        <w:t xml:space="preserve"> </w:t>
      </w:r>
      <w:r>
        <w:t>al</w:t>
      </w:r>
      <w:r w:rsidRPr="003B1A38">
        <w:rPr>
          <w:lang w:val="el-GR"/>
        </w:rPr>
        <w:t>., 2020).</w:t>
      </w:r>
    </w:p>
    <w:p w14:paraId="204BB8CE" w14:textId="29081AF3" w:rsidR="006F2E16" w:rsidRPr="003B1A38" w:rsidRDefault="00000000">
      <w:pPr>
        <w:jc w:val="both"/>
        <w:rPr>
          <w:lang w:val="el-GR"/>
        </w:rPr>
      </w:pPr>
      <w:r w:rsidRPr="003B1A38">
        <w:rPr>
          <w:lang w:val="el-GR"/>
        </w:rPr>
        <w:t xml:space="preserve">Η πρόσφατη </w:t>
      </w:r>
      <w:r>
        <w:t>EPF</w:t>
      </w:r>
      <w:r w:rsidRPr="003B1A38">
        <w:rPr>
          <w:lang w:val="el-GR"/>
        </w:rPr>
        <w:t xml:space="preserve"> βιβλιογραφία δείχνει ότι τα </w:t>
      </w:r>
      <w:r>
        <w:t>deep</w:t>
      </w:r>
      <w:r w:rsidRPr="003B1A38">
        <w:rPr>
          <w:lang w:val="el-GR"/>
        </w:rPr>
        <w:t xml:space="preserve"> </w:t>
      </w:r>
      <w:r>
        <w:t>learning</w:t>
      </w:r>
      <w:r w:rsidRPr="003B1A38">
        <w:rPr>
          <w:lang w:val="el-GR"/>
        </w:rPr>
        <w:t xml:space="preserve"> μοντέλα μπορούν να είναι ανταγωνιστικά, ιδιαίτερα όταν ενσωματώνουν πολλαπλές πηγές πληροφορίας (ζήτηση, ΑΠΕ, θερμοκρασία, καύσιμα, διασυνδέσεις) και όταν αξιολογούνται με αυστηρό </w:t>
      </w:r>
      <w:r>
        <w:t>rolling</w:t>
      </w:r>
      <w:r w:rsidRPr="003B1A38">
        <w:rPr>
          <w:lang w:val="el-GR"/>
        </w:rPr>
        <w:t>-</w:t>
      </w:r>
      <w:r>
        <w:t>origin</w:t>
      </w:r>
      <w:r w:rsidRPr="003B1A38">
        <w:rPr>
          <w:lang w:val="el-GR"/>
        </w:rPr>
        <w:t xml:space="preserve"> </w:t>
      </w:r>
      <w:r w:rsidR="0088415F">
        <w:t>back</w:t>
      </w:r>
      <w:r w:rsidR="0088415F" w:rsidRPr="004456CF">
        <w:rPr>
          <w:lang w:val="el-GR"/>
        </w:rPr>
        <w:t xml:space="preserve"> </w:t>
      </w:r>
      <w:r w:rsidR="0088415F">
        <w:t>testing</w:t>
      </w:r>
      <w:r w:rsidRPr="003B1A38">
        <w:rPr>
          <w:lang w:val="el-GR"/>
        </w:rPr>
        <w:t xml:space="preserve">. Παράλληλα, οι καλύτερες επιδόσεις συχνά προκύπτουν από υβριδικές ή </w:t>
      </w:r>
      <w:r>
        <w:t>ensemble</w:t>
      </w:r>
      <w:r w:rsidRPr="003B1A38">
        <w:rPr>
          <w:lang w:val="el-GR"/>
        </w:rPr>
        <w:t xml:space="preserve"> προσεγγίσεις (συνδυασμός στατιστικών και </w:t>
      </w:r>
      <w:r>
        <w:t>ML</w:t>
      </w:r>
      <w:r w:rsidRPr="003B1A38">
        <w:rPr>
          <w:lang w:val="el-GR"/>
        </w:rPr>
        <w:t xml:space="preserve"> μοντέλων), και όχι από μία “μοναδική” αρχιτεκτονική.</w:t>
      </w:r>
      <w:r w:rsidR="0088415F">
        <w:rPr>
          <w:lang w:val="el-GR"/>
        </w:rPr>
        <w:t xml:space="preserve"> </w:t>
      </w:r>
      <w:r w:rsidRPr="003B1A38">
        <w:rPr>
          <w:lang w:val="el-GR"/>
        </w:rPr>
        <w:t xml:space="preserve">Επιπλέον, έχει αυξηθεί το ενδιαφέρον για </w:t>
      </w:r>
      <w:r>
        <w:t>probabilistic</w:t>
      </w:r>
      <w:r w:rsidRPr="003B1A38">
        <w:rPr>
          <w:lang w:val="el-GR"/>
        </w:rPr>
        <w:t xml:space="preserve"> </w:t>
      </w:r>
      <w:r>
        <w:t>forecasting</w:t>
      </w:r>
      <w:r w:rsidRPr="003B1A38">
        <w:rPr>
          <w:lang w:val="el-GR"/>
        </w:rPr>
        <w:t xml:space="preserve"> (π.χ. </w:t>
      </w:r>
      <w:r>
        <w:t>quantile</w:t>
      </w:r>
      <w:r w:rsidRPr="003B1A38">
        <w:rPr>
          <w:lang w:val="el-GR"/>
        </w:rPr>
        <w:t xml:space="preserve"> </w:t>
      </w:r>
      <w:r>
        <w:t>forecasts</w:t>
      </w:r>
      <w:r w:rsidRPr="003B1A38">
        <w:rPr>
          <w:lang w:val="el-GR"/>
        </w:rPr>
        <w:t xml:space="preserve">, </w:t>
      </w:r>
      <w:r>
        <w:t>prediction</w:t>
      </w:r>
      <w:r w:rsidRPr="003B1A38">
        <w:rPr>
          <w:lang w:val="el-GR"/>
        </w:rPr>
        <w:t xml:space="preserve"> </w:t>
      </w:r>
      <w:r>
        <w:t>intervals</w:t>
      </w:r>
      <w:r w:rsidRPr="003B1A38">
        <w:rPr>
          <w:lang w:val="el-GR"/>
        </w:rPr>
        <w:t xml:space="preserve">), επειδή στις αγορές ενέργειας η αβεβαιότητα είναι επιχειρησιακά κρίσιμη. Η παρούσα εργασία περιορίζεται σε </w:t>
      </w:r>
      <w:r>
        <w:t>point</w:t>
      </w:r>
      <w:r w:rsidRPr="003B1A38">
        <w:rPr>
          <w:lang w:val="el-GR"/>
        </w:rPr>
        <w:t xml:space="preserve"> </w:t>
      </w:r>
      <w:r>
        <w:t>forecasts</w:t>
      </w:r>
      <w:r w:rsidRPr="003B1A38">
        <w:rPr>
          <w:lang w:val="el-GR"/>
        </w:rPr>
        <w:t xml:space="preserve">, κάτι που διευκολύνει τη σύγκριση και την ερμηνεία αλλά αποτελεί σαφή περιορισμό. Ειδικά στις ώρες αιχμής, ένα </w:t>
      </w:r>
      <w:r>
        <w:t>point</w:t>
      </w:r>
      <w:r w:rsidRPr="003B1A38">
        <w:rPr>
          <w:lang w:val="el-GR"/>
        </w:rPr>
        <w:t xml:space="preserve"> </w:t>
      </w:r>
      <w:r>
        <w:t>forecast</w:t>
      </w:r>
      <w:r w:rsidRPr="003B1A38">
        <w:rPr>
          <w:lang w:val="el-GR"/>
        </w:rPr>
        <w:t xml:space="preserve"> μπορεί να φαίνεται “ακριβές” κατά μέσο όρο αλλά να αποτυγχάνει σε κρίσιμα σενάρια. Η συζήτηση στο Κεφάλαιο 6 επανέρχεται σε αυτή την αδυναμία.</w:t>
      </w:r>
    </w:p>
    <w:p w14:paraId="13FD6FDC" w14:textId="39ED8EB1" w:rsidR="006F2E16" w:rsidRPr="003B1A38" w:rsidRDefault="00000000">
      <w:pPr>
        <w:pStyle w:val="21"/>
        <w:rPr>
          <w:lang w:val="el-GR"/>
        </w:rPr>
      </w:pPr>
      <w:bookmarkStart w:id="17" w:name="_Toc219027133"/>
      <w:r w:rsidRPr="003B1A38">
        <w:rPr>
          <w:lang w:val="el-GR"/>
        </w:rPr>
        <w:t>2.7 Αξιολόγηση και “</w:t>
      </w:r>
      <w:r>
        <w:t>best</w:t>
      </w:r>
      <w:r w:rsidRPr="003B1A38">
        <w:rPr>
          <w:lang w:val="el-GR"/>
        </w:rPr>
        <w:t xml:space="preserve"> </w:t>
      </w:r>
      <w:r>
        <w:t>practices</w:t>
      </w:r>
      <w:r w:rsidRPr="003B1A38">
        <w:rPr>
          <w:lang w:val="el-GR"/>
        </w:rPr>
        <w:t>”</w:t>
      </w:r>
      <w:bookmarkEnd w:id="17"/>
    </w:p>
    <w:p w14:paraId="7CB90729" w14:textId="77777777" w:rsidR="006F2E16" w:rsidRPr="003B1A38" w:rsidRDefault="00000000">
      <w:pPr>
        <w:rPr>
          <w:lang w:val="el-GR"/>
        </w:rPr>
      </w:pPr>
      <w:r w:rsidRPr="003B1A38">
        <w:rPr>
          <w:lang w:val="el-GR"/>
        </w:rPr>
        <w:t>Η βιβλιογραφία της πρόβλεψης τιμών ηλεκτρικής ενέργειας υπογραμμίζει ότι οι συγκρίσεις μεταξύ μοντέλων είναι αξιόπιστες μόνο όταν χρησιμοποιείται αυστηρό πρωτόκολλο αξιολόγησης (</w:t>
      </w:r>
      <w:proofErr w:type="spellStart"/>
      <w:r>
        <w:t>backtesting</w:t>
      </w:r>
      <w:proofErr w:type="spellEnd"/>
      <w:r w:rsidRPr="003B1A38">
        <w:rPr>
          <w:lang w:val="el-GR"/>
        </w:rPr>
        <w:t xml:space="preserve">) με σωστό διαχωρισμό </w:t>
      </w:r>
      <w:r>
        <w:t>train</w:t>
      </w:r>
      <w:r w:rsidRPr="003B1A38">
        <w:rPr>
          <w:lang w:val="el-GR"/>
        </w:rPr>
        <w:t>/</w:t>
      </w:r>
      <w:r>
        <w:t>validation</w:t>
      </w:r>
      <w:r w:rsidRPr="003B1A38">
        <w:rPr>
          <w:lang w:val="el-GR"/>
        </w:rPr>
        <w:t>/</w:t>
      </w:r>
      <w:r>
        <w:t>test</w:t>
      </w:r>
      <w:r w:rsidRPr="003B1A38">
        <w:rPr>
          <w:lang w:val="el-GR"/>
        </w:rPr>
        <w:t xml:space="preserve"> και αποφυγή διαρροής πληροφορίας (</w:t>
      </w:r>
      <w:r>
        <w:t>data</w:t>
      </w:r>
      <w:r w:rsidRPr="003B1A38">
        <w:rPr>
          <w:lang w:val="el-GR"/>
        </w:rPr>
        <w:t xml:space="preserve"> </w:t>
      </w:r>
      <w:r>
        <w:t>leakage</w:t>
      </w:r>
      <w:r w:rsidRPr="003B1A38">
        <w:rPr>
          <w:lang w:val="el-GR"/>
        </w:rPr>
        <w:t xml:space="preserve">). Για τον λόγο αυτό υιοθετούμε ενιαίο πειραματικό σχεδιασμό και, όπου είναι εφικτό, αξιολόγηση τύπου </w:t>
      </w:r>
      <w:r>
        <w:t>rolling</w:t>
      </w:r>
      <w:r w:rsidRPr="003B1A38">
        <w:rPr>
          <w:lang w:val="el-GR"/>
        </w:rPr>
        <w:t>-</w:t>
      </w:r>
      <w:r>
        <w:t>origin</w:t>
      </w:r>
      <w:r w:rsidRPr="003B1A38">
        <w:rPr>
          <w:lang w:val="el-GR"/>
        </w:rPr>
        <w:t xml:space="preserve"> ώστε η διαδικασία να προσομοιώνει τη λειτουργική χρήση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xml:space="preserve">., 2021; </w:t>
      </w:r>
      <w:r>
        <w:t>Hyndman</w:t>
      </w:r>
      <w:r w:rsidRPr="003B1A38">
        <w:rPr>
          <w:lang w:val="el-GR"/>
        </w:rPr>
        <w:t xml:space="preserve"> &amp; </w:t>
      </w:r>
      <w:r>
        <w:t>Athanasopoulos</w:t>
      </w:r>
      <w:r w:rsidRPr="003B1A38">
        <w:rPr>
          <w:lang w:val="el-GR"/>
        </w:rPr>
        <w:t>, 2021).</w:t>
      </w:r>
    </w:p>
    <w:p w14:paraId="673FE208" w14:textId="65ECEAC8" w:rsidR="006F2E16" w:rsidRPr="003B1A38" w:rsidRDefault="00000000">
      <w:pPr>
        <w:rPr>
          <w:lang w:val="el-GR"/>
        </w:rPr>
      </w:pPr>
      <w:r w:rsidRPr="003B1A38">
        <w:rPr>
          <w:lang w:val="el-GR"/>
        </w:rPr>
        <w:t>Σε επίπεδο μετρικών, πρέπει να επιλέγονται μέτρα που</w:t>
      </w:r>
      <w:r w:rsidR="0088415F">
        <w:rPr>
          <w:lang w:val="el-GR"/>
        </w:rPr>
        <w:t xml:space="preserve"> </w:t>
      </w:r>
      <w:r w:rsidRPr="003B1A38">
        <w:rPr>
          <w:lang w:val="el-GR"/>
        </w:rPr>
        <w:t>:</w:t>
      </w:r>
      <w:r w:rsidR="0088415F">
        <w:rPr>
          <w:lang w:val="el-GR"/>
        </w:rPr>
        <w:t xml:space="preserve"> </w:t>
      </w:r>
      <w:r w:rsidRPr="003B1A38">
        <w:rPr>
          <w:lang w:val="el-GR"/>
        </w:rPr>
        <w:t>είναι σταθερά σε αιχμές,</w:t>
      </w:r>
      <w:r w:rsidR="0088415F">
        <w:rPr>
          <w:lang w:val="el-GR"/>
        </w:rPr>
        <w:t xml:space="preserve"> </w:t>
      </w:r>
      <w:r w:rsidRPr="003B1A38">
        <w:rPr>
          <w:lang w:val="el-GR"/>
        </w:rPr>
        <w:t xml:space="preserve">δεν “εκρήγνυνται” κοντά στο μηδέν (κλασικό πρόβλημα ποσοστιαίων μετρικών όπως </w:t>
      </w:r>
      <w:r>
        <w:t>MAPE</w:t>
      </w:r>
      <w:r w:rsidRPr="003B1A38">
        <w:rPr>
          <w:lang w:val="el-GR"/>
        </w:rPr>
        <w:t>),</w:t>
      </w:r>
      <w:r w:rsidR="0088415F">
        <w:rPr>
          <w:lang w:val="el-GR"/>
        </w:rPr>
        <w:t xml:space="preserve"> </w:t>
      </w:r>
      <w:r w:rsidRPr="003B1A38">
        <w:rPr>
          <w:lang w:val="el-GR"/>
        </w:rPr>
        <w:t xml:space="preserve">και επιτρέπουν συγκρίσεις με </w:t>
      </w:r>
      <w:r>
        <w:t>baselines</w:t>
      </w:r>
      <w:r w:rsidRPr="003B1A38">
        <w:rPr>
          <w:lang w:val="el-GR"/>
        </w:rPr>
        <w:t>.</w:t>
      </w:r>
    </w:p>
    <w:p w14:paraId="4B2ED0AF" w14:textId="34B15C11" w:rsidR="006F2E16" w:rsidRPr="003B1A38" w:rsidRDefault="00000000">
      <w:pPr>
        <w:rPr>
          <w:lang w:val="el-GR"/>
        </w:rPr>
      </w:pPr>
      <w:r w:rsidRPr="003B1A38">
        <w:rPr>
          <w:lang w:val="el-GR"/>
        </w:rPr>
        <w:lastRenderedPageBreak/>
        <w:t xml:space="preserve">Τέλος, η </w:t>
      </w:r>
      <w:r>
        <w:t>Lago</w:t>
      </w:r>
      <w:r w:rsidRPr="003B1A38">
        <w:rPr>
          <w:lang w:val="el-GR"/>
        </w:rPr>
        <w:t xml:space="preserve"> </w:t>
      </w:r>
      <w:r>
        <w:t>et</w:t>
      </w:r>
      <w:r w:rsidRPr="003B1A38">
        <w:rPr>
          <w:lang w:val="el-GR"/>
        </w:rPr>
        <w:t xml:space="preserve"> </w:t>
      </w:r>
      <w:r>
        <w:t>al</w:t>
      </w:r>
      <w:r w:rsidRPr="003B1A38">
        <w:rPr>
          <w:lang w:val="el-GR"/>
        </w:rPr>
        <w:t xml:space="preserve">. ανασκόπηση επισημαίνει ότι ο έλεγχος στατιστικής σημαντικότητας (π.χ. αν οι διαφορές είναι πραγματικές και όχι τυχαίες) συχνά απουσιάζει από </w:t>
      </w:r>
      <w:r>
        <w:t>EPF</w:t>
      </w:r>
      <w:r w:rsidRPr="003B1A38">
        <w:rPr>
          <w:lang w:val="el-GR"/>
        </w:rPr>
        <w:t xml:space="preserve"> </w:t>
      </w:r>
      <w:r>
        <w:t>papers</w:t>
      </w:r>
      <w:r w:rsidRPr="003B1A38">
        <w:rPr>
          <w:lang w:val="el-GR"/>
        </w:rPr>
        <w:t xml:space="preserve">, παρότι είναι κρίσιμος για σοβαρά συμπεράσματα. Στο </w:t>
      </w:r>
      <w:r>
        <w:t>forecasting</w:t>
      </w:r>
      <w:r w:rsidRPr="003B1A38">
        <w:rPr>
          <w:lang w:val="el-GR"/>
        </w:rPr>
        <w:t xml:space="preserve">, το κλασικό εργαλείο για σύγκριση ακρίβειας δύο προβλέψεων είναι το </w:t>
      </w:r>
      <w:r>
        <w:t>Diebold</w:t>
      </w:r>
      <w:r w:rsidRPr="003B1A38">
        <w:rPr>
          <w:lang w:val="el-GR"/>
        </w:rPr>
        <w:t>–</w:t>
      </w:r>
      <w:r>
        <w:t>Mariano</w:t>
      </w:r>
      <w:r w:rsidRPr="003B1A38">
        <w:rPr>
          <w:lang w:val="el-GR"/>
        </w:rPr>
        <w:t xml:space="preserve"> </w:t>
      </w:r>
      <w:r>
        <w:t>test</w:t>
      </w:r>
      <w:r w:rsidRPr="003B1A38">
        <w:rPr>
          <w:lang w:val="el-GR"/>
        </w:rPr>
        <w:t>. (</w:t>
      </w:r>
      <w:r>
        <w:t>Diebold</w:t>
      </w:r>
      <w:r w:rsidRPr="003B1A38">
        <w:rPr>
          <w:lang w:val="el-GR"/>
        </w:rPr>
        <w:t xml:space="preserve"> &amp; </w:t>
      </w:r>
      <w:r>
        <w:t>Mariano</w:t>
      </w:r>
      <w:r w:rsidRPr="003B1A38">
        <w:rPr>
          <w:lang w:val="el-GR"/>
        </w:rPr>
        <w:t>, 1995).</w:t>
      </w:r>
    </w:p>
    <w:p w14:paraId="5E089912" w14:textId="77777777" w:rsidR="006F2E16" w:rsidRPr="003B1A38" w:rsidRDefault="00000000">
      <w:pPr>
        <w:jc w:val="both"/>
        <w:rPr>
          <w:lang w:val="el-GR"/>
        </w:rPr>
      </w:pPr>
      <w:r w:rsidRPr="003B1A38">
        <w:rPr>
          <w:lang w:val="el-GR"/>
        </w:rPr>
        <w:t>Σε επίπεδο “</w:t>
      </w:r>
      <w:r>
        <w:t>best</w:t>
      </w:r>
      <w:r w:rsidRPr="003B1A38">
        <w:rPr>
          <w:lang w:val="el-GR"/>
        </w:rPr>
        <w:t xml:space="preserve"> </w:t>
      </w:r>
      <w:r>
        <w:t>practices</w:t>
      </w:r>
      <w:r w:rsidRPr="003B1A38">
        <w:rPr>
          <w:lang w:val="el-GR"/>
        </w:rPr>
        <w:t xml:space="preserve">”, η πιο σημαντική αρχή είναι ότι η αξιολόγηση πρέπει να είναι αυστηρά </w:t>
      </w:r>
      <w:r>
        <w:t>out</w:t>
      </w:r>
      <w:r w:rsidRPr="003B1A38">
        <w:rPr>
          <w:lang w:val="el-GR"/>
        </w:rPr>
        <w:t>-</w:t>
      </w:r>
      <w:r>
        <w:t>of</w:t>
      </w:r>
      <w:r w:rsidRPr="003B1A38">
        <w:rPr>
          <w:lang w:val="el-GR"/>
        </w:rPr>
        <w:t>-</w:t>
      </w:r>
      <w:r>
        <w:t>sample</w:t>
      </w:r>
      <w:r w:rsidRPr="003B1A38">
        <w:rPr>
          <w:lang w:val="el-GR"/>
        </w:rPr>
        <w:t xml:space="preserve"> και χρονικά συνεπής. Για χρονοσειρές, η τυχαία διαίρεση (</w:t>
      </w:r>
      <w:r>
        <w:t>random</w:t>
      </w:r>
      <w:r w:rsidRPr="003B1A38">
        <w:rPr>
          <w:lang w:val="el-GR"/>
        </w:rPr>
        <w:t xml:space="preserve"> </w:t>
      </w:r>
      <w:r>
        <w:t>split</w:t>
      </w:r>
      <w:r w:rsidRPr="003B1A38">
        <w:rPr>
          <w:lang w:val="el-GR"/>
        </w:rPr>
        <w:t xml:space="preserve">) δεν είναι αποδεκτή, διότι εισάγει διαρροή πληροφορίας. Αντίθετα, προτιμώνται προσεγγίσεις </w:t>
      </w:r>
      <w:r>
        <w:t>rolling</w:t>
      </w:r>
      <w:r w:rsidRPr="003B1A38">
        <w:rPr>
          <w:lang w:val="el-GR"/>
        </w:rPr>
        <w:t>/</w:t>
      </w:r>
      <w:r>
        <w:t>expanding</w:t>
      </w:r>
      <w:r w:rsidRPr="003B1A38">
        <w:rPr>
          <w:lang w:val="el-GR"/>
        </w:rPr>
        <w:t xml:space="preserve"> </w:t>
      </w:r>
      <w:r>
        <w:t>windows</w:t>
      </w:r>
      <w:r w:rsidRPr="003B1A38">
        <w:rPr>
          <w:lang w:val="el-GR"/>
        </w:rPr>
        <w:t xml:space="preserve"> ώστε να προσομοιώνεται η πραγματική διαδικασία πρόβλεψης, όπου το μοντέλο εκπαιδεύεται στο παρελθόν και εφαρμόζεται στο μέλλον. (</w:t>
      </w:r>
      <w:r>
        <w:t>Hyndman</w:t>
      </w:r>
      <w:r w:rsidRPr="003B1A38">
        <w:rPr>
          <w:lang w:val="el-GR"/>
        </w:rPr>
        <w:t xml:space="preserve"> &amp; </w:t>
      </w:r>
      <w:r>
        <w:t>Athanasopoulos</w:t>
      </w:r>
      <w:r w:rsidRPr="003B1A38">
        <w:rPr>
          <w:lang w:val="el-GR"/>
        </w:rPr>
        <w:t>, 2021)</w:t>
      </w:r>
    </w:p>
    <w:p w14:paraId="0AE53D08" w14:textId="1BDEB5C0" w:rsidR="006F2E16" w:rsidRPr="003B1A38" w:rsidRDefault="00000000">
      <w:pPr>
        <w:jc w:val="both"/>
        <w:rPr>
          <w:lang w:val="el-GR"/>
        </w:rPr>
      </w:pPr>
      <w:r w:rsidRPr="003B1A38">
        <w:rPr>
          <w:lang w:val="el-GR"/>
        </w:rPr>
        <w:t xml:space="preserve">Δεύτερον, η επιλογή μετρικής πρέπει να ευθυγραμμίζεται με τον επιχειρησιακό στόχο. Το </w:t>
      </w:r>
      <w:r>
        <w:t>MAE</w:t>
      </w:r>
      <w:r w:rsidRPr="003B1A38">
        <w:rPr>
          <w:lang w:val="el-GR"/>
        </w:rPr>
        <w:t xml:space="preserve"> είναι πιο ανθεκτικό από το </w:t>
      </w:r>
      <w:r>
        <w:t>RMSE</w:t>
      </w:r>
      <w:r w:rsidRPr="003B1A38">
        <w:rPr>
          <w:lang w:val="el-GR"/>
        </w:rPr>
        <w:t xml:space="preserve"> σε </w:t>
      </w:r>
      <w:r>
        <w:t>spikes</w:t>
      </w:r>
      <w:r w:rsidRPr="003B1A38">
        <w:rPr>
          <w:lang w:val="el-GR"/>
        </w:rPr>
        <w:t xml:space="preserve">, αλλά ενδέχεται να “υποτιμά” το κόστος ακραίων λαθών. Το </w:t>
      </w:r>
      <w:r>
        <w:t>RMSE</w:t>
      </w:r>
      <w:r w:rsidRPr="003B1A38">
        <w:rPr>
          <w:lang w:val="el-GR"/>
        </w:rPr>
        <w:t xml:space="preserve"> τιμωρεί έντονα τις μεγάλες αποκλίσεις, αλλά μπορεί να κυριαρχείται από λίγες ακραίες ημέρες. Η παρούσα εργασία χρησιμοποιεί το </w:t>
      </w:r>
      <w:r>
        <w:t>MAE</w:t>
      </w:r>
      <w:r w:rsidRPr="003B1A38">
        <w:rPr>
          <w:lang w:val="el-GR"/>
        </w:rPr>
        <w:t xml:space="preserve"> ως κύρια μετρική, συμπληρωματικά όμως εξετάζει την κατανομή σφάλματος ανά ώρα ώστε να εντοπίζονται συστηματικές αδυναμίες.</w:t>
      </w:r>
    </w:p>
    <w:p w14:paraId="17630831" w14:textId="77777777" w:rsidR="006F2E16" w:rsidRPr="003B1A38" w:rsidRDefault="00000000">
      <w:pPr>
        <w:jc w:val="both"/>
        <w:rPr>
          <w:lang w:val="el-GR"/>
        </w:rPr>
      </w:pPr>
      <w:r w:rsidRPr="003B1A38">
        <w:rPr>
          <w:lang w:val="el-GR"/>
        </w:rPr>
        <w:t xml:space="preserve">Τρίτον, όταν συγκρίνονται μοντέλα με μικρές διαφορές στο σφάλμα, είναι καλό να υπάρχει στατιστικός έλεγχος (π.χ. </w:t>
      </w:r>
      <w:r>
        <w:t>Diebold</w:t>
      </w:r>
      <w:r w:rsidRPr="003B1A38">
        <w:rPr>
          <w:lang w:val="el-GR"/>
        </w:rPr>
        <w:t>–</w:t>
      </w:r>
      <w:r>
        <w:t>Mariano</w:t>
      </w:r>
      <w:r w:rsidRPr="003B1A38">
        <w:rPr>
          <w:lang w:val="el-GR"/>
        </w:rPr>
        <w:t xml:space="preserve"> </w:t>
      </w:r>
      <w:r>
        <w:t>test</w:t>
      </w:r>
      <w:r w:rsidRPr="003B1A38">
        <w:rPr>
          <w:lang w:val="el-GR"/>
        </w:rPr>
        <w:t xml:space="preserve">) για να αξιολογείται αν η διαφορά είναι πιθανό να οφείλεται σε τυχαία μεταβολή του δείγματος. Στην πράξη, αυτό είναι πιο δύσκολο σε μικρά </w:t>
      </w:r>
      <w:r>
        <w:t>test</w:t>
      </w:r>
      <w:r w:rsidRPr="003B1A38">
        <w:rPr>
          <w:lang w:val="el-GR"/>
        </w:rPr>
        <w:t xml:space="preserve"> </w:t>
      </w:r>
      <w:r>
        <w:t>windows</w:t>
      </w:r>
      <w:r w:rsidRPr="003B1A38">
        <w:rPr>
          <w:lang w:val="el-GR"/>
        </w:rPr>
        <w:t>, αλλά η ύπαρξη του κριτηρίου υπογραμμίζει την ανάγκη να μην “</w:t>
      </w:r>
      <w:proofErr w:type="spellStart"/>
      <w:r w:rsidRPr="003B1A38">
        <w:rPr>
          <w:lang w:val="el-GR"/>
        </w:rPr>
        <w:t>υπερ</w:t>
      </w:r>
      <w:proofErr w:type="spellEnd"/>
      <w:r w:rsidRPr="003B1A38">
        <w:rPr>
          <w:lang w:val="el-GR"/>
        </w:rPr>
        <w:t>-ερμηνεύονται” μικρές διαφορές. (</w:t>
      </w:r>
      <w:r>
        <w:t>Diebold</w:t>
      </w:r>
      <w:r w:rsidRPr="003B1A38">
        <w:rPr>
          <w:lang w:val="el-GR"/>
        </w:rPr>
        <w:t xml:space="preserve"> &amp; </w:t>
      </w:r>
      <w:r>
        <w:t>Mariano</w:t>
      </w:r>
      <w:r w:rsidRPr="003B1A38">
        <w:rPr>
          <w:lang w:val="el-GR"/>
        </w:rPr>
        <w:t>, 1995)</w:t>
      </w:r>
    </w:p>
    <w:p w14:paraId="4D3E00B0" w14:textId="77777777" w:rsidR="006F2E16" w:rsidRPr="003B1A38" w:rsidRDefault="00000000">
      <w:pPr>
        <w:pStyle w:val="21"/>
        <w:rPr>
          <w:lang w:val="el-GR"/>
        </w:rPr>
      </w:pPr>
      <w:bookmarkStart w:id="18" w:name="_Toc219027134"/>
      <w:r w:rsidRPr="003B1A38">
        <w:rPr>
          <w:lang w:val="el-GR"/>
        </w:rPr>
        <w:t>2.8 Σύνοψη και τοποθέτηση της παρούσας εργασίας (</w:t>
      </w:r>
      <w:r>
        <w:t>Research</w:t>
      </w:r>
      <w:r w:rsidRPr="003B1A38">
        <w:rPr>
          <w:lang w:val="el-GR"/>
        </w:rPr>
        <w:t xml:space="preserve"> </w:t>
      </w:r>
      <w:r>
        <w:t>gap</w:t>
      </w:r>
      <w:r w:rsidRPr="003B1A38">
        <w:rPr>
          <w:lang w:val="el-GR"/>
        </w:rPr>
        <w:t>)</w:t>
      </w:r>
      <w:bookmarkEnd w:id="18"/>
    </w:p>
    <w:p w14:paraId="7CE7DAA4" w14:textId="65BBB73E" w:rsidR="0088415F" w:rsidRPr="004456CF" w:rsidRDefault="00000000">
      <w:r w:rsidRPr="003B1A38">
        <w:rPr>
          <w:lang w:val="el-GR"/>
        </w:rPr>
        <w:t>Συνοψίζοντας, η βιβλιογραφία δείχνει ότι:</w:t>
      </w:r>
      <w:r w:rsidR="0088415F">
        <w:rPr>
          <w:lang w:val="el-GR"/>
        </w:rPr>
        <w:t xml:space="preserve"> </w:t>
      </w:r>
      <w:r w:rsidRPr="0088415F">
        <w:rPr>
          <w:lang w:val="el-GR"/>
        </w:rPr>
        <w:t xml:space="preserve">το </w:t>
      </w:r>
      <w:r>
        <w:t>EPF</w:t>
      </w:r>
      <w:r w:rsidRPr="0088415F">
        <w:rPr>
          <w:lang w:val="el-GR"/>
        </w:rPr>
        <w:t xml:space="preserve"> είναι </w:t>
      </w:r>
      <w:r>
        <w:t>intrinsically</w:t>
      </w:r>
      <w:r w:rsidRPr="0088415F">
        <w:rPr>
          <w:lang w:val="el-GR"/>
        </w:rPr>
        <w:t xml:space="preserve"> δύσκολο λόγω </w:t>
      </w:r>
      <w:r>
        <w:t>volatility</w:t>
      </w:r>
      <w:r w:rsidRPr="0088415F">
        <w:rPr>
          <w:lang w:val="el-GR"/>
        </w:rPr>
        <w:t>/</w:t>
      </w:r>
      <w:r>
        <w:t>spikes</w:t>
      </w:r>
      <w:r w:rsidRPr="0088415F">
        <w:rPr>
          <w:lang w:val="el-GR"/>
        </w:rPr>
        <w:t>, (</w:t>
      </w:r>
      <w:proofErr w:type="spellStart"/>
      <w:r>
        <w:t>Weron</w:t>
      </w:r>
      <w:proofErr w:type="spellEnd"/>
      <w:r w:rsidRPr="0088415F">
        <w:rPr>
          <w:lang w:val="el-GR"/>
        </w:rPr>
        <w:t xml:space="preserve">, 2014; </w:t>
      </w:r>
      <w:r>
        <w:t>Lago</w:t>
      </w:r>
      <w:r w:rsidRPr="0088415F">
        <w:rPr>
          <w:lang w:val="el-GR"/>
        </w:rPr>
        <w:t xml:space="preserve"> </w:t>
      </w:r>
      <w:r>
        <w:t>et</w:t>
      </w:r>
      <w:r w:rsidRPr="0088415F">
        <w:rPr>
          <w:lang w:val="el-GR"/>
        </w:rPr>
        <w:t xml:space="preserve"> </w:t>
      </w:r>
      <w:r>
        <w:t>al</w:t>
      </w:r>
      <w:r w:rsidRPr="0088415F">
        <w:rPr>
          <w:lang w:val="el-GR"/>
        </w:rPr>
        <w:t xml:space="preserve">., 2021; </w:t>
      </w:r>
      <w:r>
        <w:t>Nowotarski</w:t>
      </w:r>
      <w:r w:rsidRPr="0088415F">
        <w:rPr>
          <w:lang w:val="el-GR"/>
        </w:rPr>
        <w:t xml:space="preserve"> &amp; </w:t>
      </w:r>
      <w:proofErr w:type="spellStart"/>
      <w:r>
        <w:t>Weron</w:t>
      </w:r>
      <w:proofErr w:type="spellEnd"/>
      <w:r w:rsidRPr="0088415F">
        <w:rPr>
          <w:lang w:val="el-GR"/>
        </w:rPr>
        <w:t>, 2018)</w:t>
      </w:r>
      <w:r w:rsidR="0088415F">
        <w:rPr>
          <w:lang w:val="el-GR"/>
        </w:rPr>
        <w:t xml:space="preserve"> </w:t>
      </w:r>
      <w:r w:rsidRPr="0088415F">
        <w:rPr>
          <w:lang w:val="el-GR"/>
        </w:rPr>
        <w:t xml:space="preserve">η </w:t>
      </w:r>
      <w:r>
        <w:t>rigor</w:t>
      </w:r>
      <w:r w:rsidRPr="0088415F">
        <w:rPr>
          <w:lang w:val="el-GR"/>
        </w:rPr>
        <w:t xml:space="preserve"> αξιολόγηση και τα ισχυρά </w:t>
      </w:r>
      <w:r>
        <w:t>baselines</w:t>
      </w:r>
      <w:r w:rsidRPr="0088415F">
        <w:rPr>
          <w:lang w:val="el-GR"/>
        </w:rPr>
        <w:t xml:space="preserve"> είναι προϋπόθεση για αξιόπιστα συμπεράσματα, (</w:t>
      </w:r>
      <w:proofErr w:type="spellStart"/>
      <w:r>
        <w:t>Weron</w:t>
      </w:r>
      <w:proofErr w:type="spellEnd"/>
      <w:r w:rsidRPr="0088415F">
        <w:rPr>
          <w:lang w:val="el-GR"/>
        </w:rPr>
        <w:t xml:space="preserve">, 2014; </w:t>
      </w:r>
      <w:r>
        <w:t>Lago</w:t>
      </w:r>
      <w:r w:rsidRPr="0088415F">
        <w:rPr>
          <w:lang w:val="el-GR"/>
        </w:rPr>
        <w:t xml:space="preserve"> </w:t>
      </w:r>
      <w:r>
        <w:t>et</w:t>
      </w:r>
      <w:r w:rsidRPr="0088415F">
        <w:rPr>
          <w:lang w:val="el-GR"/>
        </w:rPr>
        <w:t xml:space="preserve"> </w:t>
      </w:r>
      <w:r>
        <w:t>al</w:t>
      </w:r>
      <w:r w:rsidRPr="0088415F">
        <w:rPr>
          <w:lang w:val="el-GR"/>
        </w:rPr>
        <w:t xml:space="preserve">., 2021; </w:t>
      </w:r>
      <w:r>
        <w:t>Nowotarski</w:t>
      </w:r>
      <w:r w:rsidRPr="0088415F">
        <w:rPr>
          <w:lang w:val="el-GR"/>
        </w:rPr>
        <w:t xml:space="preserve"> &amp; </w:t>
      </w:r>
      <w:proofErr w:type="spellStart"/>
      <w:r>
        <w:t>Weron</w:t>
      </w:r>
      <w:proofErr w:type="spellEnd"/>
      <w:r w:rsidRPr="0088415F">
        <w:rPr>
          <w:lang w:val="el-GR"/>
        </w:rPr>
        <w:t>, 2018) (</w:t>
      </w:r>
      <w:r>
        <w:t>Cho</w:t>
      </w:r>
      <w:r w:rsidRPr="0088415F">
        <w:rPr>
          <w:lang w:val="el-GR"/>
        </w:rPr>
        <w:t xml:space="preserve"> </w:t>
      </w:r>
      <w:r>
        <w:t>et</w:t>
      </w:r>
      <w:r w:rsidRPr="0088415F">
        <w:rPr>
          <w:lang w:val="el-GR"/>
        </w:rPr>
        <w:t xml:space="preserve"> </w:t>
      </w:r>
      <w:r>
        <w:t>al</w:t>
      </w:r>
      <w:r w:rsidRPr="0088415F">
        <w:rPr>
          <w:lang w:val="el-GR"/>
        </w:rPr>
        <w:t xml:space="preserve">., 2014; </w:t>
      </w:r>
      <w:r>
        <w:t>Chung</w:t>
      </w:r>
      <w:r w:rsidRPr="0088415F">
        <w:rPr>
          <w:lang w:val="el-GR"/>
        </w:rPr>
        <w:t xml:space="preserve"> </w:t>
      </w:r>
      <w:r>
        <w:t>et</w:t>
      </w:r>
      <w:r w:rsidRPr="0088415F">
        <w:rPr>
          <w:lang w:val="el-GR"/>
        </w:rPr>
        <w:t xml:space="preserve"> </w:t>
      </w:r>
      <w:r>
        <w:t>al</w:t>
      </w:r>
      <w:r w:rsidRPr="0088415F">
        <w:rPr>
          <w:lang w:val="el-GR"/>
        </w:rPr>
        <w:t xml:space="preserve">., 2014; </w:t>
      </w:r>
      <w:proofErr w:type="spellStart"/>
      <w:r>
        <w:t>Sutskever</w:t>
      </w:r>
      <w:proofErr w:type="spellEnd"/>
      <w:r w:rsidRPr="0088415F">
        <w:rPr>
          <w:lang w:val="el-GR"/>
        </w:rPr>
        <w:t xml:space="preserve"> </w:t>
      </w:r>
      <w:r>
        <w:t>et</w:t>
      </w:r>
      <w:r w:rsidRPr="0088415F">
        <w:rPr>
          <w:lang w:val="el-GR"/>
        </w:rPr>
        <w:t xml:space="preserve"> </w:t>
      </w:r>
      <w:r>
        <w:t>al</w:t>
      </w:r>
      <w:r w:rsidRPr="0088415F">
        <w:rPr>
          <w:lang w:val="el-GR"/>
        </w:rPr>
        <w:t xml:space="preserve">., 2014; </w:t>
      </w:r>
      <w:r>
        <w:t>Bengio</w:t>
      </w:r>
      <w:r w:rsidRPr="0088415F">
        <w:rPr>
          <w:lang w:val="el-GR"/>
        </w:rPr>
        <w:t xml:space="preserve"> </w:t>
      </w:r>
      <w:r>
        <w:t>et</w:t>
      </w:r>
      <w:r w:rsidRPr="0088415F">
        <w:rPr>
          <w:lang w:val="el-GR"/>
        </w:rPr>
        <w:t xml:space="preserve"> </w:t>
      </w:r>
      <w:r>
        <w:t>al</w:t>
      </w:r>
      <w:r w:rsidRPr="0088415F">
        <w:rPr>
          <w:lang w:val="el-GR"/>
        </w:rPr>
        <w:t>., 2015)</w:t>
      </w:r>
      <w:r w:rsidR="0088415F">
        <w:rPr>
          <w:lang w:val="el-GR"/>
        </w:rPr>
        <w:t xml:space="preserve"> </w:t>
      </w:r>
      <w:r w:rsidRPr="0088415F">
        <w:rPr>
          <w:lang w:val="el-GR"/>
        </w:rPr>
        <w:t xml:space="preserve">και το </w:t>
      </w:r>
      <w:r>
        <w:t>multi</w:t>
      </w:r>
      <w:r w:rsidRPr="0088415F">
        <w:rPr>
          <w:lang w:val="el-GR"/>
        </w:rPr>
        <w:t>-</w:t>
      </w:r>
      <w:r>
        <w:t>step</w:t>
      </w:r>
      <w:r w:rsidRPr="0088415F">
        <w:rPr>
          <w:lang w:val="el-GR"/>
        </w:rPr>
        <w:t xml:space="preserve"> </w:t>
      </w:r>
      <w:r>
        <w:t>setting</w:t>
      </w:r>
      <w:r w:rsidRPr="0088415F">
        <w:rPr>
          <w:lang w:val="el-GR"/>
        </w:rPr>
        <w:t xml:space="preserve"> απαιτεί στρατηγικές που δεν “καταρρέουν” από </w:t>
      </w:r>
      <w:r>
        <w:t>error</w:t>
      </w:r>
      <w:r w:rsidRPr="0088415F">
        <w:rPr>
          <w:lang w:val="el-GR"/>
        </w:rPr>
        <w:t xml:space="preserve"> </w:t>
      </w:r>
      <w:r>
        <w:t>accumulation</w:t>
      </w:r>
      <w:r w:rsidRPr="0088415F">
        <w:rPr>
          <w:lang w:val="el-GR"/>
        </w:rPr>
        <w:t>, (</w:t>
      </w:r>
      <w:proofErr w:type="spellStart"/>
      <w:r>
        <w:t>Weron</w:t>
      </w:r>
      <w:proofErr w:type="spellEnd"/>
      <w:r w:rsidRPr="0088415F">
        <w:rPr>
          <w:lang w:val="el-GR"/>
        </w:rPr>
        <w:t xml:space="preserve">, 2014; </w:t>
      </w:r>
      <w:r>
        <w:t>Lago</w:t>
      </w:r>
      <w:r w:rsidRPr="0088415F">
        <w:rPr>
          <w:lang w:val="el-GR"/>
        </w:rPr>
        <w:t xml:space="preserve"> </w:t>
      </w:r>
      <w:r>
        <w:t>et</w:t>
      </w:r>
      <w:r w:rsidRPr="0088415F">
        <w:rPr>
          <w:lang w:val="el-GR"/>
        </w:rPr>
        <w:t xml:space="preserve"> </w:t>
      </w:r>
      <w:r>
        <w:t>al</w:t>
      </w:r>
      <w:r w:rsidRPr="0088415F">
        <w:rPr>
          <w:lang w:val="el-GR"/>
        </w:rPr>
        <w:t xml:space="preserve">., 2021; </w:t>
      </w:r>
      <w:r>
        <w:t>Nowotarski</w:t>
      </w:r>
      <w:r w:rsidRPr="0088415F">
        <w:rPr>
          <w:lang w:val="el-GR"/>
        </w:rPr>
        <w:t xml:space="preserve"> &amp; </w:t>
      </w:r>
      <w:proofErr w:type="spellStart"/>
      <w:r>
        <w:t>Weron</w:t>
      </w:r>
      <w:proofErr w:type="spellEnd"/>
      <w:r w:rsidRPr="0088415F">
        <w:rPr>
          <w:lang w:val="el-GR"/>
        </w:rPr>
        <w:t xml:space="preserve">, 2018) ενώ οι </w:t>
      </w:r>
      <w:r>
        <w:t>encoder</w:t>
      </w:r>
      <w:r w:rsidRPr="0088415F">
        <w:rPr>
          <w:lang w:val="el-GR"/>
        </w:rPr>
        <w:t>–</w:t>
      </w:r>
      <w:r>
        <w:t>decoder</w:t>
      </w:r>
      <w:r w:rsidRPr="0088415F">
        <w:rPr>
          <w:lang w:val="el-GR"/>
        </w:rPr>
        <w:t xml:space="preserve"> (</w:t>
      </w:r>
      <w:r>
        <w:t>Seq</w:t>
      </w:r>
      <w:r w:rsidRPr="0088415F">
        <w:rPr>
          <w:lang w:val="el-GR"/>
        </w:rPr>
        <w:t>2</w:t>
      </w:r>
      <w:r>
        <w:t>Seq</w:t>
      </w:r>
      <w:r w:rsidRPr="0088415F">
        <w:rPr>
          <w:lang w:val="el-GR"/>
        </w:rPr>
        <w:t xml:space="preserve">) αρχιτεκτονικές είναι δομικά κατάλληλες για πρόβλεψη ακολουθίας, αλλά θέλουν προσοχή σε </w:t>
      </w:r>
      <w:r>
        <w:t>training</w:t>
      </w:r>
      <w:r w:rsidRPr="0088415F">
        <w:rPr>
          <w:lang w:val="el-GR"/>
        </w:rPr>
        <w:t>/</w:t>
      </w:r>
      <w:r>
        <w:t>inference</w:t>
      </w:r>
      <w:r w:rsidRPr="0088415F">
        <w:rPr>
          <w:lang w:val="el-GR"/>
        </w:rPr>
        <w:t xml:space="preserve"> </w:t>
      </w:r>
      <w:r>
        <w:t>mismatch</w:t>
      </w:r>
      <w:r w:rsidRPr="0088415F">
        <w:rPr>
          <w:lang w:val="el-GR"/>
        </w:rPr>
        <w:t xml:space="preserve">. </w:t>
      </w:r>
      <w:r w:rsidRPr="004456CF">
        <w:t>(</w:t>
      </w:r>
      <w:r>
        <w:t>Cho</w:t>
      </w:r>
      <w:r w:rsidRPr="004456CF">
        <w:t xml:space="preserve"> </w:t>
      </w:r>
      <w:r>
        <w:t>et</w:t>
      </w:r>
      <w:r w:rsidRPr="004456CF">
        <w:t xml:space="preserve"> </w:t>
      </w:r>
      <w:r>
        <w:t>al</w:t>
      </w:r>
      <w:r w:rsidRPr="004456CF">
        <w:t xml:space="preserve">., 2014; </w:t>
      </w:r>
      <w:r>
        <w:t>Chung</w:t>
      </w:r>
      <w:r w:rsidRPr="004456CF">
        <w:t xml:space="preserve"> </w:t>
      </w:r>
      <w:r>
        <w:t>et</w:t>
      </w:r>
      <w:r w:rsidRPr="004456CF">
        <w:t xml:space="preserve"> </w:t>
      </w:r>
      <w:r>
        <w:t>al</w:t>
      </w:r>
      <w:r w:rsidRPr="004456CF">
        <w:t xml:space="preserve">., 2014; </w:t>
      </w:r>
      <w:proofErr w:type="spellStart"/>
      <w:r>
        <w:t>Sutskever</w:t>
      </w:r>
      <w:proofErr w:type="spellEnd"/>
      <w:r w:rsidRPr="004456CF">
        <w:t xml:space="preserve"> </w:t>
      </w:r>
      <w:r>
        <w:t>et</w:t>
      </w:r>
      <w:r w:rsidRPr="004456CF">
        <w:t xml:space="preserve"> </w:t>
      </w:r>
      <w:r>
        <w:t>al</w:t>
      </w:r>
      <w:r w:rsidRPr="004456CF">
        <w:t xml:space="preserve">., 2014; </w:t>
      </w:r>
      <w:r>
        <w:t>Bengio</w:t>
      </w:r>
      <w:r w:rsidRPr="004456CF">
        <w:t xml:space="preserve"> </w:t>
      </w:r>
      <w:r>
        <w:t>et</w:t>
      </w:r>
      <w:r w:rsidRPr="004456CF">
        <w:t xml:space="preserve"> </w:t>
      </w:r>
      <w:r>
        <w:t>al</w:t>
      </w:r>
      <w:r w:rsidRPr="004456CF">
        <w:t>., 2015)</w:t>
      </w:r>
      <w:r w:rsidR="0088415F" w:rsidRPr="004456CF">
        <w:t xml:space="preserve"> </w:t>
      </w:r>
    </w:p>
    <w:p w14:paraId="13EED5E8" w14:textId="6D71B47D" w:rsidR="006F2E16" w:rsidRPr="004456CF" w:rsidRDefault="00000000">
      <w:r w:rsidRPr="003B1A38">
        <w:rPr>
          <w:lang w:val="el-GR"/>
        </w:rPr>
        <w:t xml:space="preserve">Η παρούσα εργασία τοποθετείται ακριβώς σε αυτό το σημείο: συγκρίνει </w:t>
      </w:r>
      <w:r>
        <w:t>LSTM</w:t>
      </w:r>
      <w:r w:rsidRPr="003B1A38">
        <w:rPr>
          <w:lang w:val="el-GR"/>
        </w:rPr>
        <w:t>/</w:t>
      </w:r>
      <w:r>
        <w:t>GRU</w:t>
      </w:r>
      <w:r w:rsidRPr="003B1A38">
        <w:rPr>
          <w:lang w:val="el-GR"/>
        </w:rPr>
        <w:t xml:space="preserve"> </w:t>
      </w:r>
      <w:r>
        <w:t>baselines</w:t>
      </w:r>
      <w:r w:rsidRPr="003B1A38">
        <w:rPr>
          <w:lang w:val="el-GR"/>
        </w:rPr>
        <w:t xml:space="preserve"> με </w:t>
      </w:r>
      <w:r>
        <w:t>Seq</w:t>
      </w:r>
      <w:r w:rsidRPr="003B1A38">
        <w:rPr>
          <w:lang w:val="el-GR"/>
        </w:rPr>
        <w:t>2</w:t>
      </w:r>
      <w:r>
        <w:t>Seq</w:t>
      </w:r>
      <w:r w:rsidRPr="003B1A38">
        <w:rPr>
          <w:lang w:val="el-GR"/>
        </w:rPr>
        <w:t xml:space="preserve"> για </w:t>
      </w:r>
      <w:r>
        <w:t>day</w:t>
      </w:r>
      <w:r w:rsidRPr="003B1A38">
        <w:rPr>
          <w:lang w:val="el-GR"/>
        </w:rPr>
        <w:t>-</w:t>
      </w:r>
      <w:r>
        <w:t>ahead</w:t>
      </w:r>
      <w:r w:rsidRPr="003B1A38">
        <w:rPr>
          <w:lang w:val="el-GR"/>
        </w:rPr>
        <w:t xml:space="preserve"> 24</w:t>
      </w:r>
      <w:r>
        <w:t>h</w:t>
      </w:r>
      <w:r w:rsidRPr="003B1A38">
        <w:rPr>
          <w:lang w:val="el-GR"/>
        </w:rPr>
        <w:t xml:space="preserve"> πρόβλεψη, και επιπλέον κάνει </w:t>
      </w:r>
      <w:r>
        <w:t>benchmarking</w:t>
      </w:r>
      <w:r w:rsidRPr="003B1A38">
        <w:rPr>
          <w:lang w:val="el-GR"/>
        </w:rPr>
        <w:t xml:space="preserve"> έναντι </w:t>
      </w:r>
      <w:r>
        <w:t>providers</w:t>
      </w:r>
      <w:r w:rsidRPr="003B1A38">
        <w:rPr>
          <w:lang w:val="el-GR"/>
        </w:rPr>
        <w:t xml:space="preserve">, με </w:t>
      </w:r>
      <w:r w:rsidRPr="003B1A38">
        <w:rPr>
          <w:lang w:val="el-GR"/>
        </w:rPr>
        <w:lastRenderedPageBreak/>
        <w:t>συνειδητή κριτική στάση ως προς τη “δικαιοσύνη” της σύγκρισης (</w:t>
      </w:r>
      <w:r>
        <w:t>black</w:t>
      </w:r>
      <w:r w:rsidRPr="003B1A38">
        <w:rPr>
          <w:lang w:val="el-GR"/>
        </w:rPr>
        <w:t>-</w:t>
      </w:r>
      <w:r>
        <w:t>box</w:t>
      </w:r>
      <w:r w:rsidRPr="003B1A38">
        <w:rPr>
          <w:lang w:val="el-GR"/>
        </w:rPr>
        <w:t xml:space="preserve"> </w:t>
      </w:r>
      <w:r>
        <w:t>providers</w:t>
      </w:r>
      <w:r w:rsidRPr="003B1A38">
        <w:rPr>
          <w:lang w:val="el-GR"/>
        </w:rPr>
        <w:t xml:space="preserve">). </w:t>
      </w:r>
      <w:r>
        <w:t>(</w:t>
      </w:r>
      <w:proofErr w:type="spellStart"/>
      <w:r>
        <w:t>Weron</w:t>
      </w:r>
      <w:proofErr w:type="spellEnd"/>
      <w:r>
        <w:t xml:space="preserve">, 2014; Lago et al., 2021; Nowotarski &amp; </w:t>
      </w:r>
      <w:proofErr w:type="spellStart"/>
      <w:r>
        <w:t>Weron</w:t>
      </w:r>
      <w:proofErr w:type="spellEnd"/>
      <w:r>
        <w:t>, 2018)</w:t>
      </w:r>
    </w:p>
    <w:p w14:paraId="4C90D456" w14:textId="77777777" w:rsidR="006F2E16" w:rsidRDefault="00000000">
      <w:r>
        <w:t xml:space="preserve">Nowotarski, J., &amp; </w:t>
      </w:r>
      <w:proofErr w:type="spellStart"/>
      <w:r>
        <w:t>Weron</w:t>
      </w:r>
      <w:proofErr w:type="spellEnd"/>
      <w:r>
        <w:t>, R. (2018). Recent advances in electricity price forecasting: A review of probabilistic forecasting. Renewable and Sustainable Energy Reviews, 81, 1548–1568.</w:t>
      </w:r>
    </w:p>
    <w:p w14:paraId="6B2EC3C7" w14:textId="77777777" w:rsidR="006F2E16" w:rsidRDefault="00000000">
      <w:proofErr w:type="spellStart"/>
      <w:r>
        <w:t>Sutskever</w:t>
      </w:r>
      <w:proofErr w:type="spellEnd"/>
      <w:r>
        <w:t xml:space="preserve">, I., </w:t>
      </w:r>
      <w:proofErr w:type="spellStart"/>
      <w:r>
        <w:t>Vinyals</w:t>
      </w:r>
      <w:proofErr w:type="spellEnd"/>
      <w:r>
        <w:t>, O., &amp; Le, Q. V. (2014). Sequence to sequence learning with neural networks. :1409.3215.</w:t>
      </w:r>
    </w:p>
    <w:p w14:paraId="7C198FA4" w14:textId="77777777" w:rsidR="006F2E16" w:rsidRDefault="00000000">
      <w:proofErr w:type="spellStart"/>
      <w:r>
        <w:t>Taieb</w:t>
      </w:r>
      <w:proofErr w:type="spellEnd"/>
      <w:r>
        <w:t>, S. B. (2012). A review and comparison of strategies for multi-step ahead time series forecasting. Expert Systems with Applications.</w:t>
      </w:r>
    </w:p>
    <w:p w14:paraId="7BA88B93" w14:textId="77777777" w:rsidR="006F2E16" w:rsidRDefault="00000000">
      <w:proofErr w:type="spellStart"/>
      <w:r>
        <w:t>Taieb</w:t>
      </w:r>
      <w:proofErr w:type="spellEnd"/>
      <w:r>
        <w:t>, S. B., &amp; Hyndman, R. J. (2012). Recursive and direct multi-step forecasting: the best of both worlds. (Working paper). Rob J Hyndman</w:t>
      </w:r>
    </w:p>
    <w:p w14:paraId="0BFF7021" w14:textId="77777777" w:rsidR="006F2E16" w:rsidRPr="003B1A38" w:rsidRDefault="00000000">
      <w:pPr>
        <w:rPr>
          <w:lang w:val="el-GR"/>
        </w:rPr>
      </w:pPr>
      <w:proofErr w:type="spellStart"/>
      <w:r>
        <w:t>Weron</w:t>
      </w:r>
      <w:proofErr w:type="spellEnd"/>
      <w:r>
        <w:t>, R. (2014). Electricity price forecasting: A review of the state-of-the-art with a look into the future. International</w:t>
      </w:r>
      <w:r w:rsidRPr="003B1A38">
        <w:rPr>
          <w:lang w:val="el-GR"/>
        </w:rPr>
        <w:t xml:space="preserve"> </w:t>
      </w:r>
      <w:r>
        <w:t>Journal</w:t>
      </w:r>
      <w:r w:rsidRPr="003B1A38">
        <w:rPr>
          <w:lang w:val="el-GR"/>
        </w:rPr>
        <w:t xml:space="preserve"> </w:t>
      </w:r>
      <w:r>
        <w:t>of</w:t>
      </w:r>
      <w:r w:rsidRPr="003B1A38">
        <w:rPr>
          <w:lang w:val="el-GR"/>
        </w:rPr>
        <w:t xml:space="preserve"> </w:t>
      </w:r>
      <w:r>
        <w:t>Forecasting</w:t>
      </w:r>
      <w:r w:rsidRPr="003B1A38">
        <w:rPr>
          <w:lang w:val="el-GR"/>
        </w:rPr>
        <w:t>, 30(4), 1030–1081.</w:t>
      </w:r>
    </w:p>
    <w:p w14:paraId="22C97DBF" w14:textId="634AFAB6" w:rsidR="006F2E16" w:rsidRPr="003B1A38" w:rsidRDefault="00000000" w:rsidP="0088415F">
      <w:pPr>
        <w:rPr>
          <w:lang w:val="el-GR"/>
        </w:rPr>
      </w:pPr>
      <w:r w:rsidRPr="003B1A38">
        <w:rPr>
          <w:lang w:val="el-GR"/>
        </w:rPr>
        <w:t>Με βάση τα παραπάνω, το “</w:t>
      </w:r>
      <w:r>
        <w:t>research</w:t>
      </w:r>
      <w:r w:rsidRPr="003B1A38">
        <w:rPr>
          <w:lang w:val="el-GR"/>
        </w:rPr>
        <w:t xml:space="preserve"> </w:t>
      </w:r>
      <w:r>
        <w:t>gap</w:t>
      </w:r>
      <w:r w:rsidRPr="003B1A38">
        <w:rPr>
          <w:lang w:val="el-GR"/>
        </w:rPr>
        <w:t xml:space="preserve">” που στοχεύει να καλύψει η παρούσα εργασία είναι διπλό. Πρώτον, για την ελληνική </w:t>
      </w:r>
      <w:r>
        <w:t>DAM</w:t>
      </w:r>
      <w:r w:rsidRPr="003B1A38">
        <w:rPr>
          <w:lang w:val="el-GR"/>
        </w:rPr>
        <w:t xml:space="preserve"> υπάρχει ανάγκη για συστηματική εφαρμογή και τεκμηρίωση </w:t>
      </w:r>
      <w:r>
        <w:t>sequence</w:t>
      </w:r>
      <w:r w:rsidRPr="003B1A38">
        <w:rPr>
          <w:lang w:val="el-GR"/>
        </w:rPr>
        <w:t xml:space="preserve"> </w:t>
      </w:r>
      <w:r>
        <w:t>models</w:t>
      </w:r>
      <w:r w:rsidRPr="003B1A38">
        <w:rPr>
          <w:lang w:val="el-GR"/>
        </w:rPr>
        <w:t xml:space="preserve"> που αντιμετωπίζουν το </w:t>
      </w:r>
      <w:r>
        <w:t>day</w:t>
      </w:r>
      <w:r w:rsidRPr="003B1A38">
        <w:rPr>
          <w:lang w:val="el-GR"/>
        </w:rPr>
        <w:t>-</w:t>
      </w:r>
      <w:r>
        <w:t>ahead</w:t>
      </w:r>
      <w:r w:rsidRPr="003B1A38">
        <w:rPr>
          <w:lang w:val="el-GR"/>
        </w:rPr>
        <w:t xml:space="preserve"> πρόβλημα ως </w:t>
      </w:r>
      <w:proofErr w:type="spellStart"/>
      <w:r w:rsidRPr="003B1A38">
        <w:rPr>
          <w:lang w:val="el-GR"/>
        </w:rPr>
        <w:t>ακολουθιακή</w:t>
      </w:r>
      <w:proofErr w:type="spellEnd"/>
      <w:r w:rsidRPr="003B1A38">
        <w:rPr>
          <w:lang w:val="el-GR"/>
        </w:rPr>
        <w:t xml:space="preserve"> πρόβλεψη 24 βημάτων με χρονικά συνεπή πειραματικό σχεδιασμό. Δεύτερον, είναι χρήσιμο να παρουσιαστεί όχι μόνο ένα συνολικό σφάλμα αλλά και ανάλυση συμπεριφοράς ανά ώρα και σε ώρες αιχμής, επειδή εκεί εντοπίζεται μεγάλο μέρος της επιχειρησιακής αξίας (και κινδύνου).</w:t>
      </w:r>
    </w:p>
    <w:p w14:paraId="26E9D5F0" w14:textId="77777777" w:rsidR="006F2E16" w:rsidRPr="003B1A38" w:rsidRDefault="00000000">
      <w:pPr>
        <w:jc w:val="both"/>
        <w:rPr>
          <w:lang w:val="el-GR"/>
        </w:rPr>
      </w:pPr>
      <w:r w:rsidRPr="003B1A38">
        <w:rPr>
          <w:lang w:val="el-GR"/>
        </w:rPr>
        <w:t xml:space="preserve">Η εργασία, συνεπώς, δεν διεκδικεί να “λύσει” πλήρως το </w:t>
      </w:r>
      <w:r>
        <w:t>EPF</w:t>
      </w:r>
      <w:r w:rsidRPr="003B1A38">
        <w:rPr>
          <w:lang w:val="el-GR"/>
        </w:rPr>
        <w:t xml:space="preserve"> πρόβλημα. Αντίθετα, προσφέρει μια </w:t>
      </w:r>
      <w:proofErr w:type="spellStart"/>
      <w:r w:rsidRPr="003B1A38">
        <w:rPr>
          <w:lang w:val="el-GR"/>
        </w:rPr>
        <w:t>αναπαραγώγιμη</w:t>
      </w:r>
      <w:proofErr w:type="spellEnd"/>
      <w:r w:rsidRPr="003B1A38">
        <w:rPr>
          <w:lang w:val="el-GR"/>
        </w:rPr>
        <w:t xml:space="preserve"> και κριτικά τεκμηριωμένη εφαρμογή των </w:t>
      </w:r>
      <w:r>
        <w:t>LSTM</w:t>
      </w:r>
      <w:r w:rsidRPr="003B1A38">
        <w:rPr>
          <w:lang w:val="el-GR"/>
        </w:rPr>
        <w:t>/</w:t>
      </w:r>
      <w:r>
        <w:t>GRU</w:t>
      </w:r>
      <w:r w:rsidRPr="003B1A38">
        <w:rPr>
          <w:lang w:val="el-GR"/>
        </w:rPr>
        <w:t xml:space="preserve"> ως </w:t>
      </w:r>
      <w:r>
        <w:t>baselines</w:t>
      </w:r>
      <w:r w:rsidRPr="003B1A38">
        <w:rPr>
          <w:lang w:val="el-GR"/>
        </w:rPr>
        <w:t xml:space="preserve"> και του </w:t>
      </w:r>
      <w:r>
        <w:t>Seq</w:t>
      </w:r>
      <w:r w:rsidRPr="003B1A38">
        <w:rPr>
          <w:lang w:val="el-GR"/>
        </w:rPr>
        <w:t>2</w:t>
      </w:r>
      <w:r>
        <w:t>Seq</w:t>
      </w:r>
      <w:r w:rsidRPr="003B1A38">
        <w:rPr>
          <w:lang w:val="el-GR"/>
        </w:rPr>
        <w:t xml:space="preserve"> ως </w:t>
      </w:r>
      <w:r>
        <w:t>multi</w:t>
      </w:r>
      <w:r w:rsidRPr="003B1A38">
        <w:rPr>
          <w:lang w:val="el-GR"/>
        </w:rPr>
        <w:t>-</w:t>
      </w:r>
      <w:r>
        <w:t>step</w:t>
      </w:r>
      <w:r w:rsidRPr="003B1A38">
        <w:rPr>
          <w:lang w:val="el-GR"/>
        </w:rPr>
        <w:t xml:space="preserve"> αρχιτεκτονικής, με έμφαση στα πρακτικά βήματα προετοιμασίας δεδομένων και στην ερμηνεία των αποτελεσμάτων υπό τους περιορισμούς του διαθέσιμου δείγματος.</w:t>
      </w:r>
    </w:p>
    <w:p w14:paraId="73C131F3" w14:textId="1C81919D" w:rsidR="006F2E16" w:rsidRPr="003B1A38" w:rsidRDefault="00000000">
      <w:pPr>
        <w:pStyle w:val="1"/>
        <w:rPr>
          <w:lang w:val="el-GR"/>
        </w:rPr>
      </w:pPr>
      <w:bookmarkStart w:id="19" w:name="_Toc219027135"/>
      <w:r w:rsidRPr="003B1A38">
        <w:rPr>
          <w:lang w:val="el-GR"/>
        </w:rPr>
        <w:t xml:space="preserve">ΚΕΦΑΛΑΙΟ 3 </w:t>
      </w:r>
      <w:r w:rsidR="004456CF">
        <w:rPr>
          <w:lang w:val="el-GR"/>
        </w:rPr>
        <w:t>-</w:t>
      </w:r>
      <w:r w:rsidRPr="003B1A38">
        <w:rPr>
          <w:lang w:val="el-GR"/>
        </w:rPr>
        <w:t xml:space="preserve"> Μεθοδολογία και Πειραματικός Σχεδιασμός</w:t>
      </w:r>
      <w:bookmarkEnd w:id="19"/>
    </w:p>
    <w:p w14:paraId="55A62858" w14:textId="77777777" w:rsidR="006F2E16" w:rsidRPr="003B1A38" w:rsidRDefault="00000000">
      <w:pPr>
        <w:pStyle w:val="21"/>
        <w:rPr>
          <w:lang w:val="el-GR"/>
        </w:rPr>
      </w:pPr>
      <w:bookmarkStart w:id="20" w:name="_Toc219027136"/>
      <w:r w:rsidRPr="003B1A38">
        <w:rPr>
          <w:lang w:val="el-GR"/>
        </w:rPr>
        <w:t>3.1 Στόχος της εργασίας και πλαίσιο του προβλήματος</w:t>
      </w:r>
      <w:bookmarkEnd w:id="20"/>
    </w:p>
    <w:p w14:paraId="6266958D" w14:textId="77777777" w:rsidR="006F2E16" w:rsidRPr="003B1A38" w:rsidRDefault="00000000">
      <w:pPr>
        <w:rPr>
          <w:lang w:val="el-GR"/>
        </w:rPr>
      </w:pPr>
      <w:r w:rsidRPr="003B1A38">
        <w:rPr>
          <w:lang w:val="el-GR"/>
        </w:rPr>
        <w:t xml:space="preserve">Ο στόχος της παρούσας διπλωματικής είναι η πρόβλεψη της ωριαίας τιμής της </w:t>
      </w:r>
      <w:proofErr w:type="spellStart"/>
      <w:r w:rsidRPr="003B1A38">
        <w:rPr>
          <w:lang w:val="el-GR"/>
        </w:rPr>
        <w:t>Προημερήσιας</w:t>
      </w:r>
      <w:proofErr w:type="spellEnd"/>
      <w:r w:rsidRPr="003B1A38">
        <w:rPr>
          <w:lang w:val="el-GR"/>
        </w:rPr>
        <w:t xml:space="preserve"> Αγοράς (</w:t>
      </w:r>
      <w:r>
        <w:t>Day</w:t>
      </w:r>
      <w:r w:rsidRPr="003B1A38">
        <w:rPr>
          <w:lang w:val="el-GR"/>
        </w:rPr>
        <w:t>-</w:t>
      </w:r>
      <w:r>
        <w:t>Ahead</w:t>
      </w:r>
      <w:r w:rsidRPr="003B1A38">
        <w:rPr>
          <w:lang w:val="el-GR"/>
        </w:rPr>
        <w:t xml:space="preserve"> </w:t>
      </w:r>
      <w:r>
        <w:t>Market</w:t>
      </w:r>
      <w:r w:rsidRPr="003B1A38">
        <w:rPr>
          <w:lang w:val="el-GR"/>
        </w:rPr>
        <w:t xml:space="preserve">, </w:t>
      </w:r>
      <w:r>
        <w:t>DAM</w:t>
      </w:r>
      <w:r w:rsidRPr="003B1A38">
        <w:rPr>
          <w:lang w:val="el-GR"/>
        </w:rPr>
        <w:t xml:space="preserve">) για το Ελληνικό </w:t>
      </w:r>
      <w:r>
        <w:t>bidding</w:t>
      </w:r>
      <w:r w:rsidRPr="003B1A38">
        <w:rPr>
          <w:lang w:val="el-GR"/>
        </w:rPr>
        <w:t xml:space="preserve"> </w:t>
      </w:r>
      <w:r>
        <w:t>zone</w:t>
      </w:r>
      <w:r w:rsidRPr="003B1A38">
        <w:rPr>
          <w:lang w:val="el-GR"/>
        </w:rPr>
        <w:t>, με ορίζοντα επόμενης ημέρας, δηλαδή παραγωγή μιας ακολουθίας 24 ωριαίων τιμών. Η πρόβλεψη τιμών ηλεκτρικής ενέργειας (</w:t>
      </w:r>
      <w:r>
        <w:t>Electricity</w:t>
      </w:r>
      <w:r w:rsidRPr="003B1A38">
        <w:rPr>
          <w:lang w:val="el-GR"/>
        </w:rPr>
        <w:t xml:space="preserve"> </w:t>
      </w:r>
      <w:r>
        <w:t>Price</w:t>
      </w:r>
      <w:r w:rsidRPr="003B1A38">
        <w:rPr>
          <w:lang w:val="el-GR"/>
        </w:rPr>
        <w:t xml:space="preserve"> </w:t>
      </w:r>
      <w:r>
        <w:t>Forecasting</w:t>
      </w:r>
      <w:r w:rsidRPr="003B1A38">
        <w:rPr>
          <w:lang w:val="el-GR"/>
        </w:rPr>
        <w:t xml:space="preserve"> – </w:t>
      </w:r>
      <w:r>
        <w:t>EPF</w:t>
      </w:r>
      <w:r w:rsidRPr="003B1A38">
        <w:rPr>
          <w:lang w:val="el-GR"/>
        </w:rPr>
        <w:t>) θεωρείται από τη βιβλιογραφία δύσκολο πρόβλημα, καθώς οι τιμές εμφανίζουν έντονη μεταβλητότητα, μη-γραμμικότητες και επεισοδιακές αιχμές (</w:t>
      </w:r>
      <w:r>
        <w:t>spikes</w:t>
      </w:r>
      <w:r w:rsidRPr="003B1A38">
        <w:rPr>
          <w:lang w:val="el-GR"/>
        </w:rPr>
        <w:t xml:space="preserve">), με </w:t>
      </w:r>
      <w:r w:rsidRPr="003B1A38">
        <w:rPr>
          <w:lang w:val="el-GR"/>
        </w:rPr>
        <w:lastRenderedPageBreak/>
        <w:t>αποτέλεσμα να μην υπάρχει “ένα” μοντέλο που να υπερέχει σταθερά σε όλες τις περιόδους και αγορές.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xml:space="preserve">., 2021; </w:t>
      </w:r>
      <w:r>
        <w:t>Nowotarski</w:t>
      </w:r>
      <w:r w:rsidRPr="003B1A38">
        <w:rPr>
          <w:lang w:val="el-GR"/>
        </w:rPr>
        <w:t xml:space="preserve"> &amp; </w:t>
      </w:r>
      <w:proofErr w:type="spellStart"/>
      <w:r>
        <w:t>Weron</w:t>
      </w:r>
      <w:proofErr w:type="spellEnd"/>
      <w:r w:rsidRPr="003B1A38">
        <w:rPr>
          <w:lang w:val="el-GR"/>
        </w:rPr>
        <w:t>, 2018)</w:t>
      </w:r>
    </w:p>
    <w:p w14:paraId="14843D68" w14:textId="77777777" w:rsidR="006F2E16" w:rsidRDefault="00000000">
      <w:r w:rsidRPr="003B1A38">
        <w:rPr>
          <w:lang w:val="el-GR"/>
        </w:rPr>
        <w:t xml:space="preserve">Με βάση αυτό, η εργασία δεν αντιμετωπίζει την ακρίβεια ως “απόλυτη αλήθεια”, αλλά ως αποτέλεσμα ενός πειραματικού πλαισίου που πρέπει να είναι αυστηρό: σωστός χρονικός διαχωρισμός (ώστε να μην υπάρχει </w:t>
      </w:r>
      <w:r>
        <w:t>leakage</w:t>
      </w:r>
      <w:r w:rsidRPr="003B1A38">
        <w:rPr>
          <w:lang w:val="el-GR"/>
        </w:rPr>
        <w:t xml:space="preserve">), ισχυρά </w:t>
      </w:r>
      <w:r>
        <w:t>baselines</w:t>
      </w:r>
      <w:r w:rsidRPr="003B1A38">
        <w:rPr>
          <w:lang w:val="el-GR"/>
        </w:rPr>
        <w:t xml:space="preserve"> και καθαρή σύγκριση σε </w:t>
      </w:r>
      <w:r>
        <w:t>out</w:t>
      </w:r>
      <w:r w:rsidRPr="003B1A38">
        <w:rPr>
          <w:lang w:val="el-GR"/>
        </w:rPr>
        <w:t>-</w:t>
      </w:r>
      <w:r>
        <w:t>of</w:t>
      </w:r>
      <w:r w:rsidRPr="003B1A38">
        <w:rPr>
          <w:lang w:val="el-GR"/>
        </w:rPr>
        <w:t>-</w:t>
      </w:r>
      <w:r>
        <w:t>sample</w:t>
      </w:r>
      <w:r w:rsidRPr="003B1A38">
        <w:rPr>
          <w:lang w:val="el-GR"/>
        </w:rPr>
        <w:t xml:space="preserve"> δεδομένα. Η κριτική της σύγχρονης βιβλιογραφίας είναι σαφής: πολλά αποτελέσματα σε </w:t>
      </w:r>
      <w:r>
        <w:t>EPF</w:t>
      </w:r>
      <w:r w:rsidRPr="003B1A38">
        <w:rPr>
          <w:lang w:val="el-GR"/>
        </w:rPr>
        <w:t xml:space="preserve"> δεν είναι εύκολα συγκρίσιμα, επειδή λείπουν κοινά </w:t>
      </w:r>
      <w:r>
        <w:t>benchmarks</w:t>
      </w:r>
      <w:r w:rsidRPr="003B1A38">
        <w:rPr>
          <w:lang w:val="el-GR"/>
        </w:rPr>
        <w:t xml:space="preserve">, επαρκείς έλεγχοι και συνεπής αξιολόγηση. </w:t>
      </w:r>
      <w:r>
        <w:t xml:space="preserve">(Cho et al., 2014; Chung et al., 2014; </w:t>
      </w:r>
      <w:proofErr w:type="spellStart"/>
      <w:r>
        <w:t>Sutskever</w:t>
      </w:r>
      <w:proofErr w:type="spellEnd"/>
      <w:r>
        <w:t xml:space="preserve"> et al., 2014; Bengio et al., 2015)</w:t>
      </w:r>
    </w:p>
    <w:p w14:paraId="303489F0" w14:textId="77777777" w:rsidR="006F2E16" w:rsidRPr="003B1A38" w:rsidRDefault="00000000">
      <w:pPr>
        <w:jc w:val="both"/>
        <w:rPr>
          <w:lang w:val="el-GR"/>
        </w:rPr>
      </w:pPr>
      <w:r w:rsidRPr="003B1A38">
        <w:rPr>
          <w:lang w:val="el-GR"/>
        </w:rPr>
        <w:t xml:space="preserve">Ο σχεδιασμός της μεθοδολογίας ακολουθεί τη λογική ενός </w:t>
      </w:r>
      <w:proofErr w:type="spellStart"/>
      <w:r w:rsidRPr="003B1A38">
        <w:rPr>
          <w:lang w:val="el-GR"/>
        </w:rPr>
        <w:t>αναπαραγώγιμου</w:t>
      </w:r>
      <w:proofErr w:type="spellEnd"/>
      <w:r w:rsidRPr="003B1A38">
        <w:rPr>
          <w:lang w:val="el-GR"/>
        </w:rPr>
        <w:t xml:space="preserve"> πειράματος: ορίζεται σαφές </w:t>
      </w:r>
      <w:r>
        <w:t>target</w:t>
      </w:r>
      <w:r w:rsidRPr="003B1A38">
        <w:rPr>
          <w:lang w:val="el-GR"/>
        </w:rPr>
        <w:t xml:space="preserve"> (ωριαία </w:t>
      </w:r>
      <w:r>
        <w:t>DAM</w:t>
      </w:r>
      <w:r w:rsidRPr="003B1A38">
        <w:rPr>
          <w:lang w:val="el-GR"/>
        </w:rPr>
        <w:t xml:space="preserve"> τιμή), συγκεκριμένος ορίζοντας πρόβλεψης (24 ώρες </w:t>
      </w:r>
      <w:r>
        <w:t>ahead</w:t>
      </w:r>
      <w:r w:rsidRPr="003B1A38">
        <w:rPr>
          <w:lang w:val="el-GR"/>
        </w:rPr>
        <w:t xml:space="preserve">) και προκαθορισμένος διαχωρισμός </w:t>
      </w:r>
      <w:r>
        <w:t>train</w:t>
      </w:r>
      <w:r w:rsidRPr="003B1A38">
        <w:rPr>
          <w:lang w:val="el-GR"/>
        </w:rPr>
        <w:t>/</w:t>
      </w:r>
      <w:r>
        <w:t>validation</w:t>
      </w:r>
      <w:r w:rsidRPr="003B1A38">
        <w:rPr>
          <w:lang w:val="el-GR"/>
        </w:rPr>
        <w:t>/</w:t>
      </w:r>
      <w:r>
        <w:t>test</w:t>
      </w:r>
      <w:r w:rsidRPr="003B1A38">
        <w:rPr>
          <w:lang w:val="el-GR"/>
        </w:rPr>
        <w:t>. Με τον τρόπο αυτό αποφεύγεται η επιλεκτική αξιολόγηση (</w:t>
      </w:r>
      <w:r>
        <w:t>p</w:t>
      </w:r>
      <w:r w:rsidRPr="003B1A38">
        <w:rPr>
          <w:lang w:val="el-GR"/>
        </w:rPr>
        <w:t>-</w:t>
      </w:r>
      <w:r>
        <w:t>hacking</w:t>
      </w:r>
      <w:r w:rsidRPr="003B1A38">
        <w:rPr>
          <w:lang w:val="el-GR"/>
        </w:rPr>
        <w:t xml:space="preserve">) και γίνεται πιο καθαρή η σύγκριση αρχιτεκτονικών. Η υλοποίηση πραγματοποιήθηκε σε </w:t>
      </w:r>
      <w:r>
        <w:t>Python</w:t>
      </w:r>
      <w:r w:rsidRPr="003B1A38">
        <w:rPr>
          <w:lang w:val="el-GR"/>
        </w:rPr>
        <w:t xml:space="preserve"> με χρήση </w:t>
      </w:r>
      <w:r>
        <w:t>TensorFlow</w:t>
      </w:r>
      <w:r w:rsidRPr="003B1A38">
        <w:rPr>
          <w:lang w:val="el-GR"/>
        </w:rPr>
        <w:t>/</w:t>
      </w:r>
      <w:proofErr w:type="spellStart"/>
      <w:r>
        <w:t>Keras</w:t>
      </w:r>
      <w:proofErr w:type="spellEnd"/>
      <w:r w:rsidRPr="003B1A38">
        <w:rPr>
          <w:lang w:val="el-GR"/>
        </w:rPr>
        <w:t xml:space="preserve">, όπως αποτυπώνεται στα συνοδευτικά </w:t>
      </w:r>
      <w:r>
        <w:t>notebooks</w:t>
      </w:r>
      <w:r w:rsidRPr="003B1A38">
        <w:rPr>
          <w:lang w:val="el-GR"/>
        </w:rPr>
        <w:t>.</w:t>
      </w:r>
    </w:p>
    <w:p w14:paraId="6A9C76C7" w14:textId="77777777" w:rsidR="006F2E16" w:rsidRPr="003B1A38" w:rsidRDefault="00000000">
      <w:pPr>
        <w:jc w:val="both"/>
        <w:rPr>
          <w:lang w:val="el-GR"/>
        </w:rPr>
      </w:pPr>
      <w:r w:rsidRPr="003B1A38">
        <w:rPr>
          <w:lang w:val="el-GR"/>
        </w:rPr>
        <w:t>Επιπλέον, σε προβλήματα αγορών ενέργειας είναι κρίσιμο να διαχωρίζεται η “</w:t>
      </w:r>
      <w:proofErr w:type="spellStart"/>
      <w:r w:rsidRPr="003B1A38">
        <w:rPr>
          <w:lang w:val="el-GR"/>
        </w:rPr>
        <w:t>μοντελοποίηση</w:t>
      </w:r>
      <w:proofErr w:type="spellEnd"/>
      <w:r w:rsidRPr="003B1A38">
        <w:rPr>
          <w:lang w:val="el-GR"/>
        </w:rPr>
        <w:t>” από την “αφήγηση”. Δηλαδή, οι υποθέσεις (π.χ. χρήση μόνο ιστορικών τιμών έναντι εμπλουτισμού με θεμελιώδεις μεταβλητές) πρέπει να δηλώνονται ρητά, ώστε να είναι ξεκάθαρο τι μπορεί και τι δεν μπορεί να εξηγήσει/προβλέψει το μοντέλο. Η παρούσα εργασία υιοθετεί ρητά αυτό το πλαίσιο: επιδιώκεται καλή εμπειρική απόδοση με σχετικά “ελαφριές” αρχιτεκτονικές, χωρίς να γίνεται ισχυρισμός ότι αποτυπώνονται όλοι οι μηχανισμοί σχηματισμού τιμής.</w:t>
      </w:r>
    </w:p>
    <w:p w14:paraId="0F85B226" w14:textId="77777777" w:rsidR="006F2E16" w:rsidRPr="003B1A38" w:rsidRDefault="00000000">
      <w:pPr>
        <w:pStyle w:val="21"/>
        <w:rPr>
          <w:lang w:val="el-GR"/>
        </w:rPr>
      </w:pPr>
      <w:bookmarkStart w:id="21" w:name="_Toc219027137"/>
      <w:r w:rsidRPr="003B1A38">
        <w:rPr>
          <w:lang w:val="el-GR"/>
        </w:rPr>
        <w:t>3.2 Δεδομένα, ορισμός στόχου και χρονική ανάλυση</w:t>
      </w:r>
      <w:bookmarkEnd w:id="21"/>
    </w:p>
    <w:p w14:paraId="171006F7" w14:textId="77777777" w:rsidR="006F2E16" w:rsidRPr="003B1A38" w:rsidRDefault="00000000">
      <w:pPr>
        <w:rPr>
          <w:lang w:val="el-GR"/>
        </w:rPr>
      </w:pPr>
      <w:r w:rsidRPr="003B1A38">
        <w:rPr>
          <w:lang w:val="el-GR"/>
        </w:rPr>
        <w:t xml:space="preserve">Η μεταβλητή στόχος ορίζεται ως η ωριαία </w:t>
      </w:r>
      <w:r>
        <w:t>DAM</w:t>
      </w:r>
      <w:r w:rsidRPr="003B1A38">
        <w:rPr>
          <w:lang w:val="el-GR"/>
        </w:rPr>
        <w:t xml:space="preserve"> τιμή σε €/</w:t>
      </w:r>
      <w:r>
        <w:t>MWh</w:t>
      </w:r>
      <w:r w:rsidRPr="003B1A38">
        <w:rPr>
          <w:lang w:val="el-GR"/>
        </w:rPr>
        <w:t xml:space="preserve">. Η ωριαία ανάλυση είναι λειτουργικά συμβατή με το πώς δημοσιεύονται και οργανώνονται τα </w:t>
      </w:r>
      <w:r>
        <w:t>day</w:t>
      </w:r>
      <w:r w:rsidRPr="003B1A38">
        <w:rPr>
          <w:lang w:val="el-GR"/>
        </w:rPr>
        <w:t>-</w:t>
      </w:r>
      <w:r>
        <w:t>ahead</w:t>
      </w:r>
      <w:r w:rsidRPr="003B1A38">
        <w:rPr>
          <w:lang w:val="el-GR"/>
        </w:rPr>
        <w:t xml:space="preserve"> δεδομένα ανά </w:t>
      </w:r>
      <w:r>
        <w:t>market</w:t>
      </w:r>
      <w:r w:rsidRPr="003B1A38">
        <w:rPr>
          <w:lang w:val="el-GR"/>
        </w:rPr>
        <w:t xml:space="preserve"> </w:t>
      </w:r>
      <w:r>
        <w:t>time</w:t>
      </w:r>
      <w:r w:rsidRPr="003B1A38">
        <w:rPr>
          <w:lang w:val="el-GR"/>
        </w:rPr>
        <w:t xml:space="preserve"> </w:t>
      </w:r>
      <w:r>
        <w:t>unit</w:t>
      </w:r>
      <w:r w:rsidRPr="003B1A38">
        <w:rPr>
          <w:lang w:val="el-GR"/>
        </w:rPr>
        <w:t xml:space="preserve"> σε ευρωπαϊκό πλαίσιο. </w:t>
      </w:r>
      <w:proofErr w:type="spellStart"/>
      <w:r>
        <w:t>eepublicdownloads</w:t>
      </w:r>
      <w:proofErr w:type="spellEnd"/>
      <w:r w:rsidRPr="003B1A38">
        <w:rPr>
          <w:lang w:val="el-GR"/>
        </w:rPr>
        <w:t>.</w:t>
      </w:r>
      <w:proofErr w:type="spellStart"/>
      <w:r>
        <w:t>entsoe</w:t>
      </w:r>
      <w:proofErr w:type="spellEnd"/>
      <w:r w:rsidRPr="003B1A38">
        <w:rPr>
          <w:lang w:val="el-GR"/>
        </w:rPr>
        <w:t>.</w:t>
      </w:r>
      <w:proofErr w:type="spellStart"/>
      <w:r>
        <w:t>eu</w:t>
      </w:r>
      <w:proofErr w:type="spellEnd"/>
    </w:p>
    <w:p w14:paraId="7BAC8512" w14:textId="77777777" w:rsidR="004456CF" w:rsidRDefault="00000000" w:rsidP="004456CF">
      <w:pPr>
        <w:rPr>
          <w:lang w:val="el-GR"/>
        </w:rPr>
      </w:pPr>
      <w:r w:rsidRPr="003B1A38">
        <w:rPr>
          <w:lang w:val="el-GR"/>
        </w:rPr>
        <w:t xml:space="preserve">Στο </w:t>
      </w:r>
      <w:r>
        <w:t>dataset</w:t>
      </w:r>
      <w:r w:rsidRPr="003B1A38">
        <w:rPr>
          <w:lang w:val="el-GR"/>
        </w:rPr>
        <w:t xml:space="preserve"> της εργασίας περιλαμβάνονται αφενός ιστορικές πραγματικές τιμές </w:t>
      </w:r>
      <w:r>
        <w:t>DAM</w:t>
      </w:r>
      <w:r w:rsidRPr="003B1A38">
        <w:rPr>
          <w:lang w:val="el-GR"/>
        </w:rPr>
        <w:t xml:space="preserve"> και αφετέρου διαθέσιμες προβλέψεις (π.χ. από τρίτους </w:t>
      </w:r>
      <w:proofErr w:type="spellStart"/>
      <w:r w:rsidRPr="003B1A38">
        <w:rPr>
          <w:lang w:val="el-GR"/>
        </w:rPr>
        <w:t>παρόχους</w:t>
      </w:r>
      <w:proofErr w:type="spellEnd"/>
      <w:r w:rsidRPr="003B1A38">
        <w:rPr>
          <w:lang w:val="el-GR"/>
        </w:rPr>
        <w:t>), οι οποίες μπορούν να λειτουργήσουν είτε ως πρόσθετα χαρακτηριστικά (</w:t>
      </w:r>
      <w:r>
        <w:t>features</w:t>
      </w:r>
      <w:r w:rsidRPr="003B1A38">
        <w:rPr>
          <w:lang w:val="el-GR"/>
        </w:rPr>
        <w:t xml:space="preserve">) είτε ως </w:t>
      </w:r>
      <w:r>
        <w:t>benchmarks</w:t>
      </w:r>
      <w:r w:rsidRPr="003B1A38">
        <w:rPr>
          <w:lang w:val="el-GR"/>
        </w:rPr>
        <w:t xml:space="preserve">. Σημειώνεται από την αρχή μια κρίσιμη μεθοδολογική επιφύλαξη: όταν γίνεται </w:t>
      </w:r>
      <w:r>
        <w:t>benchmarking</w:t>
      </w:r>
      <w:r w:rsidRPr="003B1A38">
        <w:rPr>
          <w:lang w:val="el-GR"/>
        </w:rPr>
        <w:t xml:space="preserve"> έναντι τρίτων </w:t>
      </w:r>
      <w:proofErr w:type="spellStart"/>
      <w:r w:rsidRPr="003B1A38">
        <w:rPr>
          <w:lang w:val="el-GR"/>
        </w:rPr>
        <w:t>παρόχων</w:t>
      </w:r>
      <w:proofErr w:type="spellEnd"/>
      <w:r w:rsidRPr="003B1A38">
        <w:rPr>
          <w:lang w:val="el-GR"/>
        </w:rPr>
        <w:t xml:space="preserve">, η σύγκριση είναι επιχειρησιακά χρήσιμη, αλλά επιστημονικά “ασύμμετρη”, διότι οι </w:t>
      </w:r>
      <w:proofErr w:type="spellStart"/>
      <w:r w:rsidRPr="003B1A38">
        <w:rPr>
          <w:lang w:val="el-GR"/>
        </w:rPr>
        <w:t>πάροχοι</w:t>
      </w:r>
      <w:proofErr w:type="spellEnd"/>
      <w:r w:rsidRPr="003B1A38">
        <w:rPr>
          <w:lang w:val="el-GR"/>
        </w:rPr>
        <w:t xml:space="preserve"> ενδέχεται να αξιοποιούν πρόσθετη πληροφορία και μη διαφανή </w:t>
      </w:r>
      <w:r>
        <w:t>pipelines</w:t>
      </w:r>
      <w:r w:rsidRPr="003B1A38">
        <w:rPr>
          <w:lang w:val="el-GR"/>
        </w:rPr>
        <w:t>. Άρα, το συμπέρασμα πρέπει να αφορά την εμπειρική επίδοση στο συγκεκριμένο πλαίσιο, όχι γενικευμένη “ανωτερότητα μεθόδου”.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xml:space="preserve">., 2021; </w:t>
      </w:r>
      <w:r>
        <w:t>Nowotarski</w:t>
      </w:r>
      <w:r w:rsidRPr="003B1A38">
        <w:rPr>
          <w:lang w:val="el-GR"/>
        </w:rPr>
        <w:t xml:space="preserve"> &amp; </w:t>
      </w:r>
      <w:proofErr w:type="spellStart"/>
      <w:r>
        <w:t>Weron</w:t>
      </w:r>
      <w:proofErr w:type="spellEnd"/>
      <w:r w:rsidRPr="003B1A38">
        <w:rPr>
          <w:lang w:val="el-GR"/>
        </w:rPr>
        <w:t>, 2018)</w:t>
      </w:r>
    </w:p>
    <w:p w14:paraId="73C97D38" w14:textId="10BE9D7D" w:rsidR="006F2E16" w:rsidRPr="003B1A38" w:rsidRDefault="00000000" w:rsidP="004456CF">
      <w:pPr>
        <w:rPr>
          <w:lang w:val="el-GR"/>
        </w:rPr>
      </w:pPr>
      <w:r w:rsidRPr="003B1A38">
        <w:rPr>
          <w:lang w:val="el-GR"/>
        </w:rPr>
        <w:lastRenderedPageBreak/>
        <w:t xml:space="preserve">Η προετοιμασία δεδομένων περιλαμβάνει (α) τυποποίηση χρονικής κλίμακας σε ωριαίο </w:t>
      </w:r>
      <w:r>
        <w:t>index</w:t>
      </w:r>
      <w:r w:rsidRPr="003B1A38">
        <w:rPr>
          <w:lang w:val="el-GR"/>
        </w:rPr>
        <w:t xml:space="preserve">, (β) έλεγχο </w:t>
      </w:r>
      <w:proofErr w:type="spellStart"/>
      <w:r w:rsidRPr="003B1A38">
        <w:rPr>
          <w:lang w:val="el-GR"/>
        </w:rPr>
        <w:t>διπλοεγγραφών</w:t>
      </w:r>
      <w:proofErr w:type="spellEnd"/>
      <w:r w:rsidRPr="003B1A38">
        <w:rPr>
          <w:lang w:val="el-GR"/>
        </w:rPr>
        <w:t xml:space="preserve">/ασυνέχειας, (γ) διαχείριση ελλειπουσών τιμών όπου υπάρχουν, και (δ) επιβεβαίωση ότι οι μεταβλητές εισόδου αφορούν αποκλειστικά πληροφορία διαθέσιμη πριν από τον χρόνο πρόβλεψης. Ειδικά για </w:t>
      </w:r>
      <w:r>
        <w:t>day</w:t>
      </w:r>
      <w:r w:rsidRPr="003B1A38">
        <w:rPr>
          <w:lang w:val="el-GR"/>
        </w:rPr>
        <w:t>-</w:t>
      </w:r>
      <w:r>
        <w:t>ahead</w:t>
      </w:r>
      <w:r w:rsidRPr="003B1A38">
        <w:rPr>
          <w:lang w:val="el-GR"/>
        </w:rPr>
        <w:t xml:space="preserve"> δεδομένα, μικρά λάθη ευθυγράμμισης (</w:t>
      </w:r>
      <w:r>
        <w:t>off</w:t>
      </w:r>
      <w:r w:rsidRPr="003B1A38">
        <w:rPr>
          <w:lang w:val="el-GR"/>
        </w:rPr>
        <w:t>-</w:t>
      </w:r>
      <w:r>
        <w:t>by</w:t>
      </w:r>
      <w:r w:rsidRPr="003B1A38">
        <w:rPr>
          <w:lang w:val="el-GR"/>
        </w:rPr>
        <w:t>-</w:t>
      </w:r>
      <w:r>
        <w:t>one</w:t>
      </w:r>
      <w:r w:rsidRPr="003B1A38">
        <w:rPr>
          <w:lang w:val="el-GR"/>
        </w:rPr>
        <w:t xml:space="preserve"> </w:t>
      </w:r>
      <w:r>
        <w:t>hour</w:t>
      </w:r>
      <w:r w:rsidRPr="003B1A38">
        <w:rPr>
          <w:lang w:val="el-GR"/>
        </w:rPr>
        <w:t xml:space="preserve">) μπορούν να δημιουργήσουν τεχνητή βελτίωση της επίδοσης λόγω </w:t>
      </w:r>
      <w:r>
        <w:t>leakage</w:t>
      </w:r>
      <w:r w:rsidRPr="003B1A38">
        <w:rPr>
          <w:lang w:val="el-GR"/>
        </w:rPr>
        <w:t>.</w:t>
      </w:r>
    </w:p>
    <w:p w14:paraId="13D5C1EF" w14:textId="77777777" w:rsidR="006F2E16" w:rsidRPr="003B1A38" w:rsidRDefault="00000000">
      <w:pPr>
        <w:jc w:val="both"/>
        <w:rPr>
          <w:lang w:val="el-GR"/>
        </w:rPr>
      </w:pPr>
      <w:r w:rsidRPr="003B1A38">
        <w:rPr>
          <w:lang w:val="el-GR"/>
        </w:rPr>
        <w:t>Σε περιπτώσεις όπου παρατηρούνται ακραίες τιμές, δεν εφαρμόστηκε “κόψιμο” (</w:t>
      </w:r>
      <w:r>
        <w:t>clipping</w:t>
      </w:r>
      <w:r w:rsidRPr="003B1A38">
        <w:rPr>
          <w:lang w:val="el-GR"/>
        </w:rPr>
        <w:t>) ή αφαίρεση, διότι οι αιχμές αποτελούν δομικό στοιχείο της αγοράς και επηρεάζουν ουσιαστικά την πρακτική αξία της πρόβλεψης. Αντί αυτού, η αντιμετώπιση γίνεται μέσω κατάλληλης κλιμάκωσης (</w:t>
      </w:r>
      <w:r>
        <w:t>scaling</w:t>
      </w:r>
      <w:r w:rsidRPr="003B1A38">
        <w:rPr>
          <w:lang w:val="el-GR"/>
        </w:rPr>
        <w:t xml:space="preserve">) και μέσω επιλογής μετρικής/απώλειας που δεν </w:t>
      </w:r>
      <w:proofErr w:type="spellStart"/>
      <w:r w:rsidRPr="003B1A38">
        <w:rPr>
          <w:lang w:val="el-GR"/>
        </w:rPr>
        <w:t>υπερ</w:t>
      </w:r>
      <w:proofErr w:type="spellEnd"/>
      <w:r w:rsidRPr="003B1A38">
        <w:rPr>
          <w:lang w:val="el-GR"/>
        </w:rPr>
        <w:t>-τιμωρεί ακραία σημεία.</w:t>
      </w:r>
    </w:p>
    <w:p w14:paraId="0A7DB995" w14:textId="77777777" w:rsidR="006F2E16" w:rsidRPr="003B1A38" w:rsidRDefault="00000000">
      <w:pPr>
        <w:pStyle w:val="21"/>
        <w:rPr>
          <w:lang w:val="el-GR"/>
        </w:rPr>
      </w:pPr>
      <w:bookmarkStart w:id="22" w:name="_Toc219027138"/>
      <w:r w:rsidRPr="003B1A38">
        <w:rPr>
          <w:lang w:val="el-GR"/>
        </w:rPr>
        <w:t xml:space="preserve">3.3 </w:t>
      </w:r>
      <w:proofErr w:type="spellStart"/>
      <w:r w:rsidRPr="003B1A38">
        <w:rPr>
          <w:lang w:val="el-GR"/>
        </w:rPr>
        <w:t>Προεπεξεργασία</w:t>
      </w:r>
      <w:proofErr w:type="spellEnd"/>
      <w:r w:rsidRPr="003B1A38">
        <w:rPr>
          <w:lang w:val="el-GR"/>
        </w:rPr>
        <w:t>: ευθυγράμμιση, καθαρισμός και κλιμάκωση</w:t>
      </w:r>
      <w:bookmarkEnd w:id="22"/>
    </w:p>
    <w:p w14:paraId="14452EBF" w14:textId="77777777" w:rsidR="006F2E16" w:rsidRPr="003B1A38" w:rsidRDefault="00000000">
      <w:pPr>
        <w:rPr>
          <w:lang w:val="el-GR"/>
        </w:rPr>
      </w:pPr>
      <w:r w:rsidRPr="003B1A38">
        <w:rPr>
          <w:lang w:val="el-GR"/>
        </w:rPr>
        <w:t xml:space="preserve">Η </w:t>
      </w:r>
      <w:proofErr w:type="spellStart"/>
      <w:r w:rsidRPr="003B1A38">
        <w:rPr>
          <w:lang w:val="el-GR"/>
        </w:rPr>
        <w:t>προεπεξεργασία</w:t>
      </w:r>
      <w:proofErr w:type="spellEnd"/>
      <w:r w:rsidRPr="003B1A38">
        <w:rPr>
          <w:lang w:val="el-GR"/>
        </w:rPr>
        <w:t xml:space="preserve"> ακολουθεί τη βασική αρχή “</w:t>
      </w:r>
      <w:r>
        <w:t>time</w:t>
      </w:r>
      <w:r w:rsidRPr="003B1A38">
        <w:rPr>
          <w:lang w:val="el-GR"/>
        </w:rPr>
        <w:t>-</w:t>
      </w:r>
      <w:proofErr w:type="spellStart"/>
      <w:r>
        <w:t>series</w:t>
      </w:r>
      <w:proofErr w:type="spellEnd"/>
      <w:r w:rsidRPr="003B1A38">
        <w:rPr>
          <w:lang w:val="el-GR"/>
        </w:rPr>
        <w:t xml:space="preserve"> </w:t>
      </w:r>
      <w:r>
        <w:t>first</w:t>
      </w:r>
      <w:r w:rsidRPr="003B1A38">
        <w:rPr>
          <w:lang w:val="el-GR"/>
        </w:rPr>
        <w:t xml:space="preserve">”: η χρονική σειρά διατηρείται, ο έλεγχος ποιότητας γίνεται στο επίπεδο του </w:t>
      </w:r>
      <w:r>
        <w:t>timestamp</w:t>
      </w:r>
      <w:r w:rsidRPr="003B1A38">
        <w:rPr>
          <w:lang w:val="el-GR"/>
        </w:rPr>
        <w:t xml:space="preserve"> και αποφεύγεται κάθε διαδικασία που μπορεί να εισάγει πληροφορία από το μέλλον στο παρελθόν. Αρχικά πραγματοποιείται ωριαία ευθυγράμμιση (</w:t>
      </w:r>
      <w:r>
        <w:t>alignment</w:t>
      </w:r>
      <w:r w:rsidRPr="003B1A38">
        <w:rPr>
          <w:lang w:val="el-GR"/>
        </w:rPr>
        <w:t xml:space="preserve">) ώστε κάθε ώρα να αντιστοιχεί σε μία μοναδική παρατήρηση, με έλεγχο για </w:t>
      </w:r>
      <w:proofErr w:type="spellStart"/>
      <w:r w:rsidRPr="003B1A38">
        <w:rPr>
          <w:lang w:val="el-GR"/>
        </w:rPr>
        <w:t>διπλοεγγραφές</w:t>
      </w:r>
      <w:proofErr w:type="spellEnd"/>
      <w:r w:rsidRPr="003B1A38">
        <w:rPr>
          <w:lang w:val="el-GR"/>
        </w:rPr>
        <w:t xml:space="preserve"> ή κενά διαστήματα. Στη συνέχεια ελέγχονται ελλείπουσες τιμές και ασυνέχειες.</w:t>
      </w:r>
    </w:p>
    <w:p w14:paraId="3D1F0FE8" w14:textId="77777777" w:rsidR="006F2E16" w:rsidRPr="003B1A38" w:rsidRDefault="00000000">
      <w:pPr>
        <w:rPr>
          <w:lang w:val="el-GR"/>
        </w:rPr>
      </w:pPr>
      <w:r w:rsidRPr="003B1A38">
        <w:rPr>
          <w:lang w:val="el-GR"/>
        </w:rPr>
        <w:t xml:space="preserve">Ιδιαίτερη σημασία έχει η αντιμετώπιση ακραίων τιμών. Στο </w:t>
      </w:r>
      <w:r>
        <w:t>EPF</w:t>
      </w:r>
      <w:r w:rsidRPr="003B1A38">
        <w:rPr>
          <w:lang w:val="el-GR"/>
        </w:rPr>
        <w:t xml:space="preserve"> οι αιχμές δεν είναι απαραίτητα “</w:t>
      </w:r>
      <w:r>
        <w:t>outliers</w:t>
      </w:r>
      <w:r w:rsidRPr="003B1A38">
        <w:rPr>
          <w:lang w:val="el-GR"/>
        </w:rPr>
        <w:t xml:space="preserve"> προς διόρθωση”, αλλά συχνά είναι ουσιαστικό κομμάτι του φαινομένου που θέλουμε να </w:t>
      </w:r>
      <w:proofErr w:type="spellStart"/>
      <w:r w:rsidRPr="003B1A38">
        <w:rPr>
          <w:lang w:val="el-GR"/>
        </w:rPr>
        <w:t>μοντελοποιήσουμε</w:t>
      </w:r>
      <w:proofErr w:type="spellEnd"/>
      <w:r w:rsidRPr="003B1A38">
        <w:rPr>
          <w:lang w:val="el-GR"/>
        </w:rPr>
        <w:t>. Επομένως, τεχνικές υπερβολικής εξομάλυνσης μπορεί να μειώσουν τεχνητά το σφάλμα, αλλά να υποβαθμίσουν τη χρησιμότητα του μοντέλου σε περιόδους κινδύνου.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xml:space="preserve">., 2021; </w:t>
      </w:r>
      <w:r>
        <w:t>Nowotarski</w:t>
      </w:r>
      <w:r w:rsidRPr="003B1A38">
        <w:rPr>
          <w:lang w:val="el-GR"/>
        </w:rPr>
        <w:t xml:space="preserve"> &amp; </w:t>
      </w:r>
      <w:proofErr w:type="spellStart"/>
      <w:r>
        <w:t>Weron</w:t>
      </w:r>
      <w:proofErr w:type="spellEnd"/>
      <w:r w:rsidRPr="003B1A38">
        <w:rPr>
          <w:lang w:val="el-GR"/>
        </w:rPr>
        <w:t>, 2018)</w:t>
      </w:r>
    </w:p>
    <w:p w14:paraId="6BB20BCC" w14:textId="77777777" w:rsidR="006F2E16" w:rsidRPr="003B1A38" w:rsidRDefault="00000000">
      <w:pPr>
        <w:rPr>
          <w:lang w:val="el-GR"/>
        </w:rPr>
      </w:pPr>
      <w:r w:rsidRPr="003B1A38">
        <w:rPr>
          <w:lang w:val="el-GR"/>
        </w:rPr>
        <w:t xml:space="preserve">Για την εκπαίδευση </w:t>
      </w:r>
      <w:proofErr w:type="spellStart"/>
      <w:r w:rsidRPr="003B1A38">
        <w:rPr>
          <w:lang w:val="el-GR"/>
        </w:rPr>
        <w:t>νευρωνικών</w:t>
      </w:r>
      <w:proofErr w:type="spellEnd"/>
      <w:r w:rsidRPr="003B1A38">
        <w:rPr>
          <w:lang w:val="el-GR"/>
        </w:rPr>
        <w:t xml:space="preserve"> δικτύων εφαρμόζεται κλιμάκωση (</w:t>
      </w:r>
      <w:r>
        <w:t>scaling</w:t>
      </w:r>
      <w:r w:rsidRPr="003B1A38">
        <w:rPr>
          <w:lang w:val="el-GR"/>
        </w:rPr>
        <w:t xml:space="preserve">) των εισόδων (και όπου απαιτείται του στόχου), με αυστηρή πρακτική: ο </w:t>
      </w:r>
      <w:r>
        <w:t>scaler</w:t>
      </w:r>
      <w:r w:rsidRPr="003B1A38">
        <w:rPr>
          <w:lang w:val="el-GR"/>
        </w:rPr>
        <w:t xml:space="preserve"> γίνεται </w:t>
      </w:r>
      <w:r>
        <w:t>fit</w:t>
      </w:r>
      <w:r w:rsidRPr="003B1A38">
        <w:rPr>
          <w:lang w:val="el-GR"/>
        </w:rPr>
        <w:t xml:space="preserve"> μόνο στο </w:t>
      </w:r>
      <w:r>
        <w:t>training</w:t>
      </w:r>
      <w:r w:rsidRPr="003B1A38">
        <w:rPr>
          <w:lang w:val="el-GR"/>
        </w:rPr>
        <w:t xml:space="preserve"> </w:t>
      </w:r>
      <w:r>
        <w:t>set</w:t>
      </w:r>
      <w:r w:rsidRPr="003B1A38">
        <w:rPr>
          <w:lang w:val="el-GR"/>
        </w:rPr>
        <w:t xml:space="preserve"> και κατόπιν εφαρμόζεται σε </w:t>
      </w:r>
      <w:r>
        <w:t>validation</w:t>
      </w:r>
      <w:r w:rsidRPr="003B1A38">
        <w:rPr>
          <w:lang w:val="el-GR"/>
        </w:rPr>
        <w:t>/</w:t>
      </w:r>
      <w:r>
        <w:t>test</w:t>
      </w:r>
      <w:r w:rsidRPr="003B1A38">
        <w:rPr>
          <w:lang w:val="el-GR"/>
        </w:rPr>
        <w:t xml:space="preserve">. Αυτή η λεπτομέρεια είναι κρίσιμη, διότι διαφορετικά εισάγεται </w:t>
      </w:r>
      <w:r>
        <w:t>leakage</w:t>
      </w:r>
      <w:r w:rsidRPr="003B1A38">
        <w:rPr>
          <w:lang w:val="el-GR"/>
        </w:rPr>
        <w:t>. Η ίδια λογική ισχύει για κάθε μετασχηματισμό που “μαθαίνει” παραμέτρους από τα δεδομένα.</w:t>
      </w:r>
    </w:p>
    <w:p w14:paraId="287B8D1E" w14:textId="77777777" w:rsidR="006F2E16" w:rsidRPr="003B1A38" w:rsidRDefault="00000000">
      <w:pPr>
        <w:rPr>
          <w:lang w:val="el-GR"/>
        </w:rPr>
      </w:pPr>
      <w:r w:rsidRPr="003B1A38">
        <w:rPr>
          <w:lang w:val="el-GR"/>
        </w:rPr>
        <w:t>Τέλος, εισάγονται χρονικά χαρακτηριστικά που βοηθούν το μοντέλο να αποτυπώσει εποχικότητες (ημερήσιες/εβδομαδιαίες). Για κυκλικές μεταβλητές όπως η ώρα, χρησιμοποιείται κυκλική κωδικοποίηση (</w:t>
      </w:r>
      <w:r>
        <w:t>sin</w:t>
      </w:r>
      <w:r w:rsidRPr="003B1A38">
        <w:rPr>
          <w:lang w:val="el-GR"/>
        </w:rPr>
        <w:t>/</w:t>
      </w:r>
      <w:r>
        <w:t>cos</w:t>
      </w:r>
      <w:r w:rsidRPr="003B1A38">
        <w:rPr>
          <w:lang w:val="el-GR"/>
        </w:rPr>
        <w:t>) ώστε να αποφεύγεται τεχνητή ασυνέχεια μεταξύ 23:00 και 00:00.</w:t>
      </w:r>
    </w:p>
    <w:p w14:paraId="346D6AAE" w14:textId="77777777" w:rsidR="006F2E16" w:rsidRPr="003B1A38" w:rsidRDefault="00000000">
      <w:pPr>
        <w:jc w:val="both"/>
        <w:rPr>
          <w:lang w:val="el-GR"/>
        </w:rPr>
      </w:pPr>
      <w:r w:rsidRPr="003B1A38">
        <w:rPr>
          <w:lang w:val="el-GR"/>
        </w:rPr>
        <w:t xml:space="preserve">Η κλιμάκωση των μεταβλητών είναι απαραίτητη στα </w:t>
      </w:r>
      <w:proofErr w:type="spellStart"/>
      <w:r w:rsidRPr="003B1A38">
        <w:rPr>
          <w:lang w:val="el-GR"/>
        </w:rPr>
        <w:t>νευρωνικά</w:t>
      </w:r>
      <w:proofErr w:type="spellEnd"/>
      <w:r w:rsidRPr="003B1A38">
        <w:rPr>
          <w:lang w:val="el-GR"/>
        </w:rPr>
        <w:t xml:space="preserve"> δίκτυα, επειδή οι μη-κλιμακωμένες τιμές μπορούν να οδηγήσουν σε ασταθή </w:t>
      </w:r>
      <w:r>
        <w:t>gradients</w:t>
      </w:r>
      <w:r w:rsidRPr="003B1A38">
        <w:rPr>
          <w:lang w:val="el-GR"/>
        </w:rPr>
        <w:t xml:space="preserve"> και σε αργή/μη αποτελεσματική σύγκλιση. Στα </w:t>
      </w:r>
      <w:r w:rsidRPr="003B1A38">
        <w:rPr>
          <w:lang w:val="el-GR"/>
        </w:rPr>
        <w:lastRenderedPageBreak/>
        <w:t xml:space="preserve">πειράματα εφαρμόστηκε </w:t>
      </w:r>
      <w:r>
        <w:t>Min</w:t>
      </w:r>
      <w:r w:rsidRPr="003B1A38">
        <w:rPr>
          <w:lang w:val="el-GR"/>
        </w:rPr>
        <w:t>–</w:t>
      </w:r>
      <w:r>
        <w:t>Max</w:t>
      </w:r>
      <w:r w:rsidRPr="003B1A38">
        <w:rPr>
          <w:lang w:val="el-GR"/>
        </w:rPr>
        <w:t xml:space="preserve"> </w:t>
      </w:r>
      <w:r>
        <w:t>scaling</w:t>
      </w:r>
      <w:r w:rsidRPr="003B1A38">
        <w:rPr>
          <w:lang w:val="el-GR"/>
        </w:rPr>
        <w:t>, ώστε οι είσοδοι να βρίσκονται σε συγκρίσιμη αριθμητική κλίμακα, μειώνοντας την πιθανότητα να “κυριαρχήσει” μία μεταβλητή μόνο λόγω μονάδων μέτρησης.</w:t>
      </w:r>
    </w:p>
    <w:p w14:paraId="64A270B2" w14:textId="77777777" w:rsidR="006F2E16" w:rsidRPr="003B1A38" w:rsidRDefault="00000000">
      <w:pPr>
        <w:jc w:val="both"/>
        <w:rPr>
          <w:lang w:val="el-GR"/>
        </w:rPr>
      </w:pPr>
      <w:r w:rsidRPr="003B1A38">
        <w:rPr>
          <w:lang w:val="el-GR"/>
        </w:rPr>
        <w:t xml:space="preserve">Κρίσιμη λεπτομέρεια είναι ότι το </w:t>
      </w:r>
      <w:r>
        <w:t>scaling</w:t>
      </w:r>
      <w:r w:rsidRPr="003B1A38">
        <w:rPr>
          <w:lang w:val="el-GR"/>
        </w:rPr>
        <w:t xml:space="preserve"> πρέπει να εκπαιδεύεται (</w:t>
      </w:r>
      <w:r>
        <w:t>fit</w:t>
      </w:r>
      <w:r w:rsidRPr="003B1A38">
        <w:rPr>
          <w:lang w:val="el-GR"/>
        </w:rPr>
        <w:t xml:space="preserve">) αποκλειστικά στο </w:t>
      </w:r>
      <w:r>
        <w:t>training</w:t>
      </w:r>
      <w:r w:rsidRPr="003B1A38">
        <w:rPr>
          <w:lang w:val="el-GR"/>
        </w:rPr>
        <w:t xml:space="preserve"> σύνολο και στη συνέχεια να εφαρμόζεται (</w:t>
      </w:r>
      <w:r>
        <w:t>transform</w:t>
      </w:r>
      <w:r w:rsidRPr="003B1A38">
        <w:rPr>
          <w:lang w:val="el-GR"/>
        </w:rPr>
        <w:t xml:space="preserve">) σε </w:t>
      </w:r>
      <w:r>
        <w:t>validation</w:t>
      </w:r>
      <w:r w:rsidRPr="003B1A38">
        <w:rPr>
          <w:lang w:val="el-GR"/>
        </w:rPr>
        <w:t xml:space="preserve"> και </w:t>
      </w:r>
      <w:r>
        <w:t>test</w:t>
      </w:r>
      <w:r w:rsidRPr="003B1A38">
        <w:rPr>
          <w:lang w:val="el-GR"/>
        </w:rPr>
        <w:t xml:space="preserve">. Διαφορετικά, οι στατιστικές του μέλλοντος περνούν στο παρελθόν και η αξιολόγηση γίνεται αισιόδοξη. Στα </w:t>
      </w:r>
      <w:r>
        <w:t>notebooks</w:t>
      </w:r>
      <w:r w:rsidRPr="003B1A38">
        <w:rPr>
          <w:lang w:val="el-GR"/>
        </w:rPr>
        <w:t xml:space="preserve">, η διαδικασία τηρείται ρητά: το </w:t>
      </w:r>
      <w:r>
        <w:t>scaler</w:t>
      </w:r>
      <w:r w:rsidRPr="003B1A38">
        <w:rPr>
          <w:lang w:val="el-GR"/>
        </w:rPr>
        <w:t xml:space="preserve"> προσαρμόζεται στο </w:t>
      </w:r>
      <w:r>
        <w:t>training</w:t>
      </w:r>
      <w:r w:rsidRPr="003B1A38">
        <w:rPr>
          <w:lang w:val="el-GR"/>
        </w:rPr>
        <w:t xml:space="preserve"> και αποθηκεύονται οι παράμετροι για συνεπή μετασχηματισμό σε όλα τα στάδια.</w:t>
      </w:r>
    </w:p>
    <w:p w14:paraId="46CA548D" w14:textId="77777777" w:rsidR="006F2E16" w:rsidRPr="003B1A38" w:rsidRDefault="00000000">
      <w:pPr>
        <w:jc w:val="both"/>
        <w:rPr>
          <w:lang w:val="el-GR"/>
        </w:rPr>
      </w:pPr>
      <w:r w:rsidRPr="003B1A38">
        <w:rPr>
          <w:lang w:val="el-GR"/>
        </w:rPr>
        <w:t xml:space="preserve">Σε χρονοσειρές με </w:t>
      </w:r>
      <w:r>
        <w:t>spikes</w:t>
      </w:r>
      <w:r w:rsidRPr="003B1A38">
        <w:rPr>
          <w:lang w:val="el-GR"/>
        </w:rPr>
        <w:t xml:space="preserve">, το </w:t>
      </w:r>
      <w:r>
        <w:t>Min</w:t>
      </w:r>
      <w:r w:rsidRPr="003B1A38">
        <w:rPr>
          <w:lang w:val="el-GR"/>
        </w:rPr>
        <w:t>–</w:t>
      </w:r>
      <w:r>
        <w:t>Max</w:t>
      </w:r>
      <w:r w:rsidRPr="003B1A38">
        <w:rPr>
          <w:lang w:val="el-GR"/>
        </w:rPr>
        <w:t xml:space="preserve"> </w:t>
      </w:r>
      <w:r>
        <w:t>scaling</w:t>
      </w:r>
      <w:r w:rsidRPr="003B1A38">
        <w:rPr>
          <w:lang w:val="el-GR"/>
        </w:rPr>
        <w:t xml:space="preserve"> μπορεί να “συμπιέσει” τις περισσότερες παρατηρήσεις όταν υπάρχουν πολύ ακραίες τιμές. Αυτό είναι </w:t>
      </w:r>
      <w:r>
        <w:t>trade</w:t>
      </w:r>
      <w:r w:rsidRPr="003B1A38">
        <w:rPr>
          <w:lang w:val="el-GR"/>
        </w:rPr>
        <w:t>‑</w:t>
      </w:r>
      <w:r>
        <w:t>off</w:t>
      </w:r>
      <w:r w:rsidRPr="003B1A38">
        <w:rPr>
          <w:lang w:val="el-GR"/>
        </w:rPr>
        <w:t>: από τη μία διευκολύνει την εκπαίδευση, από την άλλη μειώνει τη διακριτική ικανότητα στη “κανονική” περιοχή. Η επίδραση αυτή λαμβάνεται υπόψη στη συζήτηση αποτελεσμάτων, ειδικά όταν παρατηρείται υποεκτίμηση αιχμών.</w:t>
      </w:r>
    </w:p>
    <w:p w14:paraId="5B1A70AD" w14:textId="77777777" w:rsidR="006F2E16" w:rsidRDefault="00000000">
      <w:pPr>
        <w:pStyle w:val="21"/>
      </w:pPr>
      <w:bookmarkStart w:id="23" w:name="_Toc219027139"/>
      <w:r>
        <w:t xml:space="preserve">3.4 </w:t>
      </w:r>
      <w:proofErr w:type="spellStart"/>
      <w:r>
        <w:t>Δι</w:t>
      </w:r>
      <w:proofErr w:type="spellEnd"/>
      <w:r>
        <w:t xml:space="preserve">ατύπωση </w:t>
      </w:r>
      <w:proofErr w:type="spellStart"/>
      <w:r>
        <w:t>ως</w:t>
      </w:r>
      <w:proofErr w:type="spellEnd"/>
      <w:r>
        <w:t xml:space="preserve"> multi-step supervised learning (sliding windows)</w:t>
      </w:r>
      <w:bookmarkEnd w:id="23"/>
    </w:p>
    <w:p w14:paraId="5591B56E" w14:textId="2479FA61" w:rsidR="006F2E16" w:rsidRPr="003B1A38" w:rsidRDefault="00000000">
      <w:pPr>
        <w:rPr>
          <w:lang w:val="el-GR"/>
        </w:rPr>
      </w:pPr>
      <w:r w:rsidRPr="003B1A38">
        <w:rPr>
          <w:lang w:val="el-GR"/>
        </w:rPr>
        <w:t xml:space="preserve">Η </w:t>
      </w:r>
      <w:r>
        <w:t>day</w:t>
      </w:r>
      <w:r w:rsidRPr="003B1A38">
        <w:rPr>
          <w:lang w:val="el-GR"/>
        </w:rPr>
        <w:t>-</w:t>
      </w:r>
      <w:r>
        <w:t>ahead</w:t>
      </w:r>
      <w:r w:rsidRPr="003B1A38">
        <w:rPr>
          <w:lang w:val="el-GR"/>
        </w:rPr>
        <w:t xml:space="preserve"> πρόβλεψη 24 ωρών διατυπώνεται ως </w:t>
      </w:r>
      <w:r>
        <w:t>multi</w:t>
      </w:r>
      <w:r w:rsidRPr="003B1A38">
        <w:rPr>
          <w:lang w:val="el-GR"/>
        </w:rPr>
        <w:t>-</w:t>
      </w:r>
      <w:r>
        <w:t>step</w:t>
      </w:r>
      <w:r w:rsidRPr="003B1A38">
        <w:rPr>
          <w:lang w:val="el-GR"/>
        </w:rPr>
        <w:t xml:space="preserve"> </w:t>
      </w:r>
      <w:r>
        <w:t>forecasting</w:t>
      </w:r>
      <w:r w:rsidRPr="003B1A38">
        <w:rPr>
          <w:lang w:val="el-GR"/>
        </w:rPr>
        <w:t>: από ένα ιστορικό παράθυρο μήκους (</w:t>
      </w:r>
      <w:r>
        <w:t>lookback</w:t>
      </w:r>
      <w:r w:rsidRPr="003B1A38">
        <w:rPr>
          <w:lang w:val="el-GR"/>
        </w:rPr>
        <w:t xml:space="preserve">) σχηματίζεται ένα </w:t>
      </w:r>
      <w:r>
        <w:t>input</w:t>
      </w:r>
      <w:r w:rsidRPr="003B1A38">
        <w:rPr>
          <w:lang w:val="el-GR"/>
        </w:rPr>
        <w:t xml:space="preserve"> </w:t>
      </w:r>
      <w:r>
        <w:t>sequence</w:t>
      </w:r>
      <w:r w:rsidRPr="003B1A38">
        <w:rPr>
          <w:lang w:val="el-GR"/>
        </w:rPr>
        <w:t xml:space="preserve"> και ένας στόχος-ακολουθία με ορίζοντα 24:</w:t>
      </w:r>
    </w:p>
    <w:p w14:paraId="1B73F3EA" w14:textId="50D383BD" w:rsidR="006F2E16" w:rsidRPr="003B1A38" w:rsidRDefault="00000000">
      <w:pPr>
        <w:rPr>
          <w:lang w:val="el-GR"/>
        </w:rPr>
      </w:pPr>
      <w:r w:rsidRPr="003B1A38">
        <w:rPr>
          <w:lang w:val="el-GR"/>
        </w:rPr>
        <w:t xml:space="preserve">Η βιβλιογραφία για </w:t>
      </w:r>
      <w:r>
        <w:t>multi</w:t>
      </w:r>
      <w:r w:rsidRPr="003B1A38">
        <w:rPr>
          <w:lang w:val="el-GR"/>
        </w:rPr>
        <w:t>-</w:t>
      </w:r>
      <w:r>
        <w:t>step</w:t>
      </w:r>
      <w:r w:rsidRPr="003B1A38">
        <w:rPr>
          <w:lang w:val="el-GR"/>
        </w:rPr>
        <w:t xml:space="preserve"> </w:t>
      </w:r>
      <w:r>
        <w:t>forecasting</w:t>
      </w:r>
      <w:r w:rsidRPr="003B1A38">
        <w:rPr>
          <w:lang w:val="el-GR"/>
        </w:rPr>
        <w:t xml:space="preserve"> είναι ξεκάθαρη ότι το “24-βήματα” δεν είναι απλώς επανάληψη του </w:t>
      </w:r>
      <w:r>
        <w:t>one</w:t>
      </w:r>
      <w:r w:rsidRPr="003B1A38">
        <w:rPr>
          <w:lang w:val="el-GR"/>
        </w:rPr>
        <w:t>-</w:t>
      </w:r>
      <w:r>
        <w:t>step</w:t>
      </w:r>
      <w:r w:rsidRPr="003B1A38">
        <w:rPr>
          <w:lang w:val="el-GR"/>
        </w:rPr>
        <w:t>: οι στρατηγικές (</w:t>
      </w:r>
      <w:r>
        <w:t>recursive</w:t>
      </w:r>
      <w:r w:rsidRPr="003B1A38">
        <w:rPr>
          <w:lang w:val="el-GR"/>
        </w:rPr>
        <w:t xml:space="preserve">, </w:t>
      </w:r>
      <w:r>
        <w:t>direct</w:t>
      </w:r>
      <w:r w:rsidRPr="003B1A38">
        <w:rPr>
          <w:lang w:val="el-GR"/>
        </w:rPr>
        <w:t xml:space="preserve">, </w:t>
      </w:r>
      <w:r>
        <w:t>multi</w:t>
      </w:r>
      <w:r w:rsidRPr="003B1A38">
        <w:rPr>
          <w:lang w:val="el-GR"/>
        </w:rPr>
        <w:t>-</w:t>
      </w:r>
      <w:r>
        <w:t>output</w:t>
      </w:r>
      <w:r w:rsidRPr="003B1A38">
        <w:rPr>
          <w:lang w:val="el-GR"/>
        </w:rPr>
        <w:t>/</w:t>
      </w:r>
      <w:r>
        <w:t>MIMO</w:t>
      </w:r>
      <w:r w:rsidRPr="003B1A38">
        <w:rPr>
          <w:lang w:val="el-GR"/>
        </w:rPr>
        <w:t>) διαφέρουν ως προς το πώς συσσωρεύεται το σφάλμα και πόσο συνεπείς είναι οι προβλέψεις στον ορίζοντα.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xml:space="preserve">., 2021; </w:t>
      </w:r>
      <w:r>
        <w:t>Nowotarski</w:t>
      </w:r>
      <w:r w:rsidRPr="003B1A38">
        <w:rPr>
          <w:lang w:val="el-GR"/>
        </w:rPr>
        <w:t xml:space="preserve"> &amp; </w:t>
      </w:r>
      <w:proofErr w:type="spellStart"/>
      <w:r>
        <w:t>Weron</w:t>
      </w:r>
      <w:proofErr w:type="spellEnd"/>
      <w:r w:rsidRPr="003B1A38">
        <w:rPr>
          <w:lang w:val="el-GR"/>
        </w:rPr>
        <w:t xml:space="preserve">, 2018) Αυτό αποτελεί ισχυρή αιτιολόγηση για την επιλογή μοντέλων που μπορούν να παράγουν απευθείας μια ακολουθία 24 τιμών, αντί να βασίζονται αποκλειστικά σε </w:t>
      </w:r>
      <w:r>
        <w:t>recursive</w:t>
      </w:r>
      <w:r w:rsidRPr="003B1A38">
        <w:rPr>
          <w:lang w:val="el-GR"/>
        </w:rPr>
        <w:t xml:space="preserve"> μηχανισμούς που είναι ευάλωτοι σε </w:t>
      </w:r>
      <w:r>
        <w:t>error</w:t>
      </w:r>
      <w:r w:rsidRPr="003B1A38">
        <w:rPr>
          <w:lang w:val="el-GR"/>
        </w:rPr>
        <w:t xml:space="preserve"> </w:t>
      </w:r>
      <w:r>
        <w:t>propagation</w:t>
      </w:r>
      <w:r w:rsidRPr="003B1A38">
        <w:rPr>
          <w:lang w:val="el-GR"/>
        </w:rPr>
        <w:t>.</w:t>
      </w:r>
    </w:p>
    <w:p w14:paraId="4A6128C8" w14:textId="77777777" w:rsidR="006F2E16" w:rsidRPr="003B1A38" w:rsidRDefault="00000000">
      <w:pPr>
        <w:jc w:val="both"/>
        <w:rPr>
          <w:lang w:val="el-GR"/>
        </w:rPr>
      </w:pPr>
      <w:r w:rsidRPr="003B1A38">
        <w:rPr>
          <w:lang w:val="el-GR"/>
        </w:rPr>
        <w:t xml:space="preserve">Η μετατροπή της </w:t>
      </w:r>
      <w:proofErr w:type="spellStart"/>
      <w:r w:rsidRPr="003B1A38">
        <w:rPr>
          <w:lang w:val="el-GR"/>
        </w:rPr>
        <w:t>χρονοσειράς</w:t>
      </w:r>
      <w:proofErr w:type="spellEnd"/>
      <w:r w:rsidRPr="003B1A38">
        <w:rPr>
          <w:lang w:val="el-GR"/>
        </w:rPr>
        <w:t xml:space="preserve"> σε εποπτευόμενο πρόβλημα (</w:t>
      </w:r>
      <w:r>
        <w:t>supervised</w:t>
      </w:r>
      <w:r w:rsidRPr="003B1A38">
        <w:rPr>
          <w:lang w:val="el-GR"/>
        </w:rPr>
        <w:t xml:space="preserve"> </w:t>
      </w:r>
      <w:r>
        <w:t>learning</w:t>
      </w:r>
      <w:r w:rsidRPr="003B1A38">
        <w:rPr>
          <w:lang w:val="el-GR"/>
        </w:rPr>
        <w:t xml:space="preserve">) γίνεται με </w:t>
      </w:r>
      <w:r>
        <w:t>sliding</w:t>
      </w:r>
      <w:r w:rsidRPr="003B1A38">
        <w:rPr>
          <w:lang w:val="el-GR"/>
        </w:rPr>
        <w:t xml:space="preserve"> </w:t>
      </w:r>
      <w:r>
        <w:t>windows</w:t>
      </w:r>
      <w:r w:rsidRPr="003B1A38">
        <w:rPr>
          <w:lang w:val="el-GR"/>
        </w:rPr>
        <w:t xml:space="preserve">. Δημιουργούνται ακολουθίες εισόδου σταθερού μήκους και αντιστοιχίζεται σε κάθε ακολουθία ένας στόχος/οι στόχοι του μέλλοντος. Για τα </w:t>
      </w:r>
      <w:r>
        <w:t>LSTM</w:t>
      </w:r>
      <w:r w:rsidRPr="003B1A38">
        <w:rPr>
          <w:lang w:val="el-GR"/>
        </w:rPr>
        <w:t>/</w:t>
      </w:r>
      <w:r>
        <w:t>GRU</w:t>
      </w:r>
      <w:r w:rsidRPr="003B1A38">
        <w:rPr>
          <w:lang w:val="el-GR"/>
        </w:rPr>
        <w:t xml:space="preserve">, η είσοδος είναι παράθυρο </w:t>
      </w:r>
      <w:r>
        <w:t>lags</w:t>
      </w:r>
      <w:r w:rsidRPr="003B1A38">
        <w:rPr>
          <w:lang w:val="el-GR"/>
        </w:rPr>
        <w:t xml:space="preserve"> ωρών και η έξοδος ορίζεται ως το επόμενο 24ωρο (</w:t>
      </w:r>
      <w:r>
        <w:t>multi</w:t>
      </w:r>
      <w:r w:rsidRPr="003B1A38">
        <w:rPr>
          <w:lang w:val="el-GR"/>
        </w:rPr>
        <w:t>-</w:t>
      </w:r>
      <w:r>
        <w:t>output</w:t>
      </w:r>
      <w:r w:rsidRPr="003B1A38">
        <w:rPr>
          <w:lang w:val="el-GR"/>
        </w:rPr>
        <w:t>).</w:t>
      </w:r>
    </w:p>
    <w:p w14:paraId="4C90D87B" w14:textId="6F718229" w:rsidR="006F2E16" w:rsidRPr="003B1A38" w:rsidRDefault="00000000">
      <w:pPr>
        <w:jc w:val="both"/>
        <w:rPr>
          <w:lang w:val="el-GR"/>
        </w:rPr>
      </w:pPr>
      <w:r w:rsidRPr="003B1A38">
        <w:rPr>
          <w:lang w:val="el-GR"/>
        </w:rPr>
        <w:t xml:space="preserve">Στην </w:t>
      </w:r>
      <w:r>
        <w:t>Seq</w:t>
      </w:r>
      <w:r w:rsidRPr="003B1A38">
        <w:rPr>
          <w:lang w:val="el-GR"/>
        </w:rPr>
        <w:t>2</w:t>
      </w:r>
      <w:r>
        <w:t>Seq</w:t>
      </w:r>
      <w:r w:rsidRPr="003B1A38">
        <w:rPr>
          <w:lang w:val="el-GR"/>
        </w:rPr>
        <w:t xml:space="preserve"> υλοποίηση διαχωρίζεται ρητά </w:t>
      </w:r>
      <w:r>
        <w:t>encoder</w:t>
      </w:r>
      <w:r w:rsidRPr="003B1A38">
        <w:rPr>
          <w:lang w:val="el-GR"/>
        </w:rPr>
        <w:t xml:space="preserve"> και </w:t>
      </w:r>
      <w:r>
        <w:t>decoder</w:t>
      </w:r>
      <w:r w:rsidRPr="003B1A38">
        <w:rPr>
          <w:lang w:val="el-GR"/>
        </w:rPr>
        <w:t xml:space="preserve"> είσοδος. Ο </w:t>
      </w:r>
      <w:r>
        <w:t>encoder</w:t>
      </w:r>
      <w:r w:rsidRPr="003B1A38">
        <w:rPr>
          <w:lang w:val="el-GR"/>
        </w:rPr>
        <w:t xml:space="preserve"> λαμβάνει μεγαλύτερο ιστορικό (π.χ. 48 ώρες) ώστε να “συλλάβει” τόσο τη βραχυχρόνια </w:t>
      </w:r>
      <w:proofErr w:type="spellStart"/>
      <w:r w:rsidRPr="003B1A38">
        <w:rPr>
          <w:lang w:val="el-GR"/>
        </w:rPr>
        <w:t>αυτοσυσχέτιση</w:t>
      </w:r>
      <w:proofErr w:type="spellEnd"/>
      <w:r w:rsidRPr="003B1A38">
        <w:rPr>
          <w:lang w:val="el-GR"/>
        </w:rPr>
        <w:t xml:space="preserve"> όσο και την ημερήσια εποχικότητα, ενώ ο </w:t>
      </w:r>
      <w:r>
        <w:t>decoder</w:t>
      </w:r>
      <w:r w:rsidRPr="003B1A38">
        <w:rPr>
          <w:lang w:val="el-GR"/>
        </w:rPr>
        <w:t xml:space="preserve"> εκπαιδεύεται να παράγει διαδοχικά τις 24 προβλέψεις. Για την εκπαίδευση χρησιμοποιείται </w:t>
      </w:r>
      <w:r>
        <w:t>teacher</w:t>
      </w:r>
      <w:r w:rsidRPr="003B1A38">
        <w:rPr>
          <w:lang w:val="el-GR"/>
        </w:rPr>
        <w:t xml:space="preserve"> </w:t>
      </w:r>
      <w:r>
        <w:t>forcing</w:t>
      </w:r>
      <w:r w:rsidRPr="003B1A38">
        <w:rPr>
          <w:lang w:val="el-GR"/>
        </w:rPr>
        <w:t xml:space="preserve">: ως είσοδος στον </w:t>
      </w:r>
      <w:r>
        <w:t>decoder</w:t>
      </w:r>
      <w:r w:rsidRPr="003B1A38">
        <w:rPr>
          <w:lang w:val="el-GR"/>
        </w:rPr>
        <w:t xml:space="preserve"> δίνονται οι πραγματικές προηγούμενες τιμές της εξόδου (</w:t>
      </w:r>
      <w:r>
        <w:t>shifted</w:t>
      </w:r>
      <w:r w:rsidRPr="003B1A38">
        <w:rPr>
          <w:lang w:val="el-GR"/>
        </w:rPr>
        <w:t>), ώστε το μοντέλο να μάθει τη δυναμική παραγωγής της ακολουθίας.</w:t>
      </w:r>
      <w:r w:rsidR="004456CF">
        <w:rPr>
          <w:lang w:val="el-GR"/>
        </w:rPr>
        <w:t xml:space="preserve"> </w:t>
      </w:r>
      <w:r w:rsidRPr="003B1A38">
        <w:rPr>
          <w:lang w:val="el-GR"/>
        </w:rPr>
        <w:t>Η συγκεκριμένη επιλογή (</w:t>
      </w:r>
      <w:r>
        <w:t>teacher</w:t>
      </w:r>
      <w:r w:rsidRPr="003B1A38">
        <w:rPr>
          <w:lang w:val="el-GR"/>
        </w:rPr>
        <w:t xml:space="preserve"> </w:t>
      </w:r>
      <w:r>
        <w:t>forcing</w:t>
      </w:r>
      <w:r w:rsidRPr="003B1A38">
        <w:rPr>
          <w:lang w:val="el-GR"/>
        </w:rPr>
        <w:t xml:space="preserve">) είναι αποτελεσματική σε μικρά δείγματα, αλλά εισάγει την απόκλιση </w:t>
      </w:r>
      <w:r>
        <w:t>train</w:t>
      </w:r>
      <w:r w:rsidRPr="003B1A38">
        <w:rPr>
          <w:lang w:val="el-GR"/>
        </w:rPr>
        <w:t>–</w:t>
      </w:r>
      <w:r>
        <w:t>test</w:t>
      </w:r>
      <w:r w:rsidRPr="003B1A38">
        <w:rPr>
          <w:lang w:val="el-GR"/>
        </w:rPr>
        <w:t xml:space="preserve"> (</w:t>
      </w:r>
      <w:r>
        <w:t>exposure</w:t>
      </w:r>
      <w:r w:rsidRPr="003B1A38">
        <w:rPr>
          <w:lang w:val="el-GR"/>
        </w:rPr>
        <w:t xml:space="preserve"> </w:t>
      </w:r>
      <w:r>
        <w:t>bias</w:t>
      </w:r>
      <w:r w:rsidRPr="003B1A38">
        <w:rPr>
          <w:lang w:val="el-GR"/>
        </w:rPr>
        <w:t xml:space="preserve">) που συζητήθηκε στο θεωρητικό υπόβαθρο. Για τον λόγο </w:t>
      </w:r>
      <w:r w:rsidRPr="003B1A38">
        <w:rPr>
          <w:lang w:val="el-GR"/>
        </w:rPr>
        <w:lastRenderedPageBreak/>
        <w:t xml:space="preserve">αυτό, η αξιολόγηση δεν περιορίζεται στο συνολικό </w:t>
      </w:r>
      <w:r>
        <w:t>MAE</w:t>
      </w:r>
      <w:r w:rsidRPr="003B1A38">
        <w:rPr>
          <w:lang w:val="el-GR"/>
        </w:rPr>
        <w:t xml:space="preserve"> αλλά εξετάζει και οπτικά ενδεικτικές ημέρες, ώστε να διαπιστωθεί αν το σφάλμα “μεγεθύνεται” μέσα στο 24ωρο.</w:t>
      </w:r>
    </w:p>
    <w:p w14:paraId="6BCDD44D" w14:textId="77777777" w:rsidR="006F2E16" w:rsidRPr="003B1A38" w:rsidRDefault="00000000">
      <w:pPr>
        <w:pStyle w:val="21"/>
        <w:rPr>
          <w:lang w:val="el-GR"/>
        </w:rPr>
      </w:pPr>
      <w:bookmarkStart w:id="24" w:name="_Toc219027140"/>
      <w:r w:rsidRPr="003B1A38">
        <w:rPr>
          <w:lang w:val="el-GR"/>
        </w:rPr>
        <w:t xml:space="preserve">3.5 Μοντέλα: </w:t>
      </w:r>
      <w:r>
        <w:t>LSTM</w:t>
      </w:r>
      <w:r w:rsidRPr="003B1A38">
        <w:rPr>
          <w:lang w:val="el-GR"/>
        </w:rPr>
        <w:t xml:space="preserve">, </w:t>
      </w:r>
      <w:r>
        <w:t>GRU</w:t>
      </w:r>
      <w:r w:rsidRPr="003B1A38">
        <w:rPr>
          <w:lang w:val="el-GR"/>
        </w:rPr>
        <w:t xml:space="preserve"> και </w:t>
      </w:r>
      <w:r>
        <w:t>Seq</w:t>
      </w:r>
      <w:r w:rsidRPr="003B1A38">
        <w:rPr>
          <w:lang w:val="el-GR"/>
        </w:rPr>
        <w:t>2</w:t>
      </w:r>
      <w:r>
        <w:t>Seq</w:t>
      </w:r>
      <w:bookmarkEnd w:id="24"/>
    </w:p>
    <w:p w14:paraId="52568435" w14:textId="77777777" w:rsidR="006F2E16" w:rsidRDefault="00000000">
      <w:r w:rsidRPr="003B1A38">
        <w:rPr>
          <w:lang w:val="el-GR"/>
        </w:rPr>
        <w:t xml:space="preserve">Η εργασία συγκρίνει τρεις βασικές κατηγορίες αρχιτεκτονικών. Πρώτον, </w:t>
      </w:r>
      <w:r>
        <w:t>LSTM</w:t>
      </w:r>
      <w:r w:rsidRPr="003B1A38">
        <w:rPr>
          <w:lang w:val="el-GR"/>
        </w:rPr>
        <w:t xml:space="preserve">, τα οποία εισήχθησαν για να διαχειρίζονται καλύτερα τις μακρές χρονικές εξαρτήσεις μέσω μηχανισμών </w:t>
      </w:r>
      <w:r>
        <w:t>gating</w:t>
      </w:r>
      <w:r w:rsidRPr="003B1A38">
        <w:rPr>
          <w:lang w:val="el-GR"/>
        </w:rPr>
        <w:t xml:space="preserve"> και κατάστασης μνήμης. (</w:t>
      </w:r>
      <w:r>
        <w:t>Hochreiter</w:t>
      </w:r>
      <w:r w:rsidRPr="003B1A38">
        <w:rPr>
          <w:lang w:val="el-GR"/>
        </w:rPr>
        <w:t xml:space="preserve"> &amp; </w:t>
      </w:r>
      <w:proofErr w:type="spellStart"/>
      <w:r>
        <w:t>Schmidhuber</w:t>
      </w:r>
      <w:proofErr w:type="spellEnd"/>
      <w:r w:rsidRPr="003B1A38">
        <w:rPr>
          <w:lang w:val="el-GR"/>
        </w:rPr>
        <w:t xml:space="preserve">, 1997) Δεύτερον, </w:t>
      </w:r>
      <w:r>
        <w:t>GRU</w:t>
      </w:r>
      <w:r w:rsidRPr="003B1A38">
        <w:rPr>
          <w:lang w:val="el-GR"/>
        </w:rPr>
        <w:t xml:space="preserve">, ως πιο “συμπαγής” </w:t>
      </w:r>
      <w:r>
        <w:t>gated</w:t>
      </w:r>
      <w:r w:rsidRPr="003B1A38">
        <w:rPr>
          <w:lang w:val="el-GR"/>
        </w:rPr>
        <w:t xml:space="preserve"> εναλλακτική, που συχνά είναι ανταγωνιστική ειδικά όταν το </w:t>
      </w:r>
      <w:r>
        <w:t>dataset</w:t>
      </w:r>
      <w:r w:rsidRPr="003B1A38">
        <w:rPr>
          <w:lang w:val="el-GR"/>
        </w:rPr>
        <w:t xml:space="preserve"> δεν είναι μεγάλο και ο κίνδυνος </w:t>
      </w:r>
      <w:r>
        <w:t>overfitting</w:t>
      </w:r>
      <w:r w:rsidRPr="003B1A38">
        <w:rPr>
          <w:lang w:val="el-GR"/>
        </w:rPr>
        <w:t xml:space="preserve"> αυξάνει. </w:t>
      </w:r>
      <w:r>
        <w:t xml:space="preserve">(Cho et al., 2014; Chung et al., 2014; </w:t>
      </w:r>
      <w:proofErr w:type="spellStart"/>
      <w:r>
        <w:t>Sutskever</w:t>
      </w:r>
      <w:proofErr w:type="spellEnd"/>
      <w:r>
        <w:t xml:space="preserve"> et al., 2014; Bengio et al., 2015)</w:t>
      </w:r>
    </w:p>
    <w:p w14:paraId="5C1AD75E" w14:textId="77777777" w:rsidR="006F2E16" w:rsidRPr="003B1A38" w:rsidRDefault="00000000">
      <w:pPr>
        <w:rPr>
          <w:lang w:val="el-GR"/>
        </w:rPr>
      </w:pPr>
      <w:r w:rsidRPr="003B1A38">
        <w:rPr>
          <w:lang w:val="el-GR"/>
        </w:rPr>
        <w:t xml:space="preserve">Τρίτον, </w:t>
      </w:r>
      <w:r>
        <w:t>Seq</w:t>
      </w:r>
      <w:r w:rsidRPr="003B1A38">
        <w:rPr>
          <w:lang w:val="el-GR"/>
        </w:rPr>
        <w:t>2</w:t>
      </w:r>
      <w:r>
        <w:t>Seq</w:t>
      </w:r>
      <w:r w:rsidRPr="003B1A38">
        <w:rPr>
          <w:lang w:val="el-GR"/>
        </w:rPr>
        <w:t xml:space="preserve"> </w:t>
      </w:r>
      <w:r>
        <w:t>encoder</w:t>
      </w:r>
      <w:r w:rsidRPr="003B1A38">
        <w:rPr>
          <w:lang w:val="el-GR"/>
        </w:rPr>
        <w:t>–</w:t>
      </w:r>
      <w:r>
        <w:t>decoder</w:t>
      </w:r>
      <w:r w:rsidRPr="003B1A38">
        <w:rPr>
          <w:lang w:val="el-GR"/>
        </w:rPr>
        <w:t xml:space="preserve">, το οποίο αντιμετωπίζει το πρόβλημα ως </w:t>
      </w:r>
      <w:r>
        <w:t>sequence</w:t>
      </w:r>
      <w:r w:rsidRPr="003B1A38">
        <w:rPr>
          <w:lang w:val="el-GR"/>
        </w:rPr>
        <w:t>-</w:t>
      </w:r>
      <w:r>
        <w:t>to</w:t>
      </w:r>
      <w:r w:rsidRPr="003B1A38">
        <w:rPr>
          <w:lang w:val="el-GR"/>
        </w:rPr>
        <w:t>-</w:t>
      </w:r>
      <w:r>
        <w:t>sequence</w:t>
      </w:r>
      <w:r w:rsidRPr="003B1A38">
        <w:rPr>
          <w:lang w:val="el-GR"/>
        </w:rPr>
        <w:t xml:space="preserve"> αντιστοίχιση: ο </w:t>
      </w:r>
      <w:r>
        <w:t>encoder</w:t>
      </w:r>
      <w:r w:rsidRPr="003B1A38">
        <w:rPr>
          <w:lang w:val="el-GR"/>
        </w:rPr>
        <w:t xml:space="preserve"> συμπυκνώνει την πληροφορία του ιστορικού, ενώ ο </w:t>
      </w:r>
      <w:r>
        <w:t>decoder</w:t>
      </w:r>
      <w:r w:rsidRPr="003B1A38">
        <w:rPr>
          <w:lang w:val="el-GR"/>
        </w:rPr>
        <w:t xml:space="preserve"> παράγει ολόκληρη την 24ωρη ακολουθία. Η λογική του </w:t>
      </w:r>
      <w:r>
        <w:t>Seq</w:t>
      </w:r>
      <w:r w:rsidRPr="003B1A38">
        <w:rPr>
          <w:lang w:val="el-GR"/>
        </w:rPr>
        <w:t>2</w:t>
      </w:r>
      <w:r>
        <w:t>Seq</w:t>
      </w:r>
      <w:r w:rsidRPr="003B1A38">
        <w:rPr>
          <w:lang w:val="el-GR"/>
        </w:rPr>
        <w:t xml:space="preserve"> έχει ισχυρή θεωρητική βάση από τη βιβλιογραφία </w:t>
      </w:r>
      <w:r>
        <w:t>sequence</w:t>
      </w:r>
      <w:r w:rsidRPr="003B1A38">
        <w:rPr>
          <w:lang w:val="el-GR"/>
        </w:rPr>
        <w:t xml:space="preserve"> </w:t>
      </w:r>
      <w:r>
        <w:t>learning</w:t>
      </w:r>
      <w:r w:rsidRPr="003B1A38">
        <w:rPr>
          <w:lang w:val="el-GR"/>
        </w:rPr>
        <w:t>. (</w:t>
      </w:r>
      <w:r>
        <w:t>Cho</w:t>
      </w:r>
      <w:r w:rsidRPr="003B1A38">
        <w:rPr>
          <w:lang w:val="el-GR"/>
        </w:rPr>
        <w:t xml:space="preserve"> </w:t>
      </w:r>
      <w:r>
        <w:t>et</w:t>
      </w:r>
      <w:r w:rsidRPr="003B1A38">
        <w:rPr>
          <w:lang w:val="el-GR"/>
        </w:rPr>
        <w:t xml:space="preserve"> </w:t>
      </w:r>
      <w:r>
        <w:t>al</w:t>
      </w:r>
      <w:r w:rsidRPr="003B1A38">
        <w:rPr>
          <w:lang w:val="el-GR"/>
        </w:rPr>
        <w:t xml:space="preserve">., 2014; </w:t>
      </w:r>
      <w:r>
        <w:t>Chung</w:t>
      </w:r>
      <w:r w:rsidRPr="003B1A38">
        <w:rPr>
          <w:lang w:val="el-GR"/>
        </w:rPr>
        <w:t xml:space="preserve"> </w:t>
      </w:r>
      <w:r>
        <w:t>et</w:t>
      </w:r>
      <w:r w:rsidRPr="003B1A38">
        <w:rPr>
          <w:lang w:val="el-GR"/>
        </w:rPr>
        <w:t xml:space="preserve"> </w:t>
      </w:r>
      <w:r>
        <w:t>al</w:t>
      </w:r>
      <w:r w:rsidRPr="003B1A38">
        <w:rPr>
          <w:lang w:val="el-GR"/>
        </w:rPr>
        <w:t xml:space="preserve">., 2014; </w:t>
      </w:r>
      <w:proofErr w:type="spellStart"/>
      <w:r>
        <w:t>Sutskever</w:t>
      </w:r>
      <w:proofErr w:type="spellEnd"/>
      <w:r w:rsidRPr="003B1A38">
        <w:rPr>
          <w:lang w:val="el-GR"/>
        </w:rPr>
        <w:t xml:space="preserve"> </w:t>
      </w:r>
      <w:r>
        <w:t>et</w:t>
      </w:r>
      <w:r w:rsidRPr="003B1A38">
        <w:rPr>
          <w:lang w:val="el-GR"/>
        </w:rPr>
        <w:t xml:space="preserve"> </w:t>
      </w:r>
      <w:r>
        <w:t>al</w:t>
      </w:r>
      <w:r w:rsidRPr="003B1A38">
        <w:rPr>
          <w:lang w:val="el-GR"/>
        </w:rPr>
        <w:t xml:space="preserve">., 2014; </w:t>
      </w:r>
      <w:r>
        <w:t>Bengio</w:t>
      </w:r>
      <w:r w:rsidRPr="003B1A38">
        <w:rPr>
          <w:lang w:val="el-GR"/>
        </w:rPr>
        <w:t xml:space="preserve"> </w:t>
      </w:r>
      <w:r>
        <w:t>et</w:t>
      </w:r>
      <w:r w:rsidRPr="003B1A38">
        <w:rPr>
          <w:lang w:val="el-GR"/>
        </w:rPr>
        <w:t xml:space="preserve"> </w:t>
      </w:r>
      <w:r>
        <w:t>al</w:t>
      </w:r>
      <w:r w:rsidRPr="003B1A38">
        <w:rPr>
          <w:lang w:val="el-GR"/>
        </w:rPr>
        <w:t xml:space="preserve">., 2015) Ωστόσο, εδώ υπάρχει μια κλασική παγίδα που πρέπει να δηλωθεί ρητά: το </w:t>
      </w:r>
      <w:r>
        <w:t>training</w:t>
      </w:r>
      <w:r w:rsidRPr="003B1A38">
        <w:rPr>
          <w:lang w:val="el-GR"/>
        </w:rPr>
        <w:t xml:space="preserve"> συχνά διαφέρει από το </w:t>
      </w:r>
      <w:r>
        <w:t>inference</w:t>
      </w:r>
      <w:r w:rsidRPr="003B1A38">
        <w:rPr>
          <w:lang w:val="el-GR"/>
        </w:rPr>
        <w:t xml:space="preserve"> (</w:t>
      </w:r>
      <w:r>
        <w:t>teacher</w:t>
      </w:r>
      <w:r w:rsidRPr="003B1A38">
        <w:rPr>
          <w:lang w:val="el-GR"/>
        </w:rPr>
        <w:t xml:space="preserve"> </w:t>
      </w:r>
      <w:r>
        <w:t>forcing</w:t>
      </w:r>
      <w:r w:rsidRPr="003B1A38">
        <w:rPr>
          <w:lang w:val="el-GR"/>
        </w:rPr>
        <w:t xml:space="preserve"> </w:t>
      </w:r>
      <w:r>
        <w:t>vs</w:t>
      </w:r>
      <w:r w:rsidRPr="003B1A38">
        <w:rPr>
          <w:lang w:val="el-GR"/>
        </w:rPr>
        <w:t xml:space="preserve"> </w:t>
      </w:r>
      <w:r>
        <w:t>self</w:t>
      </w:r>
      <w:r w:rsidRPr="003B1A38">
        <w:rPr>
          <w:lang w:val="el-GR"/>
        </w:rPr>
        <w:t>-</w:t>
      </w:r>
      <w:r>
        <w:t>feeding</w:t>
      </w:r>
      <w:r w:rsidRPr="003B1A38">
        <w:rPr>
          <w:lang w:val="el-GR"/>
        </w:rPr>
        <w:t xml:space="preserve">), κάτι που μπορεί να οδηγήσει σε συσσώρευση σφάλματος και αστάθεια σε μεγάλα </w:t>
      </w:r>
      <w:r>
        <w:t>horizons</w:t>
      </w:r>
      <w:r w:rsidRPr="003B1A38">
        <w:rPr>
          <w:lang w:val="el-GR"/>
        </w:rPr>
        <w:t xml:space="preserve">. Προσεγγίσεις όπως </w:t>
      </w:r>
      <w:r>
        <w:t>scheduled</w:t>
      </w:r>
      <w:r w:rsidRPr="003B1A38">
        <w:rPr>
          <w:lang w:val="el-GR"/>
        </w:rPr>
        <w:t xml:space="preserve"> </w:t>
      </w:r>
      <w:r>
        <w:t>sampling</w:t>
      </w:r>
      <w:r w:rsidRPr="003B1A38">
        <w:rPr>
          <w:lang w:val="el-GR"/>
        </w:rPr>
        <w:t xml:space="preserve"> έχουν προταθεί ακριβώς για να μειώσουν αυτή την ασυμφωνία. (</w:t>
      </w:r>
      <w:r>
        <w:t>Cho</w:t>
      </w:r>
      <w:r w:rsidRPr="003B1A38">
        <w:rPr>
          <w:lang w:val="el-GR"/>
        </w:rPr>
        <w:t xml:space="preserve"> </w:t>
      </w:r>
      <w:r>
        <w:t>et</w:t>
      </w:r>
      <w:r w:rsidRPr="003B1A38">
        <w:rPr>
          <w:lang w:val="el-GR"/>
        </w:rPr>
        <w:t xml:space="preserve"> </w:t>
      </w:r>
      <w:r>
        <w:t>al</w:t>
      </w:r>
      <w:r w:rsidRPr="003B1A38">
        <w:rPr>
          <w:lang w:val="el-GR"/>
        </w:rPr>
        <w:t xml:space="preserve">., 2014; </w:t>
      </w:r>
      <w:r>
        <w:t>Chung</w:t>
      </w:r>
      <w:r w:rsidRPr="003B1A38">
        <w:rPr>
          <w:lang w:val="el-GR"/>
        </w:rPr>
        <w:t xml:space="preserve"> </w:t>
      </w:r>
      <w:r>
        <w:t>et</w:t>
      </w:r>
      <w:r w:rsidRPr="003B1A38">
        <w:rPr>
          <w:lang w:val="el-GR"/>
        </w:rPr>
        <w:t xml:space="preserve"> </w:t>
      </w:r>
      <w:r>
        <w:t>al</w:t>
      </w:r>
      <w:r w:rsidRPr="003B1A38">
        <w:rPr>
          <w:lang w:val="el-GR"/>
        </w:rPr>
        <w:t xml:space="preserve">., 2014; </w:t>
      </w:r>
      <w:proofErr w:type="spellStart"/>
      <w:r>
        <w:t>Sutskever</w:t>
      </w:r>
      <w:proofErr w:type="spellEnd"/>
      <w:r w:rsidRPr="003B1A38">
        <w:rPr>
          <w:lang w:val="el-GR"/>
        </w:rPr>
        <w:t xml:space="preserve"> </w:t>
      </w:r>
      <w:r>
        <w:t>et</w:t>
      </w:r>
      <w:r w:rsidRPr="003B1A38">
        <w:rPr>
          <w:lang w:val="el-GR"/>
        </w:rPr>
        <w:t xml:space="preserve"> </w:t>
      </w:r>
      <w:r>
        <w:t>al</w:t>
      </w:r>
      <w:r w:rsidRPr="003B1A38">
        <w:rPr>
          <w:lang w:val="el-GR"/>
        </w:rPr>
        <w:t xml:space="preserve">., 2014; </w:t>
      </w:r>
      <w:r>
        <w:t>Bengio</w:t>
      </w:r>
      <w:r w:rsidRPr="003B1A38">
        <w:rPr>
          <w:lang w:val="el-GR"/>
        </w:rPr>
        <w:t xml:space="preserve"> </w:t>
      </w:r>
      <w:r>
        <w:t>et</w:t>
      </w:r>
      <w:r w:rsidRPr="003B1A38">
        <w:rPr>
          <w:lang w:val="el-GR"/>
        </w:rPr>
        <w:t xml:space="preserve"> </w:t>
      </w:r>
      <w:r>
        <w:t>al</w:t>
      </w:r>
      <w:r w:rsidRPr="003B1A38">
        <w:rPr>
          <w:lang w:val="el-GR"/>
        </w:rPr>
        <w:t xml:space="preserve">., 2015) Σε κάθε περίπτωση, η εργασία αντιμετωπίζει το </w:t>
      </w:r>
      <w:r>
        <w:t>Seq</w:t>
      </w:r>
      <w:r w:rsidRPr="003B1A38">
        <w:rPr>
          <w:lang w:val="el-GR"/>
        </w:rPr>
        <w:t>2</w:t>
      </w:r>
      <w:r>
        <w:t>Seq</w:t>
      </w:r>
      <w:r w:rsidRPr="003B1A38">
        <w:rPr>
          <w:lang w:val="el-GR"/>
        </w:rPr>
        <w:t xml:space="preserve"> ως αρχιτεκτονική που είναι δομικά κατάλληλη για 24-βήματα, χωρίς να προεξοφλεί “υπεροχή” χωρίς αυστηρή </w:t>
      </w:r>
      <w:r>
        <w:t>out</w:t>
      </w:r>
      <w:r w:rsidRPr="003B1A38">
        <w:rPr>
          <w:lang w:val="el-GR"/>
        </w:rPr>
        <w:t>-</w:t>
      </w:r>
      <w:r>
        <w:t>of</w:t>
      </w:r>
      <w:r w:rsidRPr="003B1A38">
        <w:rPr>
          <w:lang w:val="el-GR"/>
        </w:rPr>
        <w:t>-</w:t>
      </w:r>
      <w:r>
        <w:t>sample</w:t>
      </w:r>
      <w:r w:rsidRPr="003B1A38">
        <w:rPr>
          <w:lang w:val="el-GR"/>
        </w:rPr>
        <w:t xml:space="preserve"> επιβεβαίωση.</w:t>
      </w:r>
    </w:p>
    <w:p w14:paraId="0CC5237E" w14:textId="77777777" w:rsidR="006F2E16" w:rsidRPr="003B1A38" w:rsidRDefault="00000000">
      <w:pPr>
        <w:jc w:val="both"/>
        <w:rPr>
          <w:lang w:val="el-GR"/>
        </w:rPr>
      </w:pPr>
      <w:r w:rsidRPr="003B1A38">
        <w:rPr>
          <w:lang w:val="el-GR"/>
        </w:rPr>
        <w:t>Τα τρία μοντέλα που εξετάζονται (</w:t>
      </w:r>
      <w:r>
        <w:t>LSTM</w:t>
      </w:r>
      <w:r w:rsidRPr="003B1A38">
        <w:rPr>
          <w:lang w:val="el-GR"/>
        </w:rPr>
        <w:t xml:space="preserve">, </w:t>
      </w:r>
      <w:r>
        <w:t>GRU</w:t>
      </w:r>
      <w:r w:rsidRPr="003B1A38">
        <w:rPr>
          <w:lang w:val="el-GR"/>
        </w:rPr>
        <w:t xml:space="preserve">, </w:t>
      </w:r>
      <w:r>
        <w:t>Seq</w:t>
      </w:r>
      <w:r w:rsidRPr="003B1A38">
        <w:rPr>
          <w:lang w:val="el-GR"/>
        </w:rPr>
        <w:t>2</w:t>
      </w:r>
      <w:r>
        <w:t>Seq</w:t>
      </w:r>
      <w:r w:rsidRPr="003B1A38">
        <w:rPr>
          <w:lang w:val="el-GR"/>
        </w:rPr>
        <w:t xml:space="preserve">) επιλέχθηκαν ώστε να καλύπτουν: (α) ισχυρά </w:t>
      </w:r>
      <w:r>
        <w:t>RNN</w:t>
      </w:r>
      <w:r w:rsidRPr="003B1A38">
        <w:rPr>
          <w:lang w:val="el-GR"/>
        </w:rPr>
        <w:t xml:space="preserve"> </w:t>
      </w:r>
      <w:r>
        <w:t>baselines</w:t>
      </w:r>
      <w:r w:rsidRPr="003B1A38">
        <w:rPr>
          <w:lang w:val="el-GR"/>
        </w:rPr>
        <w:t xml:space="preserve"> (</w:t>
      </w:r>
      <w:r>
        <w:t>LSTM</w:t>
      </w:r>
      <w:r w:rsidRPr="003B1A38">
        <w:rPr>
          <w:lang w:val="el-GR"/>
        </w:rPr>
        <w:t>/</w:t>
      </w:r>
      <w:r>
        <w:t>GRU</w:t>
      </w:r>
      <w:r w:rsidRPr="003B1A38">
        <w:rPr>
          <w:lang w:val="el-GR"/>
        </w:rPr>
        <w:t xml:space="preserve">) και (β) μια αρχιτεκτονική ειδικά προσανατολισμένη σε </w:t>
      </w:r>
      <w:r>
        <w:t>multi</w:t>
      </w:r>
      <w:r w:rsidRPr="003B1A38">
        <w:rPr>
          <w:lang w:val="el-GR"/>
        </w:rPr>
        <w:t>-</w:t>
      </w:r>
      <w:r>
        <w:t>step</w:t>
      </w:r>
      <w:r w:rsidRPr="003B1A38">
        <w:rPr>
          <w:lang w:val="el-GR"/>
        </w:rPr>
        <w:t xml:space="preserve"> παραγωγή ακολουθίας (</w:t>
      </w:r>
      <w:r>
        <w:t>Seq</w:t>
      </w:r>
      <w:r w:rsidRPr="003B1A38">
        <w:rPr>
          <w:lang w:val="el-GR"/>
        </w:rPr>
        <w:t>2</w:t>
      </w:r>
      <w:r>
        <w:t>Seq</w:t>
      </w:r>
      <w:r w:rsidRPr="003B1A38">
        <w:rPr>
          <w:lang w:val="el-GR"/>
        </w:rPr>
        <w:t xml:space="preserve">). Η σύγκριση αυτή είναι ουσιαστική, επειδή στην πράξη η </w:t>
      </w:r>
      <w:r>
        <w:t>day</w:t>
      </w:r>
      <w:r w:rsidRPr="003B1A38">
        <w:rPr>
          <w:lang w:val="el-GR"/>
        </w:rPr>
        <w:t>-</w:t>
      </w:r>
      <w:r>
        <w:t>ahead</w:t>
      </w:r>
      <w:r w:rsidRPr="003B1A38">
        <w:rPr>
          <w:lang w:val="el-GR"/>
        </w:rPr>
        <w:t xml:space="preserve"> πρόβλεψη απαιτεί συνοχή σε 24 βήματα.</w:t>
      </w:r>
    </w:p>
    <w:p w14:paraId="515BE715" w14:textId="709B63AA" w:rsidR="003B1A38" w:rsidRDefault="00000000">
      <w:pPr>
        <w:jc w:val="both"/>
        <w:rPr>
          <w:lang w:val="el-GR"/>
        </w:rPr>
      </w:pPr>
      <w:r w:rsidRPr="003B1A38">
        <w:rPr>
          <w:lang w:val="el-GR"/>
        </w:rPr>
        <w:t xml:space="preserve">Οι αρχιτεκτονικές υλοποιούνται με σχετικά περιορισμένο αριθμό παραμέτρων, με στόχο να μειωθεί ο κίνδυνος </w:t>
      </w:r>
      <w:proofErr w:type="spellStart"/>
      <w:r w:rsidRPr="003B1A38">
        <w:rPr>
          <w:lang w:val="el-GR"/>
        </w:rPr>
        <w:t>υπερπροσαρμογής</w:t>
      </w:r>
      <w:proofErr w:type="spellEnd"/>
      <w:r w:rsidRPr="003B1A38">
        <w:rPr>
          <w:lang w:val="el-GR"/>
        </w:rPr>
        <w:t xml:space="preserve"> στο διαθέσιμο δείγμα. Η επιλογή αυτή είναι συνειδητά “συντηρητική”: σε μεγαλύτερα δείγματα, θα μπορούσαν να δοκιμαστούν βαθύτερα δίκτυα ή </w:t>
      </w:r>
      <w:r>
        <w:t>attention</w:t>
      </w:r>
      <w:r w:rsidRPr="003B1A38">
        <w:rPr>
          <w:lang w:val="el-GR"/>
        </w:rPr>
        <w:t xml:space="preserve"> μηχανισμοί, όμως εδώ προτεραιότητα είναι η καθαρή σύγκριση και η σταθερότητα της εκπαίδευσης. Οι βασικές </w:t>
      </w:r>
      <w:proofErr w:type="spellStart"/>
      <w:r w:rsidRPr="003B1A38">
        <w:rPr>
          <w:lang w:val="el-GR"/>
        </w:rPr>
        <w:t>υπερπαράμετροι</w:t>
      </w:r>
      <w:proofErr w:type="spellEnd"/>
      <w:r w:rsidRPr="003B1A38">
        <w:rPr>
          <w:lang w:val="el-GR"/>
        </w:rPr>
        <w:t xml:space="preserve"> συνοψίζονται στον αντίστοιχο πίνακα.</w:t>
      </w:r>
    </w:p>
    <w:p w14:paraId="0C048B1C" w14:textId="77777777" w:rsidR="003B1A38" w:rsidRDefault="003B1A38">
      <w:pPr>
        <w:jc w:val="both"/>
        <w:rPr>
          <w:lang w:val="el-GR"/>
        </w:rPr>
      </w:pPr>
    </w:p>
    <w:p w14:paraId="3A532901" w14:textId="77777777" w:rsidR="003B1A38" w:rsidRDefault="003B1A38">
      <w:pPr>
        <w:jc w:val="both"/>
        <w:rPr>
          <w:lang w:val="el-GR"/>
        </w:rPr>
      </w:pPr>
    </w:p>
    <w:p w14:paraId="2DA74121" w14:textId="77777777" w:rsidR="003B1A38" w:rsidRPr="003B1A38" w:rsidRDefault="003B1A38">
      <w:pPr>
        <w:jc w:val="both"/>
        <w:rPr>
          <w:lang w:val="el-GR"/>
        </w:rPr>
      </w:pPr>
    </w:p>
    <w:p w14:paraId="555B38C4" w14:textId="605B34EB" w:rsidR="006F2E16" w:rsidRPr="003B1A38" w:rsidRDefault="00000000">
      <w:pPr>
        <w:pStyle w:val="af0"/>
        <w:rPr>
          <w:lang w:val="el-GR"/>
        </w:rPr>
      </w:pPr>
      <w:bookmarkStart w:id="25" w:name="_Toc219027188"/>
      <w:r w:rsidRPr="003B1A38">
        <w:rPr>
          <w:lang w:val="el-GR"/>
        </w:rPr>
        <w:lastRenderedPageBreak/>
        <w:t xml:space="preserve">Πίνακας </w:t>
      </w:r>
      <w:r>
        <w:fldChar w:fldCharType="begin"/>
      </w:r>
      <w:r>
        <w:instrText>SEQ</w:instrText>
      </w:r>
      <w:r w:rsidRPr="003B1A38">
        <w:rPr>
          <w:lang w:val="el-GR"/>
        </w:rPr>
        <w:instrText xml:space="preserve"> </w:instrText>
      </w:r>
      <w:r>
        <w:instrText>Table</w:instrText>
      </w:r>
      <w:r w:rsidRPr="003B1A38">
        <w:rPr>
          <w:lang w:val="el-GR"/>
        </w:rPr>
        <w:instrText xml:space="preserve"> \* </w:instrText>
      </w:r>
      <w:r>
        <w:instrText>ARABIC</w:instrText>
      </w:r>
      <w:r>
        <w:fldChar w:fldCharType="separate"/>
      </w:r>
      <w:r w:rsidR="00562D17" w:rsidRPr="00562D17">
        <w:rPr>
          <w:noProof/>
          <w:lang w:val="el-GR"/>
        </w:rPr>
        <w:t>1</w:t>
      </w:r>
      <w:r>
        <w:fldChar w:fldCharType="end"/>
      </w:r>
      <w:r w:rsidRPr="003B1A38">
        <w:rPr>
          <w:lang w:val="el-GR"/>
        </w:rPr>
        <w:t xml:space="preserve">: Συνοπτική περιγραφή αρχιτεκτονικών και βασικών </w:t>
      </w:r>
      <w:proofErr w:type="spellStart"/>
      <w:r w:rsidRPr="003B1A38">
        <w:rPr>
          <w:lang w:val="el-GR"/>
        </w:rPr>
        <w:t>υπερπαραμέτρων</w:t>
      </w:r>
      <w:bookmarkEnd w:id="25"/>
      <w:proofErr w:type="spellEnd"/>
    </w:p>
    <w:tbl>
      <w:tblPr>
        <w:tblStyle w:val="afa"/>
        <w:tblW w:w="11624" w:type="dxa"/>
        <w:tblInd w:w="-1168" w:type="dxa"/>
        <w:tblLook w:val="04A0" w:firstRow="1" w:lastRow="0" w:firstColumn="1" w:lastColumn="0" w:noHBand="0" w:noVBand="1"/>
      </w:tblPr>
      <w:tblGrid>
        <w:gridCol w:w="1115"/>
        <w:gridCol w:w="2038"/>
        <w:gridCol w:w="4502"/>
        <w:gridCol w:w="709"/>
        <w:gridCol w:w="1661"/>
        <w:gridCol w:w="864"/>
        <w:gridCol w:w="735"/>
      </w:tblGrid>
      <w:tr w:rsidR="003B1A38" w14:paraId="30941409" w14:textId="77777777" w:rsidTr="003B1A38">
        <w:trPr>
          <w:trHeight w:val="732"/>
        </w:trPr>
        <w:tc>
          <w:tcPr>
            <w:tcW w:w="1115" w:type="dxa"/>
          </w:tcPr>
          <w:p w14:paraId="279D8CDA" w14:textId="77777777" w:rsidR="006F2E16" w:rsidRDefault="00000000">
            <w:proofErr w:type="spellStart"/>
            <w:r>
              <w:t>Μοντέλο</w:t>
            </w:r>
            <w:proofErr w:type="spellEnd"/>
          </w:p>
        </w:tc>
        <w:tc>
          <w:tcPr>
            <w:tcW w:w="2038" w:type="dxa"/>
          </w:tcPr>
          <w:p w14:paraId="623142E9" w14:textId="77777777" w:rsidR="006F2E16" w:rsidRDefault="00000000">
            <w:proofErr w:type="spellStart"/>
            <w:r>
              <w:t>Είσοδος</w:t>
            </w:r>
            <w:proofErr w:type="spellEnd"/>
            <w:r>
              <w:t xml:space="preserve"> (lags / </w:t>
            </w:r>
            <w:proofErr w:type="spellStart"/>
            <w:r>
              <w:t>μήκος</w:t>
            </w:r>
            <w:proofErr w:type="spellEnd"/>
            <w:r>
              <w:t>)</w:t>
            </w:r>
          </w:p>
        </w:tc>
        <w:tc>
          <w:tcPr>
            <w:tcW w:w="4502" w:type="dxa"/>
          </w:tcPr>
          <w:p w14:paraId="16E0DBEF" w14:textId="77777777" w:rsidR="006F2E16" w:rsidRDefault="00000000">
            <w:proofErr w:type="spellStart"/>
            <w:r>
              <w:t>Αρχιτεκτονική</w:t>
            </w:r>
            <w:proofErr w:type="spellEnd"/>
            <w:r>
              <w:t xml:space="preserve"> (</w:t>
            </w:r>
            <w:proofErr w:type="spellStart"/>
            <w:r>
              <w:t>σύνοψη</w:t>
            </w:r>
            <w:proofErr w:type="spellEnd"/>
            <w:r>
              <w:t>)</w:t>
            </w:r>
          </w:p>
        </w:tc>
        <w:tc>
          <w:tcPr>
            <w:tcW w:w="709" w:type="dxa"/>
          </w:tcPr>
          <w:p w14:paraId="4B6219E5" w14:textId="77777777" w:rsidR="006F2E16" w:rsidRDefault="00000000">
            <w:r>
              <w:t>Loss</w:t>
            </w:r>
          </w:p>
        </w:tc>
        <w:tc>
          <w:tcPr>
            <w:tcW w:w="1661" w:type="dxa"/>
          </w:tcPr>
          <w:p w14:paraId="0D883744" w14:textId="77777777" w:rsidR="006F2E16" w:rsidRDefault="00000000">
            <w:r>
              <w:t>Optimizer / LR</w:t>
            </w:r>
          </w:p>
        </w:tc>
        <w:tc>
          <w:tcPr>
            <w:tcW w:w="864" w:type="dxa"/>
          </w:tcPr>
          <w:p w14:paraId="3DBCF3B6" w14:textId="77777777" w:rsidR="006F2E16" w:rsidRDefault="00000000">
            <w:r>
              <w:t>Epochs</w:t>
            </w:r>
          </w:p>
        </w:tc>
        <w:tc>
          <w:tcPr>
            <w:tcW w:w="735" w:type="dxa"/>
          </w:tcPr>
          <w:p w14:paraId="14DE55F3" w14:textId="77777777" w:rsidR="006F2E16" w:rsidRDefault="00000000">
            <w:r>
              <w:t>Batch</w:t>
            </w:r>
          </w:p>
        </w:tc>
      </w:tr>
      <w:tr w:rsidR="003B1A38" w14:paraId="2DC8760A" w14:textId="77777777" w:rsidTr="003B1A38">
        <w:trPr>
          <w:trHeight w:val="724"/>
        </w:trPr>
        <w:tc>
          <w:tcPr>
            <w:tcW w:w="1115" w:type="dxa"/>
          </w:tcPr>
          <w:p w14:paraId="3BD15F0F" w14:textId="77777777" w:rsidR="006F2E16" w:rsidRDefault="00000000">
            <w:r>
              <w:t>LSTM</w:t>
            </w:r>
          </w:p>
        </w:tc>
        <w:tc>
          <w:tcPr>
            <w:tcW w:w="2038" w:type="dxa"/>
          </w:tcPr>
          <w:p w14:paraId="6A38885B" w14:textId="77777777" w:rsidR="006F2E16" w:rsidRDefault="00000000">
            <w:r>
              <w:t xml:space="preserve">48 </w:t>
            </w:r>
            <w:proofErr w:type="spellStart"/>
            <w:r>
              <w:t>ώρες</w:t>
            </w:r>
            <w:proofErr w:type="spellEnd"/>
          </w:p>
        </w:tc>
        <w:tc>
          <w:tcPr>
            <w:tcW w:w="4502" w:type="dxa"/>
          </w:tcPr>
          <w:p w14:paraId="15D3F6F5" w14:textId="77777777" w:rsidR="006F2E16" w:rsidRDefault="00000000">
            <w:proofErr w:type="gramStart"/>
            <w:r>
              <w:t>LSTM(</w:t>
            </w:r>
            <w:proofErr w:type="gramEnd"/>
            <w:r>
              <w:t>32, activation=</w:t>
            </w:r>
            <w:proofErr w:type="spellStart"/>
            <w:r>
              <w:t>elu</w:t>
            </w:r>
            <w:proofErr w:type="spellEnd"/>
            <w:r>
              <w:t xml:space="preserve">) → </w:t>
            </w:r>
            <w:proofErr w:type="gramStart"/>
            <w:r>
              <w:t>Dense(</w:t>
            </w:r>
            <w:proofErr w:type="gramEnd"/>
            <w:r>
              <w:t>1)</w:t>
            </w:r>
          </w:p>
        </w:tc>
        <w:tc>
          <w:tcPr>
            <w:tcW w:w="709" w:type="dxa"/>
          </w:tcPr>
          <w:p w14:paraId="7FB5DE0E" w14:textId="77777777" w:rsidR="006F2E16" w:rsidRDefault="00000000">
            <w:r>
              <w:t>MAE</w:t>
            </w:r>
          </w:p>
        </w:tc>
        <w:tc>
          <w:tcPr>
            <w:tcW w:w="1661" w:type="dxa"/>
          </w:tcPr>
          <w:p w14:paraId="7F14C31B" w14:textId="77777777" w:rsidR="006F2E16" w:rsidRDefault="00000000">
            <w:r>
              <w:t>Adam / 0.01</w:t>
            </w:r>
          </w:p>
        </w:tc>
        <w:tc>
          <w:tcPr>
            <w:tcW w:w="864" w:type="dxa"/>
          </w:tcPr>
          <w:p w14:paraId="5A8DE51C" w14:textId="77777777" w:rsidR="006F2E16" w:rsidRDefault="00000000">
            <w:r>
              <w:t>80</w:t>
            </w:r>
          </w:p>
        </w:tc>
        <w:tc>
          <w:tcPr>
            <w:tcW w:w="735" w:type="dxa"/>
          </w:tcPr>
          <w:p w14:paraId="109B3838" w14:textId="77777777" w:rsidR="006F2E16" w:rsidRDefault="00000000">
            <w:r>
              <w:t>32</w:t>
            </w:r>
          </w:p>
        </w:tc>
      </w:tr>
      <w:tr w:rsidR="003B1A38" w14:paraId="0B92C8B8" w14:textId="77777777" w:rsidTr="003B1A38">
        <w:trPr>
          <w:trHeight w:val="1168"/>
        </w:trPr>
        <w:tc>
          <w:tcPr>
            <w:tcW w:w="1115" w:type="dxa"/>
          </w:tcPr>
          <w:p w14:paraId="7E653239" w14:textId="77777777" w:rsidR="006F2E16" w:rsidRDefault="00000000">
            <w:r>
              <w:t>GRU</w:t>
            </w:r>
          </w:p>
        </w:tc>
        <w:tc>
          <w:tcPr>
            <w:tcW w:w="2038" w:type="dxa"/>
          </w:tcPr>
          <w:p w14:paraId="0B44B7AF" w14:textId="77777777" w:rsidR="006F2E16" w:rsidRDefault="00000000">
            <w:r>
              <w:t xml:space="preserve">24 </w:t>
            </w:r>
            <w:proofErr w:type="spellStart"/>
            <w:r>
              <w:t>ώρες</w:t>
            </w:r>
            <w:proofErr w:type="spellEnd"/>
          </w:p>
        </w:tc>
        <w:tc>
          <w:tcPr>
            <w:tcW w:w="4502" w:type="dxa"/>
          </w:tcPr>
          <w:p w14:paraId="66477B88" w14:textId="77777777" w:rsidR="006F2E16" w:rsidRDefault="00000000">
            <w:proofErr w:type="gramStart"/>
            <w:r>
              <w:t>GRU(</w:t>
            </w:r>
            <w:proofErr w:type="gramEnd"/>
            <w:r>
              <w:t xml:space="preserve">64, </w:t>
            </w:r>
            <w:proofErr w:type="spellStart"/>
            <w:r>
              <w:t>elu</w:t>
            </w:r>
            <w:proofErr w:type="spellEnd"/>
            <w:r>
              <w:t xml:space="preserve">, seq) → </w:t>
            </w:r>
            <w:proofErr w:type="gramStart"/>
            <w:r>
              <w:t>GRU(</w:t>
            </w:r>
            <w:proofErr w:type="gramEnd"/>
            <w:r>
              <w:t xml:space="preserve">128, </w:t>
            </w:r>
            <w:proofErr w:type="spellStart"/>
            <w:r>
              <w:t>relu</w:t>
            </w:r>
            <w:proofErr w:type="spellEnd"/>
            <w:r>
              <w:t xml:space="preserve">) → </w:t>
            </w:r>
            <w:proofErr w:type="gramStart"/>
            <w:r>
              <w:t>Dense(</w:t>
            </w:r>
            <w:proofErr w:type="gramEnd"/>
            <w:r>
              <w:t xml:space="preserve">25) → </w:t>
            </w:r>
            <w:proofErr w:type="gramStart"/>
            <w:r>
              <w:t>Dense(</w:t>
            </w:r>
            <w:proofErr w:type="gramEnd"/>
            <w:r>
              <w:t>1)</w:t>
            </w:r>
          </w:p>
        </w:tc>
        <w:tc>
          <w:tcPr>
            <w:tcW w:w="709" w:type="dxa"/>
          </w:tcPr>
          <w:p w14:paraId="5F5AEAC5" w14:textId="77777777" w:rsidR="006F2E16" w:rsidRDefault="00000000">
            <w:r>
              <w:t>MAE</w:t>
            </w:r>
          </w:p>
        </w:tc>
        <w:tc>
          <w:tcPr>
            <w:tcW w:w="1661" w:type="dxa"/>
          </w:tcPr>
          <w:p w14:paraId="3DED63A7" w14:textId="77777777" w:rsidR="006F2E16" w:rsidRDefault="00000000">
            <w:r>
              <w:t>Adam / 0.001</w:t>
            </w:r>
          </w:p>
        </w:tc>
        <w:tc>
          <w:tcPr>
            <w:tcW w:w="864" w:type="dxa"/>
          </w:tcPr>
          <w:p w14:paraId="5714E092" w14:textId="77777777" w:rsidR="006F2E16" w:rsidRDefault="00000000">
            <w:r>
              <w:t>40</w:t>
            </w:r>
          </w:p>
        </w:tc>
        <w:tc>
          <w:tcPr>
            <w:tcW w:w="735" w:type="dxa"/>
          </w:tcPr>
          <w:p w14:paraId="56F83840" w14:textId="77777777" w:rsidR="006F2E16" w:rsidRDefault="00000000">
            <w:r>
              <w:t>32</w:t>
            </w:r>
          </w:p>
        </w:tc>
      </w:tr>
      <w:tr w:rsidR="003B1A38" w14:paraId="4DD3871F" w14:textId="77777777" w:rsidTr="003B1A38">
        <w:trPr>
          <w:trHeight w:val="1352"/>
        </w:trPr>
        <w:tc>
          <w:tcPr>
            <w:tcW w:w="1115" w:type="dxa"/>
          </w:tcPr>
          <w:p w14:paraId="192AE9AD" w14:textId="77777777" w:rsidR="006F2E16" w:rsidRDefault="00000000">
            <w:r>
              <w:t>Seq2Seq</w:t>
            </w:r>
          </w:p>
        </w:tc>
        <w:tc>
          <w:tcPr>
            <w:tcW w:w="2038" w:type="dxa"/>
          </w:tcPr>
          <w:p w14:paraId="1E53597B" w14:textId="77777777" w:rsidR="006F2E16" w:rsidRDefault="00000000">
            <w:r>
              <w:t>Enc=24 / Dec=24</w:t>
            </w:r>
          </w:p>
        </w:tc>
        <w:tc>
          <w:tcPr>
            <w:tcW w:w="4502" w:type="dxa"/>
          </w:tcPr>
          <w:p w14:paraId="7E9C9008" w14:textId="77777777" w:rsidR="006F2E16" w:rsidRDefault="00000000">
            <w:r>
              <w:t xml:space="preserve">Enc: </w:t>
            </w:r>
            <w:proofErr w:type="gramStart"/>
            <w:r>
              <w:t>LSTM(</w:t>
            </w:r>
            <w:proofErr w:type="gramEnd"/>
            <w:r>
              <w:t xml:space="preserve">128, </w:t>
            </w:r>
            <w:proofErr w:type="gramStart"/>
            <w:r>
              <w:t>seq)+Dropout(</w:t>
            </w:r>
            <w:proofErr w:type="gramEnd"/>
            <w:r>
              <w:t xml:space="preserve">0.3) → </w:t>
            </w:r>
            <w:proofErr w:type="gramStart"/>
            <w:r>
              <w:t>LSTM(</w:t>
            </w:r>
            <w:proofErr w:type="gramEnd"/>
            <w:r>
              <w:t xml:space="preserve">64, state); Dec: </w:t>
            </w:r>
            <w:proofErr w:type="gramStart"/>
            <w:r>
              <w:t>LSTM(</w:t>
            </w:r>
            <w:proofErr w:type="gramEnd"/>
            <w:r>
              <w:t xml:space="preserve">64, seq, </w:t>
            </w:r>
            <w:proofErr w:type="spellStart"/>
            <w:r>
              <w:t>init</w:t>
            </w:r>
            <w:proofErr w:type="spellEnd"/>
            <w:r>
              <w:t xml:space="preserve">) + </w:t>
            </w:r>
            <w:proofErr w:type="gramStart"/>
            <w:r>
              <w:t>Dropout(</w:t>
            </w:r>
            <w:proofErr w:type="gramEnd"/>
            <w:r>
              <w:t xml:space="preserve">0.3) → </w:t>
            </w:r>
            <w:proofErr w:type="gramStart"/>
            <w:r>
              <w:t>LSTM(</w:t>
            </w:r>
            <w:proofErr w:type="gramEnd"/>
            <w:r>
              <w:t xml:space="preserve">32, seq) → </w:t>
            </w:r>
            <w:proofErr w:type="gramStart"/>
            <w:r>
              <w:t>Dense(</w:t>
            </w:r>
            <w:proofErr w:type="gramEnd"/>
            <w:r>
              <w:t>1)</w:t>
            </w:r>
          </w:p>
        </w:tc>
        <w:tc>
          <w:tcPr>
            <w:tcW w:w="709" w:type="dxa"/>
          </w:tcPr>
          <w:p w14:paraId="574E86A1" w14:textId="77777777" w:rsidR="006F2E16" w:rsidRDefault="00000000">
            <w:r>
              <w:t>MSE</w:t>
            </w:r>
          </w:p>
        </w:tc>
        <w:tc>
          <w:tcPr>
            <w:tcW w:w="1661" w:type="dxa"/>
          </w:tcPr>
          <w:p w14:paraId="7A8FB4E9" w14:textId="77777777" w:rsidR="006F2E16" w:rsidRDefault="00000000">
            <w:r>
              <w:t>Adam (default)</w:t>
            </w:r>
          </w:p>
        </w:tc>
        <w:tc>
          <w:tcPr>
            <w:tcW w:w="864" w:type="dxa"/>
          </w:tcPr>
          <w:p w14:paraId="761C5A75" w14:textId="77777777" w:rsidR="006F2E16" w:rsidRDefault="00000000">
            <w:r>
              <w:t>100</w:t>
            </w:r>
          </w:p>
        </w:tc>
        <w:tc>
          <w:tcPr>
            <w:tcW w:w="735" w:type="dxa"/>
          </w:tcPr>
          <w:p w14:paraId="38C7389C" w14:textId="77777777" w:rsidR="006F2E16" w:rsidRDefault="00000000">
            <w:r>
              <w:t>16</w:t>
            </w:r>
          </w:p>
        </w:tc>
      </w:tr>
    </w:tbl>
    <w:p w14:paraId="2C75E7E9" w14:textId="77777777" w:rsidR="004456CF" w:rsidRDefault="004456CF">
      <w:pPr>
        <w:jc w:val="both"/>
        <w:rPr>
          <w:lang w:val="el-GR"/>
        </w:rPr>
      </w:pPr>
    </w:p>
    <w:p w14:paraId="46F390EB" w14:textId="144B6BDE" w:rsidR="006F2E16" w:rsidRDefault="00000000">
      <w:pPr>
        <w:jc w:val="both"/>
        <w:rPr>
          <w:lang w:val="el-GR"/>
        </w:rPr>
      </w:pPr>
      <w:r w:rsidRPr="003B1A38">
        <w:rPr>
          <w:lang w:val="el-GR"/>
        </w:rPr>
        <w:t xml:space="preserve">Οι </w:t>
      </w:r>
      <w:proofErr w:type="spellStart"/>
      <w:r w:rsidRPr="003B1A38">
        <w:rPr>
          <w:lang w:val="el-GR"/>
        </w:rPr>
        <w:t>υπερπαράμετροι</w:t>
      </w:r>
      <w:proofErr w:type="spellEnd"/>
      <w:r w:rsidRPr="003B1A38">
        <w:rPr>
          <w:lang w:val="el-GR"/>
        </w:rPr>
        <w:t xml:space="preserve"> του πίνακα δεν παρουσιάζονται ως “βέλτιστες” με οικουμενική έννοια. Αποτελούν την πρακτική ρύθμιση που χρησιμοποιήθηκε στα πειράματα και εξυπηρετούν τη διαφάνεια/</w:t>
      </w:r>
      <w:proofErr w:type="spellStart"/>
      <w:r w:rsidRPr="003B1A38">
        <w:rPr>
          <w:lang w:val="el-GR"/>
        </w:rPr>
        <w:t>αναπαραγωγιμότητα</w:t>
      </w:r>
      <w:proofErr w:type="spellEnd"/>
      <w:r w:rsidRPr="003B1A38">
        <w:rPr>
          <w:lang w:val="el-GR"/>
        </w:rPr>
        <w:t xml:space="preserve">. Ιδίως για την ελληνική </w:t>
      </w:r>
      <w:r>
        <w:t>DAM</w:t>
      </w:r>
      <w:r w:rsidRPr="003B1A38">
        <w:rPr>
          <w:lang w:val="el-GR"/>
        </w:rPr>
        <w:t xml:space="preserve">, η συστηματική βελτιστοποίηση </w:t>
      </w:r>
      <w:proofErr w:type="spellStart"/>
      <w:r w:rsidRPr="003B1A38">
        <w:rPr>
          <w:lang w:val="el-GR"/>
        </w:rPr>
        <w:t>υπερπαραμέτρων</w:t>
      </w:r>
      <w:proofErr w:type="spellEnd"/>
      <w:r w:rsidRPr="003B1A38">
        <w:rPr>
          <w:lang w:val="el-GR"/>
        </w:rPr>
        <w:t xml:space="preserve"> (π.χ. με </w:t>
      </w:r>
      <w:r>
        <w:t>Bayesian</w:t>
      </w:r>
      <w:r w:rsidRPr="003B1A38">
        <w:rPr>
          <w:lang w:val="el-GR"/>
        </w:rPr>
        <w:t xml:space="preserve"> </w:t>
      </w:r>
      <w:r>
        <w:t>optimization</w:t>
      </w:r>
      <w:r w:rsidRPr="003B1A38">
        <w:rPr>
          <w:lang w:val="el-GR"/>
        </w:rPr>
        <w:t xml:space="preserve">) θα απαιτούσε μεγαλύτερο χρονικό ορίζοντα δεδομένων και αυστηρότερο </w:t>
      </w:r>
      <w:proofErr w:type="spellStart"/>
      <w:r>
        <w:t>backtesting</w:t>
      </w:r>
      <w:proofErr w:type="spellEnd"/>
      <w:r w:rsidRPr="003B1A38">
        <w:rPr>
          <w:lang w:val="el-GR"/>
        </w:rPr>
        <w:t>, ώστε να αποφεύγεται η “τυχαία” προσαρμογή σε μια συγκεκριμένη περίοδο.</w:t>
      </w:r>
    </w:p>
    <w:p w14:paraId="5F3C3259" w14:textId="77777777" w:rsidR="004456CF" w:rsidRPr="003B1A38" w:rsidRDefault="004456CF">
      <w:pPr>
        <w:jc w:val="both"/>
        <w:rPr>
          <w:lang w:val="el-GR"/>
        </w:rPr>
      </w:pPr>
    </w:p>
    <w:p w14:paraId="090B6D5A" w14:textId="77777777" w:rsidR="006F2E16" w:rsidRPr="003B1A38" w:rsidRDefault="00000000">
      <w:pPr>
        <w:pStyle w:val="21"/>
        <w:rPr>
          <w:lang w:val="el-GR"/>
        </w:rPr>
      </w:pPr>
      <w:bookmarkStart w:id="26" w:name="_Toc219027141"/>
      <w:r w:rsidRPr="003B1A38">
        <w:rPr>
          <w:lang w:val="el-GR"/>
        </w:rPr>
        <w:t>3.6 Πρωτόκολλο εκπαίδευσης και επιλογή μοντέλου</w:t>
      </w:r>
      <w:bookmarkEnd w:id="26"/>
    </w:p>
    <w:p w14:paraId="376AC767" w14:textId="77777777" w:rsidR="00BE1537" w:rsidRPr="00562D17" w:rsidRDefault="00BE1537">
      <w:pPr>
        <w:rPr>
          <w:lang w:val="el-GR"/>
        </w:rPr>
      </w:pPr>
      <w:r w:rsidRPr="00BE1537">
        <w:rPr>
          <w:lang w:val="el-GR"/>
        </w:rPr>
        <w:t>Η εκπαίδευση γίνεται με χρονικά συνεπή διαχωρισμούς (εκπαίδευση → επικύρωση → έλεγχος). Σε προβλήματα όπου τα δείγματα είναι ανεξάρτητα μεταξύ τους, η τυχαία αναδιάταξη δεν δημιουργεί θέμα. Στις χρονοσειρές όμως δεν επιτρέπεται τυχαία αναδιάταξη, γιατί παραβιάζεται η χρονική αλληλουχία και μπορεί να προκύψει διαρροή πληροφορίας. Όπου είναι εφικτό, η αξιολόγηση μπορεί να ενισχυθεί με διασταυρούμενη επικύρωση για χρονοσειρές (π.χ. κυλιόμενο σημείο πρόβλεψης/</w:t>
      </w:r>
      <w:r w:rsidRPr="00BE1537">
        <w:t>rolling</w:t>
      </w:r>
      <w:r w:rsidRPr="00BE1537">
        <w:rPr>
          <w:lang w:val="el-GR"/>
        </w:rPr>
        <w:t>-</w:t>
      </w:r>
      <w:r w:rsidRPr="00BE1537">
        <w:t>origin</w:t>
      </w:r>
      <w:r w:rsidRPr="00BE1537">
        <w:rPr>
          <w:lang w:val="el-GR"/>
        </w:rPr>
        <w:t>), ώστε η επίδοση να μην εξαρτάται από έναν μόνο διαχωρισμό.</w:t>
      </w:r>
    </w:p>
    <w:p w14:paraId="274E4110" w14:textId="57CEE66D" w:rsidR="006F2E16" w:rsidRPr="003B1A38" w:rsidRDefault="00000000">
      <w:pPr>
        <w:rPr>
          <w:lang w:val="el-GR"/>
        </w:rPr>
      </w:pPr>
      <w:r w:rsidRPr="003B1A38">
        <w:rPr>
          <w:lang w:val="el-GR"/>
        </w:rPr>
        <w:t xml:space="preserve">Η επιλογή </w:t>
      </w:r>
      <w:proofErr w:type="spellStart"/>
      <w:r w:rsidRPr="003B1A38">
        <w:rPr>
          <w:lang w:val="el-GR"/>
        </w:rPr>
        <w:t>υπερπαραμέτρων</w:t>
      </w:r>
      <w:proofErr w:type="spellEnd"/>
      <w:r w:rsidRPr="003B1A38">
        <w:rPr>
          <w:lang w:val="el-GR"/>
        </w:rPr>
        <w:t xml:space="preserve"> (π.χ. </w:t>
      </w:r>
      <w:r>
        <w:t>lookback</w:t>
      </w:r>
      <w:r w:rsidRPr="003B1A38">
        <w:rPr>
          <w:lang w:val="el-GR"/>
        </w:rPr>
        <w:t xml:space="preserve">, αριθμός μονάδων, </w:t>
      </w:r>
      <w:r>
        <w:t>dropout</w:t>
      </w:r>
      <w:r w:rsidRPr="003B1A38">
        <w:rPr>
          <w:lang w:val="el-GR"/>
        </w:rPr>
        <w:t xml:space="preserve">, </w:t>
      </w:r>
      <w:r>
        <w:t>learning</w:t>
      </w:r>
      <w:r w:rsidRPr="003B1A38">
        <w:rPr>
          <w:lang w:val="el-GR"/>
        </w:rPr>
        <w:t xml:space="preserve"> </w:t>
      </w:r>
      <w:r>
        <w:t>rate</w:t>
      </w:r>
      <w:r w:rsidRPr="003B1A38">
        <w:rPr>
          <w:lang w:val="el-GR"/>
        </w:rPr>
        <w:t xml:space="preserve">) βασίζεται στα </w:t>
      </w:r>
      <w:r>
        <w:t>validation</w:t>
      </w:r>
      <w:r w:rsidRPr="003B1A38">
        <w:rPr>
          <w:lang w:val="el-GR"/>
        </w:rPr>
        <w:t xml:space="preserve"> αποτελέσματα, ενώ το </w:t>
      </w:r>
      <w:r>
        <w:t>test</w:t>
      </w:r>
      <w:r w:rsidRPr="003B1A38">
        <w:rPr>
          <w:lang w:val="el-GR"/>
        </w:rPr>
        <w:t xml:space="preserve"> </w:t>
      </w:r>
      <w:r>
        <w:t>set</w:t>
      </w:r>
      <w:r w:rsidRPr="003B1A38">
        <w:rPr>
          <w:lang w:val="el-GR"/>
        </w:rPr>
        <w:t xml:space="preserve"> χρησιμοποιείται μόνο για τελική αναφορά. Αυτή η διάκριση είναι βασική προϋπόθεση για να μη μετατραπεί η διαδικασία σε “εμμέσως </w:t>
      </w:r>
      <w:r>
        <w:t>supervised</w:t>
      </w:r>
      <w:r w:rsidRPr="003B1A38">
        <w:rPr>
          <w:lang w:val="el-GR"/>
        </w:rPr>
        <w:t xml:space="preserve">” πάνω στο </w:t>
      </w:r>
      <w:r>
        <w:t>test</w:t>
      </w:r>
      <w:r w:rsidRPr="003B1A38">
        <w:rPr>
          <w:lang w:val="el-GR"/>
        </w:rPr>
        <w:t>.</w:t>
      </w:r>
    </w:p>
    <w:p w14:paraId="0022BEFC" w14:textId="77777777" w:rsidR="006F2E16" w:rsidRPr="003B1A38" w:rsidRDefault="00000000">
      <w:pPr>
        <w:jc w:val="both"/>
        <w:rPr>
          <w:lang w:val="el-GR"/>
        </w:rPr>
      </w:pPr>
      <w:r w:rsidRPr="003B1A38">
        <w:rPr>
          <w:lang w:val="el-GR"/>
        </w:rPr>
        <w:lastRenderedPageBreak/>
        <w:t xml:space="preserve">Η εκπαίδευση πραγματοποιείται με χρήση του </w:t>
      </w:r>
      <w:r>
        <w:t>Adam</w:t>
      </w:r>
      <w:r w:rsidRPr="003B1A38">
        <w:rPr>
          <w:lang w:val="el-GR"/>
        </w:rPr>
        <w:t xml:space="preserve"> </w:t>
      </w:r>
      <w:r>
        <w:t>optimizer</w:t>
      </w:r>
      <w:r w:rsidRPr="003B1A38">
        <w:rPr>
          <w:lang w:val="el-GR"/>
        </w:rPr>
        <w:t xml:space="preserve">, ο οποίος αποτελεί </w:t>
      </w:r>
      <w:r>
        <w:t>de</w:t>
      </w:r>
      <w:r w:rsidRPr="003B1A38">
        <w:rPr>
          <w:lang w:val="el-GR"/>
        </w:rPr>
        <w:t xml:space="preserve"> </w:t>
      </w:r>
      <w:r>
        <w:t>facto</w:t>
      </w:r>
      <w:r w:rsidRPr="003B1A38">
        <w:rPr>
          <w:lang w:val="el-GR"/>
        </w:rPr>
        <w:t xml:space="preserve"> </w:t>
      </w:r>
      <w:r>
        <w:t>standard</w:t>
      </w:r>
      <w:r w:rsidRPr="003B1A38">
        <w:rPr>
          <w:lang w:val="el-GR"/>
        </w:rPr>
        <w:t xml:space="preserve"> σε </w:t>
      </w:r>
      <w:r>
        <w:t>deep</w:t>
      </w:r>
      <w:r w:rsidRPr="003B1A38">
        <w:rPr>
          <w:lang w:val="el-GR"/>
        </w:rPr>
        <w:t xml:space="preserve"> </w:t>
      </w:r>
      <w:r>
        <w:t>learning</w:t>
      </w:r>
      <w:r w:rsidRPr="003B1A38">
        <w:rPr>
          <w:lang w:val="el-GR"/>
        </w:rPr>
        <w:t xml:space="preserve"> προβλήματα λόγω της προσαρμοστικής μάθησης (</w:t>
      </w:r>
      <w:r>
        <w:t>adaptive</w:t>
      </w:r>
      <w:r w:rsidRPr="003B1A38">
        <w:rPr>
          <w:lang w:val="el-GR"/>
        </w:rPr>
        <w:t xml:space="preserve"> </w:t>
      </w:r>
      <w:r>
        <w:t>learning</w:t>
      </w:r>
      <w:r w:rsidRPr="003B1A38">
        <w:rPr>
          <w:lang w:val="el-GR"/>
        </w:rPr>
        <w:t xml:space="preserve"> </w:t>
      </w:r>
      <w:r>
        <w:t>rates</w:t>
      </w:r>
      <w:r w:rsidRPr="003B1A38">
        <w:rPr>
          <w:lang w:val="el-GR"/>
        </w:rPr>
        <w:t>) και της σταθερότητας που προσφέρει σε μη-κυρτές συναρτήσεις απώλειας. (</w:t>
      </w:r>
      <w:r>
        <w:t>Kingma</w:t>
      </w:r>
      <w:r w:rsidRPr="003B1A38">
        <w:rPr>
          <w:lang w:val="el-GR"/>
        </w:rPr>
        <w:t xml:space="preserve"> &amp; </w:t>
      </w:r>
      <w:r>
        <w:t>Ba</w:t>
      </w:r>
      <w:r w:rsidRPr="003B1A38">
        <w:rPr>
          <w:lang w:val="el-GR"/>
        </w:rPr>
        <w:t>, 2015)</w:t>
      </w:r>
    </w:p>
    <w:p w14:paraId="5005778D" w14:textId="77777777" w:rsidR="006F2E16" w:rsidRPr="003B1A38" w:rsidRDefault="00000000">
      <w:pPr>
        <w:jc w:val="both"/>
        <w:rPr>
          <w:lang w:val="el-GR"/>
        </w:rPr>
      </w:pPr>
      <w:r w:rsidRPr="003B1A38">
        <w:rPr>
          <w:lang w:val="el-GR"/>
        </w:rPr>
        <w:t xml:space="preserve">Για να περιοριστεί η </w:t>
      </w:r>
      <w:proofErr w:type="spellStart"/>
      <w:r w:rsidRPr="003B1A38">
        <w:rPr>
          <w:lang w:val="el-GR"/>
        </w:rPr>
        <w:t>υπερπροσαρμογή</w:t>
      </w:r>
      <w:proofErr w:type="spellEnd"/>
      <w:r w:rsidRPr="003B1A38">
        <w:rPr>
          <w:lang w:val="el-GR"/>
        </w:rPr>
        <w:t xml:space="preserve">, χρησιμοποιούνται </w:t>
      </w:r>
      <w:r>
        <w:t>callbacks</w:t>
      </w:r>
      <w:r w:rsidRPr="003B1A38">
        <w:rPr>
          <w:lang w:val="el-GR"/>
        </w:rPr>
        <w:t xml:space="preserve"> όπως </w:t>
      </w:r>
      <w:r>
        <w:t>Early</w:t>
      </w:r>
      <w:r w:rsidRPr="003B1A38">
        <w:rPr>
          <w:lang w:val="el-GR"/>
        </w:rPr>
        <w:t xml:space="preserve"> </w:t>
      </w:r>
      <w:r>
        <w:t>Stopping</w:t>
      </w:r>
      <w:r w:rsidRPr="003B1A38">
        <w:rPr>
          <w:lang w:val="el-GR"/>
        </w:rPr>
        <w:t xml:space="preserve"> και (όπου εφαρμόστηκε) μείωση </w:t>
      </w:r>
      <w:r>
        <w:t>learning</w:t>
      </w:r>
      <w:r w:rsidRPr="003B1A38">
        <w:rPr>
          <w:lang w:val="el-GR"/>
        </w:rPr>
        <w:t xml:space="preserve"> </w:t>
      </w:r>
      <w:r>
        <w:t>rate</w:t>
      </w:r>
      <w:r w:rsidRPr="003B1A38">
        <w:rPr>
          <w:lang w:val="el-GR"/>
        </w:rPr>
        <w:t xml:space="preserve"> όταν η </w:t>
      </w:r>
      <w:r>
        <w:t>validation</w:t>
      </w:r>
      <w:r w:rsidRPr="003B1A38">
        <w:rPr>
          <w:lang w:val="el-GR"/>
        </w:rPr>
        <w:t xml:space="preserve"> απώλεια “κολλάει” (</w:t>
      </w:r>
      <w:proofErr w:type="spellStart"/>
      <w:r>
        <w:t>ReduceLROnPlateau</w:t>
      </w:r>
      <w:proofErr w:type="spellEnd"/>
      <w:r w:rsidRPr="003B1A38">
        <w:rPr>
          <w:lang w:val="el-GR"/>
        </w:rPr>
        <w:t xml:space="preserve">). Η φιλοσοφία είναι να εκπαιδεύεται το μοντέλο όσο προσφέρει βελτίωση σε </w:t>
      </w:r>
      <w:r>
        <w:t>out</w:t>
      </w:r>
      <w:r w:rsidRPr="003B1A38">
        <w:rPr>
          <w:lang w:val="el-GR"/>
        </w:rPr>
        <w:t>‑</w:t>
      </w:r>
      <w:r>
        <w:t>of</w:t>
      </w:r>
      <w:r w:rsidRPr="003B1A38">
        <w:rPr>
          <w:lang w:val="el-GR"/>
        </w:rPr>
        <w:t>‑</w:t>
      </w:r>
      <w:r>
        <w:t>sample</w:t>
      </w:r>
      <w:r w:rsidRPr="003B1A38">
        <w:rPr>
          <w:lang w:val="el-GR"/>
        </w:rPr>
        <w:t xml:space="preserve"> δείγμα (</w:t>
      </w:r>
      <w:r>
        <w:t>validation</w:t>
      </w:r>
      <w:r w:rsidRPr="003B1A38">
        <w:rPr>
          <w:lang w:val="el-GR"/>
        </w:rPr>
        <w:t xml:space="preserve">) και να σταματά πριν αρχίσει να απομνημονεύει το </w:t>
      </w:r>
      <w:r>
        <w:t>training</w:t>
      </w:r>
      <w:r w:rsidRPr="003B1A38">
        <w:rPr>
          <w:lang w:val="el-GR"/>
        </w:rPr>
        <w:t>.</w:t>
      </w:r>
    </w:p>
    <w:p w14:paraId="7CC84A4A" w14:textId="77777777" w:rsidR="006F2E16" w:rsidRPr="003B1A38" w:rsidRDefault="00000000">
      <w:pPr>
        <w:jc w:val="both"/>
        <w:rPr>
          <w:lang w:val="el-GR"/>
        </w:rPr>
      </w:pPr>
      <w:r w:rsidRPr="003B1A38">
        <w:rPr>
          <w:lang w:val="el-GR"/>
        </w:rPr>
        <w:t xml:space="preserve">Σημειώνεται ότι η επιλογή </w:t>
      </w:r>
      <w:r>
        <w:t>loss</w:t>
      </w:r>
      <w:r w:rsidRPr="003B1A38">
        <w:rPr>
          <w:lang w:val="el-GR"/>
        </w:rPr>
        <w:t xml:space="preserve"> (</w:t>
      </w:r>
      <w:r>
        <w:t>MAE</w:t>
      </w:r>
      <w:r w:rsidRPr="003B1A38">
        <w:rPr>
          <w:lang w:val="el-GR"/>
        </w:rPr>
        <w:t xml:space="preserve"> ή </w:t>
      </w:r>
      <w:r>
        <w:t>MSE</w:t>
      </w:r>
      <w:r w:rsidRPr="003B1A38">
        <w:rPr>
          <w:lang w:val="el-GR"/>
        </w:rPr>
        <w:t xml:space="preserve">) επηρεάζει τη συμπεριφορά. Το </w:t>
      </w:r>
      <w:r>
        <w:t>MAE</w:t>
      </w:r>
      <w:r w:rsidRPr="003B1A38">
        <w:rPr>
          <w:lang w:val="el-GR"/>
        </w:rPr>
        <w:t xml:space="preserve"> οδηγεί σε πιο “</w:t>
      </w:r>
      <w:r>
        <w:t>median</w:t>
      </w:r>
      <w:r w:rsidRPr="003B1A38">
        <w:rPr>
          <w:lang w:val="el-GR"/>
        </w:rPr>
        <w:t>-</w:t>
      </w:r>
      <w:r>
        <w:t>like</w:t>
      </w:r>
      <w:r w:rsidRPr="003B1A38">
        <w:rPr>
          <w:lang w:val="el-GR"/>
        </w:rPr>
        <w:t xml:space="preserve">” εκτίμηση και είναι πιο ανθεκτικό σε </w:t>
      </w:r>
      <w:r>
        <w:t>spikes</w:t>
      </w:r>
      <w:r w:rsidRPr="003B1A38">
        <w:rPr>
          <w:lang w:val="el-GR"/>
        </w:rPr>
        <w:t xml:space="preserve">, ενώ το </w:t>
      </w:r>
      <w:r>
        <w:t>MSE</w:t>
      </w:r>
      <w:r w:rsidRPr="003B1A38">
        <w:rPr>
          <w:lang w:val="el-GR"/>
        </w:rPr>
        <w:t xml:space="preserve"> τιμωρεί περισσότερο τα ακραία λάθη και μπορεί να ωθήσει το μοντέλο να προσαρμοστεί καλύτερα στις αιχμές, με κόστος μεγαλύτερης ευαισθησίας σε </w:t>
      </w:r>
      <w:r>
        <w:t>outliers</w:t>
      </w:r>
      <w:r w:rsidRPr="003B1A38">
        <w:rPr>
          <w:lang w:val="el-GR"/>
        </w:rPr>
        <w:t xml:space="preserve">. Στα </w:t>
      </w:r>
      <w:r>
        <w:t>notebooks</w:t>
      </w:r>
      <w:r w:rsidRPr="003B1A38">
        <w:rPr>
          <w:lang w:val="el-GR"/>
        </w:rPr>
        <w:t xml:space="preserve">, το </w:t>
      </w:r>
      <w:r>
        <w:t>Seq</w:t>
      </w:r>
      <w:r w:rsidRPr="003B1A38">
        <w:rPr>
          <w:lang w:val="el-GR"/>
        </w:rPr>
        <w:t>2</w:t>
      </w:r>
      <w:r>
        <w:t>Seq</w:t>
      </w:r>
      <w:r w:rsidRPr="003B1A38">
        <w:rPr>
          <w:lang w:val="el-GR"/>
        </w:rPr>
        <w:t xml:space="preserve"> εκπαιδεύεται με </w:t>
      </w:r>
      <w:r>
        <w:t>MSE</w:t>
      </w:r>
      <w:r w:rsidRPr="003B1A38">
        <w:rPr>
          <w:lang w:val="el-GR"/>
        </w:rPr>
        <w:t xml:space="preserve">, ενώ τα </w:t>
      </w:r>
      <w:r>
        <w:t>LSTM</w:t>
      </w:r>
      <w:r w:rsidRPr="003B1A38">
        <w:rPr>
          <w:lang w:val="el-GR"/>
        </w:rPr>
        <w:t>/</w:t>
      </w:r>
      <w:r>
        <w:t>GRU</w:t>
      </w:r>
      <w:r w:rsidRPr="003B1A38">
        <w:rPr>
          <w:lang w:val="el-GR"/>
        </w:rPr>
        <w:t xml:space="preserve"> με </w:t>
      </w:r>
      <w:r>
        <w:t>MAE</w:t>
      </w:r>
      <w:r w:rsidRPr="003B1A38">
        <w:rPr>
          <w:lang w:val="el-GR"/>
        </w:rPr>
        <w:t>, κάτι που πρέπει να λαμβάνεται υπόψη όταν συγκρίνονται οι συμπεριφορές τους στο 24ωρο.</w:t>
      </w:r>
    </w:p>
    <w:p w14:paraId="2AD700F4" w14:textId="77777777" w:rsidR="006F2E16" w:rsidRPr="003B1A38" w:rsidRDefault="00000000">
      <w:pPr>
        <w:pStyle w:val="21"/>
        <w:rPr>
          <w:lang w:val="el-GR"/>
        </w:rPr>
      </w:pPr>
      <w:bookmarkStart w:id="27" w:name="_Toc219027142"/>
      <w:r w:rsidRPr="003B1A38">
        <w:rPr>
          <w:lang w:val="el-GR"/>
        </w:rPr>
        <w:t>3.7 Μετρικές αξιολόγησης και στατιστική σύγκριση</w:t>
      </w:r>
      <w:bookmarkEnd w:id="27"/>
    </w:p>
    <w:p w14:paraId="154C6516" w14:textId="77777777" w:rsidR="006F2E16" w:rsidRPr="003B1A38" w:rsidRDefault="00000000">
      <w:pPr>
        <w:rPr>
          <w:lang w:val="el-GR"/>
        </w:rPr>
      </w:pPr>
      <w:r w:rsidRPr="003B1A38">
        <w:rPr>
          <w:lang w:val="el-GR"/>
        </w:rPr>
        <w:t xml:space="preserve">Η αξιολόγηση γίνεται με μετρικές που είναι κατάλληλες για χρονοσειρές με </w:t>
      </w:r>
      <w:r>
        <w:t>spikes</w:t>
      </w:r>
      <w:r w:rsidRPr="003B1A38">
        <w:rPr>
          <w:lang w:val="el-GR"/>
        </w:rPr>
        <w:t xml:space="preserve">. Σε πολλά </w:t>
      </w:r>
      <w:r>
        <w:t>forecasting</w:t>
      </w:r>
      <w:r w:rsidRPr="003B1A38">
        <w:rPr>
          <w:lang w:val="el-GR"/>
        </w:rPr>
        <w:t xml:space="preserve"> προβλήματα, ποσοστιαίες μετρικές (π.χ. </w:t>
      </w:r>
      <w:r>
        <w:t>MAPE</w:t>
      </w:r>
      <w:r w:rsidRPr="003B1A38">
        <w:rPr>
          <w:lang w:val="el-GR"/>
        </w:rPr>
        <w:t xml:space="preserve">) έχουν γνωστά προβλήματα εκφυλισμού σε συγκεκριμένες συνθήκες, κάτι που έχει αναδειχθεί αναλυτικά στη βιβλιογραφία </w:t>
      </w:r>
      <w:r>
        <w:t>forecast</w:t>
      </w:r>
      <w:r w:rsidRPr="003B1A38">
        <w:rPr>
          <w:lang w:val="el-GR"/>
        </w:rPr>
        <w:t xml:space="preserve"> </w:t>
      </w:r>
      <w:r>
        <w:t>accuracy</w:t>
      </w:r>
      <w:r w:rsidRPr="003B1A38">
        <w:rPr>
          <w:lang w:val="el-GR"/>
        </w:rPr>
        <w:t>.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xml:space="preserve">., 2021; </w:t>
      </w:r>
      <w:r>
        <w:t>Nowotarski</w:t>
      </w:r>
      <w:r w:rsidRPr="003B1A38">
        <w:rPr>
          <w:lang w:val="el-GR"/>
        </w:rPr>
        <w:t xml:space="preserve"> &amp; </w:t>
      </w:r>
      <w:proofErr w:type="spellStart"/>
      <w:r>
        <w:t>Weron</w:t>
      </w:r>
      <w:proofErr w:type="spellEnd"/>
      <w:r w:rsidRPr="003B1A38">
        <w:rPr>
          <w:lang w:val="el-GR"/>
        </w:rPr>
        <w:t xml:space="preserve">, 2018) Για τον λόγο αυτό, δίνεται έμφαση σε μετρικές όπως </w:t>
      </w:r>
      <w:r>
        <w:t>MAE</w:t>
      </w:r>
      <w:r w:rsidRPr="003B1A38">
        <w:rPr>
          <w:lang w:val="el-GR"/>
        </w:rPr>
        <w:t xml:space="preserve"> και </w:t>
      </w:r>
      <w:r>
        <w:t>RMSE</w:t>
      </w:r>
      <w:r w:rsidRPr="003B1A38">
        <w:rPr>
          <w:lang w:val="el-GR"/>
        </w:rPr>
        <w:t xml:space="preserve"> (και ενδεχομένως επιπλέον ανάλυση ανά ώρα), ώστε να αξιολογείται όχι μόνο ο μέσος όρος, αλλά και η συμπεριφορά στον ορίζοντα.</w:t>
      </w:r>
    </w:p>
    <w:p w14:paraId="2ECECBAB" w14:textId="77777777" w:rsidR="006F2E16" w:rsidRDefault="00000000">
      <w:r w:rsidRPr="003B1A38">
        <w:rPr>
          <w:lang w:val="el-GR"/>
        </w:rPr>
        <w:t xml:space="preserve">Εφόσον οι διαφορές μεταξύ μοντέλων είναι μικρές, είναι μεθοδολογικά ορθό να διερευνηθεί αν οι διαφορές είναι στατιστικά σημαντικές. Το κλασικό εργαλείο στη σχετική βιβλιογραφία είναι το </w:t>
      </w:r>
      <w:r>
        <w:t>Diebold</w:t>
      </w:r>
      <w:r w:rsidRPr="003B1A38">
        <w:rPr>
          <w:lang w:val="el-GR"/>
        </w:rPr>
        <w:t>–</w:t>
      </w:r>
      <w:r>
        <w:t>Mariano</w:t>
      </w:r>
      <w:r w:rsidRPr="003B1A38">
        <w:rPr>
          <w:lang w:val="el-GR"/>
        </w:rPr>
        <w:t xml:space="preserve"> </w:t>
      </w:r>
      <w:r>
        <w:t>test</w:t>
      </w:r>
      <w:r w:rsidRPr="003B1A38">
        <w:rPr>
          <w:lang w:val="el-GR"/>
        </w:rPr>
        <w:t xml:space="preserve"> για σύγκριση προβλεπτικής ακρίβειας δύο μοντέλων. Αυτό δεν είναι “υποχρεωτικό” σε κάθε διπλωματική, αλλά ανεβάζει την αξιοπιστία των συμπερασμάτων, ειδικά σε </w:t>
      </w:r>
      <w:r>
        <w:t>EPF</w:t>
      </w:r>
      <w:r w:rsidRPr="003B1A38">
        <w:rPr>
          <w:lang w:val="el-GR"/>
        </w:rPr>
        <w:t xml:space="preserve"> όπου η βιβλιογραφία έχει ασκήσει κριτική στην απουσία ελέγχων σημαντικότητας. </w:t>
      </w:r>
      <w:r>
        <w:t xml:space="preserve">(Cho et al., 2014; Chung et al., 2014; </w:t>
      </w:r>
      <w:proofErr w:type="spellStart"/>
      <w:r>
        <w:t>Sutskever</w:t>
      </w:r>
      <w:proofErr w:type="spellEnd"/>
      <w:r>
        <w:t xml:space="preserve"> et al., 2014; Bengio et al., 2015)</w:t>
      </w:r>
    </w:p>
    <w:p w14:paraId="4E682E52" w14:textId="77777777" w:rsidR="006F2E16" w:rsidRPr="003B1A38" w:rsidRDefault="00000000">
      <w:pPr>
        <w:jc w:val="both"/>
        <w:rPr>
          <w:lang w:val="el-GR"/>
        </w:rPr>
      </w:pPr>
      <w:r w:rsidRPr="003B1A38">
        <w:rPr>
          <w:lang w:val="el-GR"/>
        </w:rPr>
        <w:t xml:space="preserve">Η αξιολόγηση βασίζεται κυρίως στο </w:t>
      </w:r>
      <w:r>
        <w:t>Mean</w:t>
      </w:r>
      <w:r w:rsidRPr="003B1A38">
        <w:rPr>
          <w:lang w:val="el-GR"/>
        </w:rPr>
        <w:t xml:space="preserve"> </w:t>
      </w:r>
      <w:r>
        <w:t>Absolute</w:t>
      </w:r>
      <w:r w:rsidRPr="003B1A38">
        <w:rPr>
          <w:lang w:val="el-GR"/>
        </w:rPr>
        <w:t xml:space="preserve"> </w:t>
      </w:r>
      <w:r>
        <w:t>Error</w:t>
      </w:r>
      <w:r w:rsidRPr="003B1A38">
        <w:rPr>
          <w:lang w:val="el-GR"/>
        </w:rPr>
        <w:t xml:space="preserve"> (</w:t>
      </w:r>
      <w:r>
        <w:t>MAE</w:t>
      </w:r>
      <w:r w:rsidRPr="003B1A38">
        <w:rPr>
          <w:lang w:val="el-GR"/>
        </w:rPr>
        <w:t xml:space="preserve">), τόσο σε συνολικό επίπεδο όσο και ανά ώρα. Η επιλογή του </w:t>
      </w:r>
      <w:r>
        <w:t>MAE</w:t>
      </w:r>
      <w:r w:rsidRPr="003B1A38">
        <w:rPr>
          <w:lang w:val="el-GR"/>
        </w:rPr>
        <w:t xml:space="preserve"> είναι συνεπής με την ανάγκη σταθερής μέτρησης σε χρονοσειρές με βαριές ουρές, αλλά δεν σημαίνει ότι η επιχειρησιακή “ζημιά” είναι γραμμική στο σφάλμα. Σε εφαρμογές </w:t>
      </w:r>
      <w:r>
        <w:t>trading</w:t>
      </w:r>
      <w:r w:rsidRPr="003B1A38">
        <w:rPr>
          <w:lang w:val="el-GR"/>
        </w:rPr>
        <w:t>/</w:t>
      </w:r>
      <w:r>
        <w:t>risk</w:t>
      </w:r>
      <w:r w:rsidRPr="003B1A38">
        <w:rPr>
          <w:lang w:val="el-GR"/>
        </w:rPr>
        <w:t xml:space="preserve">, θα ήταν χρήσιμη και μια </w:t>
      </w:r>
      <w:r>
        <w:t>cost</w:t>
      </w:r>
      <w:r w:rsidRPr="003B1A38">
        <w:rPr>
          <w:lang w:val="el-GR"/>
        </w:rPr>
        <w:t>‑</w:t>
      </w:r>
      <w:r>
        <w:t>sensitive</w:t>
      </w:r>
      <w:r w:rsidRPr="003B1A38">
        <w:rPr>
          <w:lang w:val="el-GR"/>
        </w:rPr>
        <w:t xml:space="preserve"> αξιολόγηση, ωστόσο αυτό απαιτεί πρόσθετες παραδοχές που υπερβαίνουν το </w:t>
      </w:r>
      <w:r>
        <w:t>scope</w:t>
      </w:r>
      <w:r w:rsidRPr="003B1A38">
        <w:rPr>
          <w:lang w:val="el-GR"/>
        </w:rPr>
        <w:t xml:space="preserve"> της παρούσας εργασίας.</w:t>
      </w:r>
    </w:p>
    <w:p w14:paraId="0DC5D968" w14:textId="77777777" w:rsidR="006F2E16" w:rsidRPr="003B1A38" w:rsidRDefault="00000000">
      <w:pPr>
        <w:jc w:val="both"/>
        <w:rPr>
          <w:lang w:val="el-GR"/>
        </w:rPr>
      </w:pPr>
      <w:r w:rsidRPr="003B1A38">
        <w:rPr>
          <w:lang w:val="el-GR"/>
        </w:rPr>
        <w:lastRenderedPageBreak/>
        <w:t xml:space="preserve">Σημαντικός περιορισμός του πειράματος είναι η απουσία ρητών στατιστικών </w:t>
      </w:r>
      <w:r>
        <w:t>tests</w:t>
      </w:r>
      <w:r w:rsidRPr="003B1A38">
        <w:rPr>
          <w:lang w:val="el-GR"/>
        </w:rPr>
        <w:t xml:space="preserve"> (π.χ. </w:t>
      </w:r>
      <w:r>
        <w:t>Diebold</w:t>
      </w:r>
      <w:r w:rsidRPr="003B1A38">
        <w:rPr>
          <w:lang w:val="el-GR"/>
        </w:rPr>
        <w:t>–</w:t>
      </w:r>
      <w:r>
        <w:t>Mariano</w:t>
      </w:r>
      <w:r w:rsidRPr="003B1A38">
        <w:rPr>
          <w:lang w:val="el-GR"/>
        </w:rPr>
        <w:t xml:space="preserve">) λόγω του περιορισμένου </w:t>
      </w:r>
      <w:r>
        <w:t>test</w:t>
      </w:r>
      <w:r w:rsidRPr="003B1A38">
        <w:rPr>
          <w:lang w:val="el-GR"/>
        </w:rPr>
        <w:t xml:space="preserve"> </w:t>
      </w:r>
      <w:r>
        <w:t>window</w:t>
      </w:r>
      <w:r w:rsidRPr="003B1A38">
        <w:rPr>
          <w:lang w:val="el-GR"/>
        </w:rPr>
        <w:t xml:space="preserve">. Αυτό δεν αναιρεί τη χρησιμότητα των αποτελεσμάτων, αλλά επιβάλει προσοχή στην ερμηνεία μικρών διαφορών </w:t>
      </w:r>
      <w:r>
        <w:t>MAE</w:t>
      </w:r>
      <w:r w:rsidRPr="003B1A38">
        <w:rPr>
          <w:lang w:val="el-GR"/>
        </w:rPr>
        <w:t>: πιο ουσιαστικές είναι οι διαφορές που εμφανίζονται συστηματικά (π.χ. στις ώρες αιχμής), καθώς και η οπτική συμπεριφορά της ακολουθίας.</w:t>
      </w:r>
    </w:p>
    <w:p w14:paraId="7A32278B" w14:textId="77777777" w:rsidR="006F2E16" w:rsidRPr="003B1A38" w:rsidRDefault="00000000">
      <w:pPr>
        <w:pStyle w:val="21"/>
        <w:rPr>
          <w:lang w:val="el-GR"/>
        </w:rPr>
      </w:pPr>
      <w:bookmarkStart w:id="28" w:name="_Toc219027143"/>
      <w:r w:rsidRPr="003B1A38">
        <w:rPr>
          <w:lang w:val="el-GR"/>
        </w:rPr>
        <w:t xml:space="preserve">3.8 </w:t>
      </w:r>
      <w:proofErr w:type="spellStart"/>
      <w:r w:rsidRPr="003B1A38">
        <w:rPr>
          <w:lang w:val="el-GR"/>
        </w:rPr>
        <w:t>Αναπαραγωγιμότητα</w:t>
      </w:r>
      <w:proofErr w:type="spellEnd"/>
      <w:r w:rsidRPr="003B1A38">
        <w:rPr>
          <w:lang w:val="el-GR"/>
        </w:rPr>
        <w:t xml:space="preserve"> και τεκμηρίωση πειράματος</w:t>
      </w:r>
      <w:bookmarkEnd w:id="28"/>
    </w:p>
    <w:p w14:paraId="4A9E8D74" w14:textId="30C8EA11" w:rsidR="006F2E16" w:rsidRPr="003B1A38" w:rsidRDefault="00000000" w:rsidP="004456CF">
      <w:pPr>
        <w:rPr>
          <w:lang w:val="el-GR"/>
        </w:rPr>
      </w:pPr>
      <w:r w:rsidRPr="003B1A38">
        <w:rPr>
          <w:lang w:val="el-GR"/>
        </w:rPr>
        <w:t xml:space="preserve">Για να είναι η εργασία </w:t>
      </w:r>
      <w:proofErr w:type="spellStart"/>
      <w:r w:rsidRPr="003B1A38">
        <w:rPr>
          <w:lang w:val="el-GR"/>
        </w:rPr>
        <w:t>αναπαραγώγιμη</w:t>
      </w:r>
      <w:proofErr w:type="spellEnd"/>
      <w:r w:rsidRPr="003B1A38">
        <w:rPr>
          <w:lang w:val="el-GR"/>
        </w:rPr>
        <w:t xml:space="preserve">, καταγράφονται οι εκδόσεις βιβλιοθηκών, σταθεροποιούνται </w:t>
      </w:r>
      <w:r>
        <w:t>seeds</w:t>
      </w:r>
      <w:r w:rsidRPr="003B1A38">
        <w:rPr>
          <w:lang w:val="el-GR"/>
        </w:rPr>
        <w:t xml:space="preserve"> όπου είναι δυνατό, αποθηκεύονται οι </w:t>
      </w:r>
      <w:r>
        <w:t>scalers</w:t>
      </w:r>
      <w:r w:rsidRPr="003B1A38">
        <w:rPr>
          <w:lang w:val="el-GR"/>
        </w:rPr>
        <w:t xml:space="preserve"> και τα </w:t>
      </w:r>
      <w:r>
        <w:t>splits</w:t>
      </w:r>
      <w:r w:rsidRPr="003B1A38">
        <w:rPr>
          <w:lang w:val="el-GR"/>
        </w:rPr>
        <w:t xml:space="preserve">, και γίνεται σαφής διάκριση μεταξύ “μοντέλου επιλογής” (με βάση </w:t>
      </w:r>
      <w:r>
        <w:t>validation</w:t>
      </w:r>
      <w:r w:rsidRPr="003B1A38">
        <w:rPr>
          <w:lang w:val="el-GR"/>
        </w:rPr>
        <w:t xml:space="preserve">) και “μοντέλου αναφοράς” (με βάση </w:t>
      </w:r>
      <w:r>
        <w:t>test</w:t>
      </w:r>
      <w:r w:rsidRPr="003B1A38">
        <w:rPr>
          <w:lang w:val="el-GR"/>
        </w:rPr>
        <w:t xml:space="preserve">). Αυτή η τεκμηρίωση είναι ιδιαίτερα σημαντική όταν η εργασία περιλαμβάνει πειραματισμό με </w:t>
      </w:r>
      <w:r>
        <w:t>deep</w:t>
      </w:r>
      <w:r w:rsidRPr="003B1A38">
        <w:rPr>
          <w:lang w:val="el-GR"/>
        </w:rPr>
        <w:t xml:space="preserve"> </w:t>
      </w:r>
      <w:r>
        <w:t>learning</w:t>
      </w:r>
      <w:r w:rsidRPr="003B1A38">
        <w:rPr>
          <w:lang w:val="el-GR"/>
        </w:rPr>
        <w:t>, όπου μικρές αλλαγές ρυθμίσεων μπορούν να αλλάξουν αποτελέσματα.</w:t>
      </w:r>
      <w:r w:rsidR="004456CF">
        <w:rPr>
          <w:lang w:val="el-GR"/>
        </w:rPr>
        <w:t xml:space="preserve"> </w:t>
      </w:r>
    </w:p>
    <w:p w14:paraId="3FA58610" w14:textId="77777777" w:rsidR="006F2E16" w:rsidRPr="003B1A38" w:rsidRDefault="00000000">
      <w:pPr>
        <w:jc w:val="both"/>
        <w:rPr>
          <w:lang w:val="el-GR"/>
        </w:rPr>
      </w:pPr>
      <w:r w:rsidRPr="003B1A38">
        <w:rPr>
          <w:lang w:val="el-GR"/>
        </w:rPr>
        <w:t xml:space="preserve">Τέλος, για λόγους διαφάνειας, μέρος του κώδικα και των βασικών βημάτων (προετοιμασία, </w:t>
      </w:r>
      <w:r>
        <w:t>scaling</w:t>
      </w:r>
      <w:r w:rsidRPr="003B1A38">
        <w:rPr>
          <w:lang w:val="el-GR"/>
        </w:rPr>
        <w:t xml:space="preserve">, δημιουργία παραθύρων, ορισμός μοντέλων) παρατίθεται σε παράρτημα. Η ύπαρξη </w:t>
      </w:r>
      <w:r>
        <w:t>notebooks</w:t>
      </w:r>
      <w:r w:rsidRPr="003B1A38">
        <w:rPr>
          <w:lang w:val="el-GR"/>
        </w:rPr>
        <w:t xml:space="preserve"> επιτρέπει την αναπαραγωγή των αποτελεσμάτων και τη σταδιακή επέκταση του πειράματος (π.χ. σε </w:t>
      </w:r>
      <w:r>
        <w:t>rolling</w:t>
      </w:r>
      <w:r w:rsidRPr="003B1A38">
        <w:rPr>
          <w:lang w:val="el-GR"/>
        </w:rPr>
        <w:t xml:space="preserve"> </w:t>
      </w:r>
      <w:r>
        <w:t>windows</w:t>
      </w:r>
      <w:r w:rsidRPr="003B1A38">
        <w:rPr>
          <w:lang w:val="el-GR"/>
        </w:rPr>
        <w:t xml:space="preserve"> ή σε εμπλουτισμό χαρακτηριστικών).</w:t>
      </w:r>
    </w:p>
    <w:p w14:paraId="4C14F55E" w14:textId="77777777" w:rsidR="006F2E16" w:rsidRPr="003B1A38" w:rsidRDefault="00000000">
      <w:pPr>
        <w:jc w:val="both"/>
        <w:rPr>
          <w:lang w:val="el-GR"/>
        </w:rPr>
      </w:pPr>
      <w:r w:rsidRPr="003B1A38">
        <w:rPr>
          <w:lang w:val="el-GR"/>
        </w:rPr>
        <w:t xml:space="preserve">Η συνολική μεθοδολογική επιλογή μπορεί να συνοψιστεί ως εξής: (α) καθαρό, χρονικά συνεπές πείραμα, (β) σύγκριση ισχυρών </w:t>
      </w:r>
      <w:r>
        <w:t>sequence</w:t>
      </w:r>
      <w:r w:rsidRPr="003B1A38">
        <w:rPr>
          <w:lang w:val="el-GR"/>
        </w:rPr>
        <w:t xml:space="preserve"> </w:t>
      </w:r>
      <w:r>
        <w:t>baselines</w:t>
      </w:r>
      <w:r w:rsidRPr="003B1A38">
        <w:rPr>
          <w:lang w:val="el-GR"/>
        </w:rPr>
        <w:t xml:space="preserve"> και (γ) ανάλυση σφάλματος που δίνει έμφαση στις ώρες αιχμής και στη δομή του 24ώρου. Η λογική αυτή συνδέεται άμεσα με τα εμπειρικά ευρήματα που παρουσιάζονται στα επόμενα κεφάλαια.</w:t>
      </w:r>
    </w:p>
    <w:p w14:paraId="5B160405" w14:textId="77777777" w:rsidR="006F2E16" w:rsidRPr="003B1A38" w:rsidRDefault="00000000">
      <w:pPr>
        <w:pStyle w:val="1"/>
        <w:rPr>
          <w:lang w:val="el-GR"/>
        </w:rPr>
      </w:pPr>
      <w:bookmarkStart w:id="29" w:name="_Toc219027144"/>
      <w:r w:rsidRPr="003B1A38">
        <w:rPr>
          <w:lang w:val="el-GR"/>
        </w:rPr>
        <w:t>ΚΕΦΑΛΑΙΟ 4 — ΔΕΔΟΜΕΝΑ ΚΑΙ ΕΞΕΡΕΥΝΗΤΙΚΗ ΑΝΑΛΥΣΗ</w:t>
      </w:r>
      <w:bookmarkEnd w:id="29"/>
    </w:p>
    <w:p w14:paraId="76A50ABB" w14:textId="77777777" w:rsidR="006F2E16" w:rsidRPr="003B1A38" w:rsidRDefault="00000000">
      <w:pPr>
        <w:pStyle w:val="21"/>
        <w:rPr>
          <w:lang w:val="el-GR"/>
        </w:rPr>
      </w:pPr>
      <w:bookmarkStart w:id="30" w:name="_Toc219027145"/>
      <w:r w:rsidRPr="003B1A38">
        <w:rPr>
          <w:lang w:val="el-GR"/>
        </w:rPr>
        <w:t>4.1 Προέλευση και χαρακτήρας των δεδομένων</w:t>
      </w:r>
      <w:bookmarkEnd w:id="30"/>
    </w:p>
    <w:p w14:paraId="34999CBF" w14:textId="77777777" w:rsidR="006F2E16" w:rsidRPr="003B1A38" w:rsidRDefault="00000000">
      <w:pPr>
        <w:rPr>
          <w:lang w:val="el-GR"/>
        </w:rPr>
      </w:pPr>
      <w:r w:rsidRPr="003B1A38">
        <w:rPr>
          <w:lang w:val="el-GR"/>
        </w:rPr>
        <w:t xml:space="preserve">Η παρούσα εργασία βασίζεται σε </w:t>
      </w:r>
      <w:proofErr w:type="spellStart"/>
      <w:r w:rsidRPr="003B1A38">
        <w:rPr>
          <w:lang w:val="el-GR"/>
        </w:rPr>
        <w:t>χρονοσειρά</w:t>
      </w:r>
      <w:proofErr w:type="spellEnd"/>
      <w:r w:rsidRPr="003B1A38">
        <w:rPr>
          <w:lang w:val="el-GR"/>
        </w:rPr>
        <w:t xml:space="preserve"> ωριαίων τιμών εκκαθάρισης της Αγοράς Επόμενης Ημέρας (</w:t>
      </w:r>
      <w:r>
        <w:t>Day</w:t>
      </w:r>
      <w:r w:rsidRPr="003B1A38">
        <w:rPr>
          <w:lang w:val="el-GR"/>
        </w:rPr>
        <w:t>-</w:t>
      </w:r>
      <w:r>
        <w:t>Ahead</w:t>
      </w:r>
      <w:r w:rsidRPr="003B1A38">
        <w:rPr>
          <w:lang w:val="el-GR"/>
        </w:rPr>
        <w:t xml:space="preserve"> </w:t>
      </w:r>
      <w:r>
        <w:t>Market</w:t>
      </w:r>
      <w:r w:rsidRPr="003B1A38">
        <w:rPr>
          <w:lang w:val="el-GR"/>
        </w:rPr>
        <w:t xml:space="preserve"> – </w:t>
      </w:r>
      <w:r>
        <w:t>DAM</w:t>
      </w:r>
      <w:r w:rsidRPr="003B1A38">
        <w:rPr>
          <w:lang w:val="el-GR"/>
        </w:rPr>
        <w:t xml:space="preserve">) για την Ελλάδα. Η </w:t>
      </w:r>
      <w:r>
        <w:t>DAM</w:t>
      </w:r>
      <w:r w:rsidRPr="003B1A38">
        <w:rPr>
          <w:lang w:val="el-GR"/>
        </w:rPr>
        <w:t xml:space="preserve"> αποτελεί τον βασικό μηχανισμό ημερήσιας εκκαθάρισης, όπου δημοσιεύονται αποτελέσματα αγοράς (τιμές και συγκεντρωτικοί όγκοι) ανά Αγοραία Χρονική Μονάδα. Η ύπαρξη τυποποιημένης δημοσίευσης αποτελεσμάτων (</w:t>
      </w:r>
      <w:r>
        <w:t>market</w:t>
      </w:r>
      <w:r w:rsidRPr="003B1A38">
        <w:rPr>
          <w:lang w:val="el-GR"/>
        </w:rPr>
        <w:t xml:space="preserve"> </w:t>
      </w:r>
      <w:r>
        <w:t>results</w:t>
      </w:r>
      <w:r w:rsidRPr="003B1A38">
        <w:rPr>
          <w:lang w:val="el-GR"/>
        </w:rPr>
        <w:t>) επιτρέπει την ανάλυση της συμπεριφοράς των τιμών και την ανάπτυξη υποδειγμάτων βραχυχρόνιας πρόβλεψης. (</w:t>
      </w:r>
      <w:r>
        <w:t>Hellenic</w:t>
      </w:r>
      <w:r w:rsidRPr="003B1A38">
        <w:rPr>
          <w:lang w:val="el-GR"/>
        </w:rPr>
        <w:t xml:space="preserve"> </w:t>
      </w:r>
      <w:r>
        <w:t>Energy</w:t>
      </w:r>
      <w:r w:rsidRPr="003B1A38">
        <w:rPr>
          <w:lang w:val="el-GR"/>
        </w:rPr>
        <w:t xml:space="preserve"> </w:t>
      </w:r>
      <w:r>
        <w:t>Exchange</w:t>
      </w:r>
      <w:r w:rsidRPr="003B1A38">
        <w:rPr>
          <w:lang w:val="el-GR"/>
        </w:rPr>
        <w:t>, 2025)</w:t>
      </w:r>
    </w:p>
    <w:p w14:paraId="041F2C20" w14:textId="77777777" w:rsidR="006F2E16" w:rsidRPr="003B1A38" w:rsidRDefault="00000000">
      <w:pPr>
        <w:rPr>
          <w:lang w:val="el-GR"/>
        </w:rPr>
      </w:pPr>
      <w:r w:rsidRPr="003B1A38">
        <w:rPr>
          <w:lang w:val="el-GR"/>
        </w:rPr>
        <w:t xml:space="preserve">Ωστόσο, η τιμή στην </w:t>
      </w:r>
      <w:r>
        <w:t>DAM</w:t>
      </w:r>
      <w:r w:rsidRPr="003B1A38">
        <w:rPr>
          <w:lang w:val="el-GR"/>
        </w:rPr>
        <w:t xml:space="preserve"> δεν είναι ένα «ουδέτερο» στατιστικό σήμα. Είναι το αποτέλεσμα αλληλεπίδρασης θεμελιωδών παραγόντων (ζήτηση, διαθεσιμότητα μονάδων, ΑΠΕ, καύσιμα, διασυνδέσεις), αλλά και θεσμικών περιορισμών και κανόνων αγοράς. Αυτό έχει πρακτική σημασία: </w:t>
      </w:r>
      <w:r w:rsidRPr="003B1A38">
        <w:rPr>
          <w:lang w:val="el-GR"/>
        </w:rPr>
        <w:lastRenderedPageBreak/>
        <w:t xml:space="preserve">ακόμη και αν ένα μοντέλο αποδώσει αριθμητικά, η ερμηνεία των σφαλμάτων του πρέπει να γίνεται με επίγνωση ότι η </w:t>
      </w:r>
      <w:proofErr w:type="spellStart"/>
      <w:r w:rsidRPr="003B1A38">
        <w:rPr>
          <w:lang w:val="el-GR"/>
        </w:rPr>
        <w:t>χρονοσειρά</w:t>
      </w:r>
      <w:proofErr w:type="spellEnd"/>
      <w:r w:rsidRPr="003B1A38">
        <w:rPr>
          <w:lang w:val="el-GR"/>
        </w:rPr>
        <w:t xml:space="preserve"> ενσωματώνει και «δομικές» μεταβολές, όχι μόνο στοχαστικό θόρυβο.</w:t>
      </w:r>
    </w:p>
    <w:p w14:paraId="3AEC67D8" w14:textId="77777777" w:rsidR="006F2E16" w:rsidRPr="003B1A38" w:rsidRDefault="00000000">
      <w:pPr>
        <w:jc w:val="both"/>
        <w:rPr>
          <w:lang w:val="el-GR"/>
        </w:rPr>
      </w:pPr>
      <w:r w:rsidRPr="003B1A38">
        <w:rPr>
          <w:lang w:val="el-GR"/>
        </w:rPr>
        <w:t xml:space="preserve">Τα δεδομένα της παρούσας εργασίας οργανώνονται σε ωριαία </w:t>
      </w:r>
      <w:proofErr w:type="spellStart"/>
      <w:r w:rsidRPr="003B1A38">
        <w:rPr>
          <w:lang w:val="el-GR"/>
        </w:rPr>
        <w:t>χρονοσειρά</w:t>
      </w:r>
      <w:proofErr w:type="spellEnd"/>
      <w:r w:rsidRPr="003B1A38">
        <w:rPr>
          <w:lang w:val="el-GR"/>
        </w:rPr>
        <w:t xml:space="preserve"> (</w:t>
      </w:r>
      <w:r>
        <w:t>MTU</w:t>
      </w:r>
      <w:r w:rsidRPr="003B1A38">
        <w:rPr>
          <w:lang w:val="el-GR"/>
        </w:rPr>
        <w:t>) και επιτρέπουν τόσο εστίαση στην ελληνική αγορά όσο και συγκριτική αναφορά σε επιλεγμένες ευρωπαϊκές αγορές. Η σύγκριση αυτή είναι χρήσιμη γιατί αναδεικνύει ότι το “ίδιο” πρόβλημα (</w:t>
      </w:r>
      <w:r>
        <w:t>day</w:t>
      </w:r>
      <w:r w:rsidRPr="003B1A38">
        <w:rPr>
          <w:lang w:val="el-GR"/>
        </w:rPr>
        <w:t>-</w:t>
      </w:r>
      <w:r>
        <w:t>ahead</w:t>
      </w:r>
      <w:r w:rsidRPr="003B1A38">
        <w:rPr>
          <w:lang w:val="el-GR"/>
        </w:rPr>
        <w:t xml:space="preserve"> τιμή) μπορεί να έχει διαφορετικό βαθμό μεταβλητότητας, διαφορετική ένταση αιχμών και διαφορετική εποχικότητα ανά αγορά. Αυτό αποτελεί και έναν κριτικό έλεγχο: ένα μοντέλο που αποδίδει καλά σε μία αγορά δεν είναι αυτονόητο ότι θα μεταφερθεί αυτούσιο σε άλλη.</w:t>
      </w:r>
    </w:p>
    <w:p w14:paraId="1A58A75B" w14:textId="77777777" w:rsidR="006F2E16" w:rsidRPr="003B1A38" w:rsidRDefault="00000000">
      <w:pPr>
        <w:jc w:val="both"/>
        <w:rPr>
          <w:lang w:val="el-GR"/>
        </w:rPr>
      </w:pPr>
      <w:r w:rsidRPr="003B1A38">
        <w:rPr>
          <w:lang w:val="el-GR"/>
        </w:rPr>
        <w:t xml:space="preserve">Παράλληλα, η ύπαρξη πολλαπλών αγορών λειτουργεί ως </w:t>
      </w:r>
      <w:r>
        <w:t>sanity</w:t>
      </w:r>
      <w:r w:rsidRPr="003B1A38">
        <w:rPr>
          <w:lang w:val="el-GR"/>
        </w:rPr>
        <w:t xml:space="preserve"> </w:t>
      </w:r>
      <w:r>
        <w:t>check</w:t>
      </w:r>
      <w:r w:rsidRPr="003B1A38">
        <w:rPr>
          <w:lang w:val="el-GR"/>
        </w:rPr>
        <w:t xml:space="preserve"> για την </w:t>
      </w:r>
      <w:r>
        <w:t>EDA</w:t>
      </w:r>
      <w:r w:rsidRPr="003B1A38">
        <w:rPr>
          <w:lang w:val="el-GR"/>
        </w:rPr>
        <w:t xml:space="preserve">. Αν, για παράδειγμα, το ωριαίο προφίλ ή η κατανομή τιμών σε μια αγορά διαφέρει δραματικά από τις υπόλοιπες χωρίς προφανή εξήγηση, αυτό μπορεί να υποδηλώνει ζήτημα ευθυγράμμισης, διαφορετικό </w:t>
      </w:r>
      <w:r>
        <w:t>time</w:t>
      </w:r>
      <w:r w:rsidRPr="003B1A38">
        <w:rPr>
          <w:lang w:val="el-GR"/>
        </w:rPr>
        <w:t xml:space="preserve"> </w:t>
      </w:r>
      <w:r>
        <w:t>zone</w:t>
      </w:r>
      <w:r w:rsidRPr="003B1A38">
        <w:rPr>
          <w:lang w:val="el-GR"/>
        </w:rPr>
        <w:t xml:space="preserve"> ή διαφορετικό ορισμό τιμής στο </w:t>
      </w:r>
      <w:r>
        <w:t>dataset</w:t>
      </w:r>
      <w:r w:rsidRPr="003B1A38">
        <w:rPr>
          <w:lang w:val="el-GR"/>
        </w:rPr>
        <w:t>. Έτσι, η συγκριτική ανάλυση δεν είναι μόνο περιγραφική αλλά και εργαλείο ποιοτικού ελέγχου.</w:t>
      </w:r>
    </w:p>
    <w:p w14:paraId="56191863" w14:textId="77777777" w:rsidR="006F2E16" w:rsidRPr="003B1A38" w:rsidRDefault="00000000">
      <w:pPr>
        <w:pStyle w:val="21"/>
        <w:rPr>
          <w:lang w:val="el-GR"/>
        </w:rPr>
      </w:pPr>
      <w:bookmarkStart w:id="31" w:name="_Toc219027146"/>
      <w:r w:rsidRPr="003B1A38">
        <w:rPr>
          <w:lang w:val="el-GR"/>
        </w:rPr>
        <w:t>4.2 Περίοδος δείγματος και διαχωρισμός (</w:t>
      </w:r>
      <w:r>
        <w:t>train</w:t>
      </w:r>
      <w:r w:rsidRPr="003B1A38">
        <w:rPr>
          <w:lang w:val="el-GR"/>
        </w:rPr>
        <w:t>/</w:t>
      </w:r>
      <w:r>
        <w:t>validation</w:t>
      </w:r>
      <w:r w:rsidRPr="003B1A38">
        <w:rPr>
          <w:lang w:val="el-GR"/>
        </w:rPr>
        <w:t>/</w:t>
      </w:r>
      <w:r>
        <w:t>test</w:t>
      </w:r>
      <w:r w:rsidRPr="003B1A38">
        <w:rPr>
          <w:lang w:val="el-GR"/>
        </w:rPr>
        <w:t>)</w:t>
      </w:r>
      <w:bookmarkEnd w:id="31"/>
    </w:p>
    <w:p w14:paraId="1BC96F00" w14:textId="77777777" w:rsidR="006F2E16" w:rsidRDefault="00000000">
      <w:r>
        <w:rPr>
          <w:noProof/>
        </w:rPr>
        <w:drawing>
          <wp:inline distT="0" distB="0" distL="0" distR="0" wp14:anchorId="00577E58" wp14:editId="37969717">
            <wp:extent cx="5760000" cy="324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12.png"/>
                    <pic:cNvPicPr/>
                  </pic:nvPicPr>
                  <pic:blipFill>
                    <a:blip r:embed="rId6"/>
                    <a:stretch>
                      <a:fillRect/>
                    </a:stretch>
                  </pic:blipFill>
                  <pic:spPr>
                    <a:xfrm>
                      <a:off x="0" y="0"/>
                      <a:ext cx="5760000" cy="3240000"/>
                    </a:xfrm>
                    <a:prstGeom prst="rect">
                      <a:avLst/>
                    </a:prstGeom>
                  </pic:spPr>
                </pic:pic>
              </a:graphicData>
            </a:graphic>
          </wp:inline>
        </w:drawing>
      </w:r>
    </w:p>
    <w:p w14:paraId="19B40F18" w14:textId="78AF5C95" w:rsidR="006F2E16" w:rsidRPr="003B1A38" w:rsidRDefault="00000000">
      <w:pPr>
        <w:pStyle w:val="af0"/>
        <w:rPr>
          <w:lang w:val="el-GR"/>
        </w:rPr>
      </w:pPr>
      <w:bookmarkStart w:id="32" w:name="_Toc219027177"/>
      <w:r w:rsidRPr="003B1A38">
        <w:rPr>
          <w:lang w:val="el-GR"/>
        </w:rPr>
        <w:t xml:space="preserve">Σχήμα </w:t>
      </w:r>
      <w:r>
        <w:fldChar w:fldCharType="begin"/>
      </w:r>
      <w:r>
        <w:instrText>SEQ</w:instrText>
      </w:r>
      <w:r w:rsidRPr="003B1A38">
        <w:rPr>
          <w:lang w:val="el-GR"/>
        </w:rPr>
        <w:instrText xml:space="preserve"> </w:instrText>
      </w:r>
      <w:r>
        <w:instrText>Figure</w:instrText>
      </w:r>
      <w:r w:rsidRPr="003B1A38">
        <w:rPr>
          <w:lang w:val="el-GR"/>
        </w:rPr>
        <w:instrText xml:space="preserve"> \* </w:instrText>
      </w:r>
      <w:r>
        <w:instrText>ARABIC</w:instrText>
      </w:r>
      <w:r>
        <w:fldChar w:fldCharType="separate"/>
      </w:r>
      <w:r w:rsidR="00562D17" w:rsidRPr="00562D17">
        <w:rPr>
          <w:noProof/>
          <w:lang w:val="el-GR"/>
        </w:rPr>
        <w:t>1</w:t>
      </w:r>
      <w:r>
        <w:fldChar w:fldCharType="end"/>
      </w:r>
      <w:r w:rsidRPr="003B1A38">
        <w:rPr>
          <w:lang w:val="el-GR"/>
        </w:rPr>
        <w:t>: Διαχωρισμός δείγματος (</w:t>
      </w:r>
      <w:r>
        <w:t>train</w:t>
      </w:r>
      <w:r w:rsidRPr="003B1A38">
        <w:rPr>
          <w:lang w:val="el-GR"/>
        </w:rPr>
        <w:t>/</w:t>
      </w:r>
      <w:r>
        <w:t>validation</w:t>
      </w:r>
      <w:r w:rsidRPr="003B1A38">
        <w:rPr>
          <w:lang w:val="el-GR"/>
        </w:rPr>
        <w:t>/</w:t>
      </w:r>
      <w:r>
        <w:t>test</w:t>
      </w:r>
      <w:r w:rsidRPr="003B1A38">
        <w:rPr>
          <w:lang w:val="el-GR"/>
        </w:rPr>
        <w:t>) για την πειραματική αξιολόγηση.</w:t>
      </w:r>
      <w:bookmarkEnd w:id="32"/>
    </w:p>
    <w:p w14:paraId="2BB3D91F" w14:textId="77777777" w:rsidR="006F2E16" w:rsidRPr="003B1A38" w:rsidRDefault="00000000">
      <w:pPr>
        <w:rPr>
          <w:lang w:val="el-GR"/>
        </w:rPr>
      </w:pPr>
      <w:r w:rsidRPr="003B1A38">
        <w:rPr>
          <w:lang w:val="el-GR"/>
        </w:rPr>
        <w:t xml:space="preserve">Η </w:t>
      </w:r>
      <w:proofErr w:type="spellStart"/>
      <w:r w:rsidRPr="003B1A38">
        <w:rPr>
          <w:lang w:val="el-GR"/>
        </w:rPr>
        <w:t>χρονοσειρά</w:t>
      </w:r>
      <w:proofErr w:type="spellEnd"/>
      <w:r w:rsidRPr="003B1A38">
        <w:rPr>
          <w:lang w:val="el-GR"/>
        </w:rPr>
        <w:t xml:space="preserve"> καλύπτει την περίοδο 01/01/2024 – 31/08/2024 σε ωριαία συχνότητα. Για να αξιολογηθεί ρεαλιστικά η γενίκευση (</w:t>
      </w:r>
      <w:r>
        <w:t>generalization</w:t>
      </w:r>
      <w:r w:rsidRPr="003B1A38">
        <w:rPr>
          <w:lang w:val="el-GR"/>
        </w:rPr>
        <w:t xml:space="preserve">) των </w:t>
      </w:r>
      <w:proofErr w:type="spellStart"/>
      <w:r w:rsidRPr="003B1A38">
        <w:rPr>
          <w:lang w:val="el-GR"/>
        </w:rPr>
        <w:t>νευρωνικών</w:t>
      </w:r>
      <w:proofErr w:type="spellEnd"/>
      <w:r w:rsidRPr="003B1A38">
        <w:rPr>
          <w:lang w:val="el-GR"/>
        </w:rPr>
        <w:t xml:space="preserve"> αρχιτεκτονικών, εφαρμόστηκε χρονικός (όχι τυχαίος) διαχωρισμός σε σύνολα εκπαίδευσης/επικύρωσης/ελέγχου, ώστε να </w:t>
      </w:r>
      <w:r w:rsidRPr="003B1A38">
        <w:rPr>
          <w:lang w:val="el-GR"/>
        </w:rPr>
        <w:lastRenderedPageBreak/>
        <w:t xml:space="preserve">αποφεύγεται διαρροή πληροφορίας από το μέλλον προς το παρελθόν. Συγκεκριμένα, χρησιμοποιήθηκε εκπαίδευση μέχρι 31/07/2024, επικύρωση 01/08/2024–15/08/2024 και τελικό </w:t>
      </w:r>
      <w:r>
        <w:t>test</w:t>
      </w:r>
      <w:r w:rsidRPr="003B1A38">
        <w:rPr>
          <w:lang w:val="el-GR"/>
        </w:rPr>
        <w:t xml:space="preserve"> 16/08/2024–31/08/2024, ώστε η τελική αξιολόγηση να προσομοιώνει πραγματική πρόβλεψη επόμενων ημερών.</w:t>
      </w:r>
    </w:p>
    <w:p w14:paraId="0596B34E" w14:textId="77777777" w:rsidR="006F2E16" w:rsidRPr="003B1A38" w:rsidRDefault="00000000">
      <w:pPr>
        <w:rPr>
          <w:lang w:val="el-GR"/>
        </w:rPr>
      </w:pPr>
      <w:r w:rsidRPr="003B1A38">
        <w:rPr>
          <w:lang w:val="el-GR"/>
        </w:rPr>
        <w:t xml:space="preserve">Η επιλογή του Αυγούστου ως </w:t>
      </w:r>
      <w:r>
        <w:t>out</w:t>
      </w:r>
      <w:r w:rsidRPr="003B1A38">
        <w:rPr>
          <w:lang w:val="el-GR"/>
        </w:rPr>
        <w:t>-</w:t>
      </w:r>
      <w:r>
        <w:t>of</w:t>
      </w:r>
      <w:r w:rsidRPr="003B1A38">
        <w:rPr>
          <w:lang w:val="el-GR"/>
        </w:rPr>
        <w:t>-</w:t>
      </w:r>
      <w:r>
        <w:t>sample</w:t>
      </w:r>
      <w:r w:rsidRPr="003B1A38">
        <w:rPr>
          <w:lang w:val="el-GR"/>
        </w:rPr>
        <w:t xml:space="preserve"> περιόδου έχει και ουσία: πρόκειται για μήνα με διαφορετικό προφίλ ζήτησης/τουρισμού και συχνά αυξημένη μεταβλητότητα, άρα λειτουργεί ως «</w:t>
      </w:r>
      <w:r>
        <w:t>stress</w:t>
      </w:r>
      <w:r w:rsidRPr="003B1A38">
        <w:rPr>
          <w:lang w:val="el-GR"/>
        </w:rPr>
        <w:t xml:space="preserve"> </w:t>
      </w:r>
      <w:r>
        <w:t>test</w:t>
      </w:r>
      <w:r w:rsidRPr="003B1A38">
        <w:rPr>
          <w:lang w:val="el-GR"/>
        </w:rPr>
        <w:t>» για τη σταθερότητα των μοντέλων. Το μειονέκτημα είναι ότι το συνολικό δείγμα παραμένει περιορισμένο χρονικά (λιγότερο από πλήρες έτος), άρα δεν αποτυπώνει πλήρως ετήσιους κύκλους και σπάνια ακραία γεγονότα. Αυτό πρέπει να δηλωθεί ως περιορισμός της μελέτης.</w:t>
      </w:r>
    </w:p>
    <w:p w14:paraId="01696DBD" w14:textId="77777777" w:rsidR="006F2E16" w:rsidRPr="003B1A38" w:rsidRDefault="00000000">
      <w:pPr>
        <w:jc w:val="both"/>
        <w:rPr>
          <w:lang w:val="el-GR"/>
        </w:rPr>
      </w:pPr>
      <w:r w:rsidRPr="003B1A38">
        <w:rPr>
          <w:lang w:val="el-GR"/>
        </w:rPr>
        <w:t>Ο χρονολογικός διαχωρισμός του δείγματος (</w:t>
      </w:r>
      <w:r>
        <w:t>training</w:t>
      </w:r>
      <w:r w:rsidRPr="003B1A38">
        <w:rPr>
          <w:lang w:val="el-GR"/>
        </w:rPr>
        <w:t>/</w:t>
      </w:r>
      <w:r>
        <w:t>validation</w:t>
      </w:r>
      <w:r w:rsidRPr="003B1A38">
        <w:rPr>
          <w:lang w:val="el-GR"/>
        </w:rPr>
        <w:t>/</w:t>
      </w:r>
      <w:r>
        <w:t>test</w:t>
      </w:r>
      <w:r w:rsidRPr="003B1A38">
        <w:rPr>
          <w:lang w:val="el-GR"/>
        </w:rPr>
        <w:t xml:space="preserve">) έγινε με τρόπο που να προσομοιώνει την πραγματική χρήση ενός μοντέλου πρόβλεψης: εκπαίδευση στο παρελθόν και αξιολόγηση στο μέλλον. Όπως παρουσιάζεται και στο αντίστοιχο σχήμα, το </w:t>
      </w:r>
      <w:r>
        <w:t>training</w:t>
      </w:r>
      <w:r w:rsidRPr="003B1A38">
        <w:rPr>
          <w:lang w:val="el-GR"/>
        </w:rPr>
        <w:t xml:space="preserve"> καλύπτει τους πρώτους μήνες του 2024, το </w:t>
      </w:r>
      <w:r>
        <w:t>validation</w:t>
      </w:r>
      <w:r w:rsidRPr="003B1A38">
        <w:rPr>
          <w:lang w:val="el-GR"/>
        </w:rPr>
        <w:t xml:space="preserve"> ένα ενδιάμεσο τμήμα του Αυγούστου και το </w:t>
      </w:r>
      <w:r>
        <w:t>test</w:t>
      </w:r>
      <w:r w:rsidRPr="003B1A38">
        <w:rPr>
          <w:lang w:val="el-GR"/>
        </w:rPr>
        <w:t xml:space="preserve"> το τελευταίο τμήμα του μήνα.</w:t>
      </w:r>
    </w:p>
    <w:p w14:paraId="44A39A31" w14:textId="77777777" w:rsidR="006F2E16" w:rsidRPr="003B1A38" w:rsidRDefault="00000000">
      <w:pPr>
        <w:jc w:val="both"/>
        <w:rPr>
          <w:lang w:val="el-GR"/>
        </w:rPr>
      </w:pPr>
      <w:r w:rsidRPr="003B1A38">
        <w:rPr>
          <w:lang w:val="el-GR"/>
        </w:rPr>
        <w:t xml:space="preserve">Η επιλογή αυτή έχει δύο συνέπειες που πρέπει να αναγνωριστούν ρητά. Πρώτον, το δείγμα αξιολόγησης (ιδίως το </w:t>
      </w:r>
      <w:r>
        <w:t>test</w:t>
      </w:r>
      <w:r w:rsidRPr="003B1A38">
        <w:rPr>
          <w:lang w:val="el-GR"/>
        </w:rPr>
        <w:t>) είναι σχετικά περιορισμένο, άρα οι μετρικές μπορεί να επηρεάζονται από λίγες “δύσκολες” ημέρες. Δεύτερον, δεν καλύπτεται πλήρης ετήσιος κύκλος, επομένως τα συμπεράσματα αφορούν κυρίως τη συγκεκριμένη περίοδο και όχι απαραίτητα όλες τις εποχές. Για αυτό, η εργασία δίνει έμφαση όχι μόνο στη συνολική μετρική, αλλά και στη μορφή της πρόβλεψης σε επίπεδο 24ώρου.</w:t>
      </w:r>
    </w:p>
    <w:p w14:paraId="535F1BEC" w14:textId="77777777" w:rsidR="006F2E16" w:rsidRPr="003B1A38" w:rsidRDefault="00000000">
      <w:pPr>
        <w:pStyle w:val="21"/>
        <w:rPr>
          <w:lang w:val="el-GR"/>
        </w:rPr>
      </w:pPr>
      <w:bookmarkStart w:id="33" w:name="_Toc219027147"/>
      <w:r w:rsidRPr="003B1A38">
        <w:rPr>
          <w:lang w:val="el-GR"/>
        </w:rPr>
        <w:t>4.3 Έλεγχοι ποιότητας δεδομένων και βασικές μετατροπές</w:t>
      </w:r>
      <w:bookmarkEnd w:id="33"/>
    </w:p>
    <w:p w14:paraId="02BF150A" w14:textId="77777777" w:rsidR="006F2E16" w:rsidRPr="003B1A38" w:rsidRDefault="00000000">
      <w:pPr>
        <w:rPr>
          <w:lang w:val="el-GR"/>
        </w:rPr>
      </w:pPr>
      <w:r w:rsidRPr="003B1A38">
        <w:rPr>
          <w:lang w:val="el-GR"/>
        </w:rPr>
        <w:t xml:space="preserve">Πριν από οποιαδήποτε </w:t>
      </w:r>
      <w:proofErr w:type="spellStart"/>
      <w:r w:rsidRPr="003B1A38">
        <w:rPr>
          <w:lang w:val="el-GR"/>
        </w:rPr>
        <w:t>μοντελοποίηση</w:t>
      </w:r>
      <w:proofErr w:type="spellEnd"/>
      <w:r w:rsidRPr="003B1A38">
        <w:rPr>
          <w:lang w:val="el-GR"/>
        </w:rPr>
        <w:t xml:space="preserve">, πραγματοποιήθηκαν έλεγχοι συνέπειας της </w:t>
      </w:r>
      <w:proofErr w:type="spellStart"/>
      <w:r w:rsidRPr="003B1A38">
        <w:rPr>
          <w:lang w:val="el-GR"/>
        </w:rPr>
        <w:t>χρονοσειράς</w:t>
      </w:r>
      <w:proofErr w:type="spellEnd"/>
      <w:r w:rsidRPr="003B1A38">
        <w:rPr>
          <w:lang w:val="el-GR"/>
        </w:rPr>
        <w:t>:</w:t>
      </w:r>
    </w:p>
    <w:p w14:paraId="7796CE1C" w14:textId="77777777" w:rsidR="006F2E16" w:rsidRPr="003B1A38" w:rsidRDefault="00000000">
      <w:pPr>
        <w:rPr>
          <w:lang w:val="el-GR"/>
        </w:rPr>
      </w:pPr>
      <w:r w:rsidRPr="003B1A38">
        <w:rPr>
          <w:lang w:val="el-GR"/>
        </w:rPr>
        <w:t>Συνέχεια χρονικού δείκτη: επαληθεύτηκε ότι η ωριαία ακολουθία δεν έχει κενά (</w:t>
      </w:r>
      <w:r>
        <w:t>missing</w:t>
      </w:r>
      <w:r w:rsidRPr="003B1A38">
        <w:rPr>
          <w:lang w:val="el-GR"/>
        </w:rPr>
        <w:t xml:space="preserve"> </w:t>
      </w:r>
      <w:r>
        <w:t>timestamps</w:t>
      </w:r>
      <w:r w:rsidRPr="003B1A38">
        <w:rPr>
          <w:lang w:val="el-GR"/>
        </w:rPr>
        <w:t xml:space="preserve">) και ότι δεν εμφανίζονται </w:t>
      </w:r>
      <w:proofErr w:type="spellStart"/>
      <w:r w:rsidRPr="003B1A38">
        <w:rPr>
          <w:lang w:val="el-GR"/>
        </w:rPr>
        <w:t>διπλοεγγραφές</w:t>
      </w:r>
      <w:proofErr w:type="spellEnd"/>
      <w:r w:rsidRPr="003B1A38">
        <w:rPr>
          <w:lang w:val="el-GR"/>
        </w:rPr>
        <w:t xml:space="preserve"> στην ίδια ώρα.</w:t>
      </w:r>
    </w:p>
    <w:p w14:paraId="6F6E1231" w14:textId="77777777" w:rsidR="006F2E16" w:rsidRPr="003B1A38" w:rsidRDefault="00000000">
      <w:pPr>
        <w:rPr>
          <w:lang w:val="el-GR"/>
        </w:rPr>
      </w:pPr>
      <w:r w:rsidRPr="003B1A38">
        <w:rPr>
          <w:lang w:val="el-GR"/>
        </w:rPr>
        <w:t>Τύπος και μονάδες: η εξαρτημένη μεταβλητή εκφράζεται σε €/</w:t>
      </w:r>
      <w:r>
        <w:t>MWh</w:t>
      </w:r>
      <w:r w:rsidRPr="003B1A38">
        <w:rPr>
          <w:lang w:val="el-GR"/>
        </w:rPr>
        <w:t xml:space="preserve">. Η ερμηνεία της κλίμακας είναι κρίσιμη για την επιλογή </w:t>
      </w:r>
      <w:r>
        <w:t>metric</w:t>
      </w:r>
      <w:r w:rsidRPr="003B1A38">
        <w:rPr>
          <w:lang w:val="el-GR"/>
        </w:rPr>
        <w:t xml:space="preserve"> (π.χ. τα ποσοστιαία σφάλματα γίνονται προβληματικά όταν οι τιμές πλησιάζουν το μηδέν ή παίρνουν αρνητικές τιμές).</w:t>
      </w:r>
    </w:p>
    <w:p w14:paraId="6CBCC2AE" w14:textId="77777777" w:rsidR="006F2E16" w:rsidRPr="003B1A38" w:rsidRDefault="00000000">
      <w:pPr>
        <w:rPr>
          <w:lang w:val="el-GR"/>
        </w:rPr>
      </w:pPr>
      <w:r w:rsidRPr="003B1A38">
        <w:rPr>
          <w:lang w:val="el-GR"/>
        </w:rPr>
        <w:t>Ακραίες τιμές (</w:t>
      </w:r>
      <w:r>
        <w:t>outliers</w:t>
      </w:r>
      <w:r w:rsidRPr="003B1A38">
        <w:rPr>
          <w:lang w:val="el-GR"/>
        </w:rPr>
        <w:t xml:space="preserve">): εντοπίστηκαν ώρες με πολύ υψηλές τιμές, οι οποίες είναι αναμενόμενες στη </w:t>
      </w:r>
      <w:r>
        <w:t>DAM</w:t>
      </w:r>
      <w:r w:rsidRPr="003B1A38">
        <w:rPr>
          <w:lang w:val="el-GR"/>
        </w:rPr>
        <w:t xml:space="preserve"> λόγω </w:t>
      </w:r>
      <w:r>
        <w:t>scarcity</w:t>
      </w:r>
      <w:r w:rsidRPr="003B1A38">
        <w:rPr>
          <w:lang w:val="el-GR"/>
        </w:rPr>
        <w:t>/αιχμών. Η προσέγγιση εδώ δεν είναι να «καθαριστούν» αυθαίρετα, αλλά να αξιολογηθεί αν αποτελούν σφάλμα καταγραφής ή πραγματικά γεγονότα αγοράς. Σε αγορές ηλεκτρικής ενέργειας, οι αιχμές αποτελούν δομικό χαρακτηριστικό και η «εξομάλυνσή» τους μπορεί να αλλοιώσει το αντικείμενο της πρόβλεψης.</w:t>
      </w:r>
    </w:p>
    <w:p w14:paraId="2085882C" w14:textId="77777777" w:rsidR="006F2E16" w:rsidRPr="003B1A38" w:rsidRDefault="00000000">
      <w:pPr>
        <w:rPr>
          <w:lang w:val="el-GR"/>
        </w:rPr>
      </w:pPr>
      <w:r w:rsidRPr="003B1A38">
        <w:rPr>
          <w:lang w:val="el-GR"/>
        </w:rPr>
        <w:lastRenderedPageBreak/>
        <w:t xml:space="preserve">Στο επίπεδο </w:t>
      </w:r>
      <w:proofErr w:type="spellStart"/>
      <w:r w:rsidRPr="003B1A38">
        <w:rPr>
          <w:lang w:val="el-GR"/>
        </w:rPr>
        <w:t>προεπεξεργασίας</w:t>
      </w:r>
      <w:proofErr w:type="spellEnd"/>
      <w:r w:rsidRPr="003B1A38">
        <w:rPr>
          <w:lang w:val="el-GR"/>
        </w:rPr>
        <w:t xml:space="preserve"> για </w:t>
      </w:r>
      <w:proofErr w:type="spellStart"/>
      <w:r w:rsidRPr="003B1A38">
        <w:rPr>
          <w:lang w:val="el-GR"/>
        </w:rPr>
        <w:t>νευρωνικά</w:t>
      </w:r>
      <w:proofErr w:type="spellEnd"/>
      <w:r w:rsidRPr="003B1A38">
        <w:rPr>
          <w:lang w:val="el-GR"/>
        </w:rPr>
        <w:t xml:space="preserve"> δίκτυα, χρησιμοποιήθηκε </w:t>
      </w:r>
      <w:proofErr w:type="spellStart"/>
      <w:r w:rsidRPr="003B1A38">
        <w:rPr>
          <w:lang w:val="el-GR"/>
        </w:rPr>
        <w:t>κανονικοποίηση</w:t>
      </w:r>
      <w:proofErr w:type="spellEnd"/>
      <w:r w:rsidRPr="003B1A38">
        <w:rPr>
          <w:lang w:val="el-GR"/>
        </w:rPr>
        <w:t xml:space="preserve"> (π.χ. </w:t>
      </w:r>
      <w:r>
        <w:t>Min</w:t>
      </w:r>
      <w:r w:rsidRPr="003B1A38">
        <w:rPr>
          <w:lang w:val="el-GR"/>
        </w:rPr>
        <w:t>-</w:t>
      </w:r>
      <w:r>
        <w:t>Max</w:t>
      </w:r>
      <w:r w:rsidRPr="003B1A38">
        <w:rPr>
          <w:lang w:val="el-GR"/>
        </w:rPr>
        <w:t xml:space="preserve"> ή </w:t>
      </w:r>
      <w:r>
        <w:t>Standard</w:t>
      </w:r>
      <w:r w:rsidRPr="003B1A38">
        <w:rPr>
          <w:lang w:val="el-GR"/>
        </w:rPr>
        <w:t xml:space="preserve"> </w:t>
      </w:r>
      <w:r>
        <w:t>scaling</w:t>
      </w:r>
      <w:r w:rsidRPr="003B1A38">
        <w:rPr>
          <w:lang w:val="el-GR"/>
        </w:rPr>
        <w:t xml:space="preserve">) μόνο στο </w:t>
      </w:r>
      <w:r>
        <w:t>training</w:t>
      </w:r>
      <w:r w:rsidRPr="003B1A38">
        <w:rPr>
          <w:lang w:val="el-GR"/>
        </w:rPr>
        <w:t xml:space="preserve"> </w:t>
      </w:r>
      <w:r>
        <w:t>set</w:t>
      </w:r>
      <w:r w:rsidRPr="003B1A38">
        <w:rPr>
          <w:lang w:val="el-GR"/>
        </w:rPr>
        <w:t xml:space="preserve">, με εφαρμογή των ίδιων παραμέτρων σε </w:t>
      </w:r>
      <w:r>
        <w:t>validation</w:t>
      </w:r>
      <w:r w:rsidRPr="003B1A38">
        <w:rPr>
          <w:lang w:val="el-GR"/>
        </w:rPr>
        <w:t>/</w:t>
      </w:r>
      <w:r>
        <w:t>test</w:t>
      </w:r>
      <w:r w:rsidRPr="003B1A38">
        <w:rPr>
          <w:lang w:val="el-GR"/>
        </w:rPr>
        <w:t xml:space="preserve">, ώστε να αποφευχθεί </w:t>
      </w:r>
      <w:r>
        <w:t>leakage</w:t>
      </w:r>
      <w:r w:rsidRPr="003B1A38">
        <w:rPr>
          <w:lang w:val="el-GR"/>
        </w:rPr>
        <w:t>. Το σκεπτικό είναι κλασικό, αλλά σε χρονοσειρές τιμών αποκτά ιδιαίτερη σημασία: οι τιμές του Αυγούστου δεν πρέπει να επηρεάσουν το «τι θεωρείται κανονικό εύρος» κατά την εκπαίδευση.</w:t>
      </w:r>
    </w:p>
    <w:p w14:paraId="3DC5B64F" w14:textId="77777777" w:rsidR="006F2E16" w:rsidRPr="003B1A38" w:rsidRDefault="00000000">
      <w:pPr>
        <w:jc w:val="both"/>
        <w:rPr>
          <w:lang w:val="el-GR"/>
        </w:rPr>
      </w:pPr>
      <w:r w:rsidRPr="003B1A38">
        <w:rPr>
          <w:lang w:val="el-GR"/>
        </w:rPr>
        <w:t>Οι έλεγχοι ποιότητας δεδομένων (</w:t>
      </w:r>
      <w:r>
        <w:t>data</w:t>
      </w:r>
      <w:r w:rsidRPr="003B1A38">
        <w:rPr>
          <w:lang w:val="el-GR"/>
        </w:rPr>
        <w:t xml:space="preserve"> </w:t>
      </w:r>
      <w:r>
        <w:t>quality</w:t>
      </w:r>
      <w:r w:rsidRPr="003B1A38">
        <w:rPr>
          <w:lang w:val="el-GR"/>
        </w:rPr>
        <w:t xml:space="preserve"> </w:t>
      </w:r>
      <w:r>
        <w:t>checks</w:t>
      </w:r>
      <w:r w:rsidRPr="003B1A38">
        <w:rPr>
          <w:lang w:val="el-GR"/>
        </w:rPr>
        <w:t xml:space="preserve">) στοχεύουν να διασφαλίσουν ότι η </w:t>
      </w:r>
      <w:proofErr w:type="spellStart"/>
      <w:r w:rsidRPr="003B1A38">
        <w:rPr>
          <w:lang w:val="el-GR"/>
        </w:rPr>
        <w:t>χρονοσειρά</w:t>
      </w:r>
      <w:proofErr w:type="spellEnd"/>
      <w:r w:rsidRPr="003B1A38">
        <w:rPr>
          <w:lang w:val="el-GR"/>
        </w:rPr>
        <w:t xml:space="preserve"> είναι χρονικά συνεπής και “καθαρή” από τεχνικά σφάλματα. Ελέγχθηκαν ελλείπουσες τιμές, </w:t>
      </w:r>
      <w:proofErr w:type="spellStart"/>
      <w:r w:rsidRPr="003B1A38">
        <w:rPr>
          <w:lang w:val="el-GR"/>
        </w:rPr>
        <w:t>διπλοεγγραφές</w:t>
      </w:r>
      <w:proofErr w:type="spellEnd"/>
      <w:r w:rsidRPr="003B1A38">
        <w:rPr>
          <w:lang w:val="el-GR"/>
        </w:rPr>
        <w:t xml:space="preserve"> και ασυνέχειες στο ωριαίο </w:t>
      </w:r>
      <w:r>
        <w:t>index</w:t>
      </w:r>
      <w:r w:rsidRPr="003B1A38">
        <w:rPr>
          <w:lang w:val="el-GR"/>
        </w:rPr>
        <w:t>. Στην πράξη, ακόμη και μικρές ασυνέχειες μπορούν να δημιουργήσουν προβλήματα στη δημιουργία παραθύρων (</w:t>
      </w:r>
      <w:r>
        <w:t>windows</w:t>
      </w:r>
      <w:r w:rsidRPr="003B1A38">
        <w:rPr>
          <w:lang w:val="el-GR"/>
        </w:rPr>
        <w:t xml:space="preserve">), επειδή ένα σπασμένο 24ωρο οδηγεί σε λάθος </w:t>
      </w:r>
      <w:r>
        <w:t>input</w:t>
      </w:r>
      <w:r w:rsidRPr="003B1A38">
        <w:rPr>
          <w:lang w:val="el-GR"/>
        </w:rPr>
        <w:t>–</w:t>
      </w:r>
      <w:r>
        <w:t>output</w:t>
      </w:r>
      <w:r w:rsidRPr="003B1A38">
        <w:rPr>
          <w:lang w:val="el-GR"/>
        </w:rPr>
        <w:t xml:space="preserve"> αντιστοίχιση.</w:t>
      </w:r>
    </w:p>
    <w:p w14:paraId="64EFC29F" w14:textId="77777777" w:rsidR="006F2E16" w:rsidRPr="003B1A38" w:rsidRDefault="00000000">
      <w:pPr>
        <w:jc w:val="both"/>
        <w:rPr>
          <w:lang w:val="el-GR"/>
        </w:rPr>
      </w:pPr>
      <w:r w:rsidRPr="003B1A38">
        <w:rPr>
          <w:lang w:val="el-GR"/>
        </w:rPr>
        <w:t xml:space="preserve">Σημειώνεται ότι δεν πραγματοποιήθηκε “εξομάλυνση” της </w:t>
      </w:r>
      <w:proofErr w:type="spellStart"/>
      <w:r w:rsidRPr="003B1A38">
        <w:rPr>
          <w:lang w:val="el-GR"/>
        </w:rPr>
        <w:t>χρονοσειράς</w:t>
      </w:r>
      <w:proofErr w:type="spellEnd"/>
      <w:r w:rsidRPr="003B1A38">
        <w:rPr>
          <w:lang w:val="el-GR"/>
        </w:rPr>
        <w:t xml:space="preserve"> με στόχο τη διευκόλυνση του μοντέλου. Η λογική είναι ότι τα </w:t>
      </w:r>
      <w:r>
        <w:t>spikes</w:t>
      </w:r>
      <w:r w:rsidRPr="003B1A38">
        <w:rPr>
          <w:lang w:val="el-GR"/>
        </w:rPr>
        <w:t xml:space="preserve"> αποτελούν σημαντικό μέρος της πραγματικής δυναμικής της αγοράς, άρα η αφαίρεσή τους θα οδηγούσε σε τεχνητά εύκολη πρόβλεψη αλλά χαμηλότερη επιχειρησιακή χρησιμότητα.</w:t>
      </w:r>
    </w:p>
    <w:p w14:paraId="5D0A4A5E" w14:textId="77777777" w:rsidR="006F2E16" w:rsidRPr="003B1A38" w:rsidRDefault="00000000">
      <w:pPr>
        <w:pStyle w:val="21"/>
        <w:rPr>
          <w:lang w:val="el-GR"/>
        </w:rPr>
      </w:pPr>
      <w:bookmarkStart w:id="34" w:name="_Toc219027148"/>
      <w:r w:rsidRPr="003B1A38">
        <w:rPr>
          <w:lang w:val="el-GR"/>
        </w:rPr>
        <w:t>4.4 Εξερευνητική Ανάλυση (</w:t>
      </w:r>
      <w:r>
        <w:t>EDA</w:t>
      </w:r>
      <w:r w:rsidRPr="003B1A38">
        <w:rPr>
          <w:lang w:val="el-GR"/>
        </w:rPr>
        <w:t xml:space="preserve">) και εμπειρικά χαρακτηριστικά της </w:t>
      </w:r>
      <w:r>
        <w:t>DAM</w:t>
      </w:r>
      <w:bookmarkEnd w:id="34"/>
    </w:p>
    <w:p w14:paraId="6ED3D49B" w14:textId="77777777" w:rsidR="006F2E16" w:rsidRDefault="00000000">
      <w:r>
        <w:rPr>
          <w:noProof/>
        </w:rPr>
        <w:drawing>
          <wp:inline distT="0" distB="0" distL="0" distR="0" wp14:anchorId="272F0BC6" wp14:editId="52E3788E">
            <wp:extent cx="5760000"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07.png"/>
                    <pic:cNvPicPr/>
                  </pic:nvPicPr>
                  <pic:blipFill>
                    <a:blip r:embed="rId7"/>
                    <a:stretch>
                      <a:fillRect/>
                    </a:stretch>
                  </pic:blipFill>
                  <pic:spPr>
                    <a:xfrm>
                      <a:off x="0" y="0"/>
                      <a:ext cx="5760000" cy="3240000"/>
                    </a:xfrm>
                    <a:prstGeom prst="rect">
                      <a:avLst/>
                    </a:prstGeom>
                  </pic:spPr>
                </pic:pic>
              </a:graphicData>
            </a:graphic>
          </wp:inline>
        </w:drawing>
      </w:r>
    </w:p>
    <w:p w14:paraId="4F90440E" w14:textId="0677EFD6" w:rsidR="006F2E16" w:rsidRPr="003B1A38" w:rsidRDefault="00000000">
      <w:pPr>
        <w:pStyle w:val="af0"/>
        <w:rPr>
          <w:lang w:val="el-GR"/>
        </w:rPr>
      </w:pPr>
      <w:bookmarkStart w:id="35" w:name="_Toc219027178"/>
      <w:r w:rsidRPr="003B1A38">
        <w:rPr>
          <w:lang w:val="el-GR"/>
        </w:rPr>
        <w:t xml:space="preserve">Σχήμα </w:t>
      </w:r>
      <w:r>
        <w:fldChar w:fldCharType="begin"/>
      </w:r>
      <w:r>
        <w:instrText>SEQ</w:instrText>
      </w:r>
      <w:r w:rsidRPr="003B1A38">
        <w:rPr>
          <w:lang w:val="el-GR"/>
        </w:rPr>
        <w:instrText xml:space="preserve"> </w:instrText>
      </w:r>
      <w:r>
        <w:instrText>Figure</w:instrText>
      </w:r>
      <w:r w:rsidRPr="003B1A38">
        <w:rPr>
          <w:lang w:val="el-GR"/>
        </w:rPr>
        <w:instrText xml:space="preserve"> \* </w:instrText>
      </w:r>
      <w:r>
        <w:instrText>ARABIC</w:instrText>
      </w:r>
      <w:r>
        <w:fldChar w:fldCharType="separate"/>
      </w:r>
      <w:r w:rsidR="00562D17" w:rsidRPr="00562D17">
        <w:rPr>
          <w:noProof/>
          <w:lang w:val="el-GR"/>
        </w:rPr>
        <w:t>2</w:t>
      </w:r>
      <w:r>
        <w:fldChar w:fldCharType="end"/>
      </w:r>
      <w:r w:rsidRPr="003B1A38">
        <w:rPr>
          <w:lang w:val="el-GR"/>
        </w:rPr>
        <w:t>: Κατανομές (</w:t>
      </w:r>
      <w:r>
        <w:t>histograms</w:t>
      </w:r>
      <w:r w:rsidRPr="003B1A38">
        <w:rPr>
          <w:lang w:val="el-GR"/>
        </w:rPr>
        <w:t xml:space="preserve">) ωριαίων τιμών </w:t>
      </w:r>
      <w:r>
        <w:t>DAM</w:t>
      </w:r>
      <w:r w:rsidRPr="003B1A38">
        <w:rPr>
          <w:lang w:val="el-GR"/>
        </w:rPr>
        <w:t xml:space="preserve"> για Ελλάδα και γειτονικές αγορές.</w:t>
      </w:r>
      <w:bookmarkEnd w:id="35"/>
    </w:p>
    <w:p w14:paraId="6C8FAFC4" w14:textId="77777777" w:rsidR="006F2E16" w:rsidRDefault="00000000">
      <w:r>
        <w:rPr>
          <w:noProof/>
        </w:rPr>
        <w:lastRenderedPageBreak/>
        <w:drawing>
          <wp:inline distT="0" distB="0" distL="0" distR="0" wp14:anchorId="7B94C051" wp14:editId="14A2D060">
            <wp:extent cx="5760000" cy="32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08.png"/>
                    <pic:cNvPicPr/>
                  </pic:nvPicPr>
                  <pic:blipFill>
                    <a:blip r:embed="rId8"/>
                    <a:stretch>
                      <a:fillRect/>
                    </a:stretch>
                  </pic:blipFill>
                  <pic:spPr>
                    <a:xfrm>
                      <a:off x="0" y="0"/>
                      <a:ext cx="5760000" cy="3240000"/>
                    </a:xfrm>
                    <a:prstGeom prst="rect">
                      <a:avLst/>
                    </a:prstGeom>
                  </pic:spPr>
                </pic:pic>
              </a:graphicData>
            </a:graphic>
          </wp:inline>
        </w:drawing>
      </w:r>
    </w:p>
    <w:p w14:paraId="5F56D482" w14:textId="09FEE623" w:rsidR="006F2E16" w:rsidRDefault="00000000">
      <w:pPr>
        <w:pStyle w:val="af0"/>
        <w:rPr>
          <w:lang w:val="el-GR"/>
        </w:rPr>
      </w:pPr>
      <w:bookmarkStart w:id="36" w:name="_Toc219027179"/>
      <w:r w:rsidRPr="003B1A38">
        <w:rPr>
          <w:lang w:val="el-GR"/>
        </w:rPr>
        <w:t xml:space="preserve">Σχήμα </w:t>
      </w:r>
      <w:r>
        <w:fldChar w:fldCharType="begin"/>
      </w:r>
      <w:r>
        <w:instrText>SEQ</w:instrText>
      </w:r>
      <w:r w:rsidRPr="003B1A38">
        <w:rPr>
          <w:lang w:val="el-GR"/>
        </w:rPr>
        <w:instrText xml:space="preserve"> </w:instrText>
      </w:r>
      <w:r>
        <w:instrText>Figure</w:instrText>
      </w:r>
      <w:r w:rsidRPr="003B1A38">
        <w:rPr>
          <w:lang w:val="el-GR"/>
        </w:rPr>
        <w:instrText xml:space="preserve"> \* </w:instrText>
      </w:r>
      <w:r>
        <w:instrText>ARABIC</w:instrText>
      </w:r>
      <w:r>
        <w:fldChar w:fldCharType="separate"/>
      </w:r>
      <w:r w:rsidR="00562D17" w:rsidRPr="00562D17">
        <w:rPr>
          <w:noProof/>
          <w:lang w:val="el-GR"/>
        </w:rPr>
        <w:t>3</w:t>
      </w:r>
      <w:r>
        <w:fldChar w:fldCharType="end"/>
      </w:r>
      <w:r w:rsidRPr="003B1A38">
        <w:rPr>
          <w:lang w:val="el-GR"/>
        </w:rPr>
        <w:t xml:space="preserve">: </w:t>
      </w:r>
      <w:proofErr w:type="spellStart"/>
      <w:r w:rsidRPr="003B1A38">
        <w:rPr>
          <w:lang w:val="el-GR"/>
        </w:rPr>
        <w:t>Ενδοημερήσια</w:t>
      </w:r>
      <w:proofErr w:type="spellEnd"/>
      <w:r w:rsidRPr="003B1A38">
        <w:rPr>
          <w:lang w:val="el-GR"/>
        </w:rPr>
        <w:t xml:space="preserve"> εποχικότητα (μέση τιμή ανά ώρα) για τις εξεταζόμενες αγορές.</w:t>
      </w:r>
      <w:bookmarkEnd w:id="36"/>
    </w:p>
    <w:p w14:paraId="6563B50A" w14:textId="77777777" w:rsidR="004456CF" w:rsidRPr="004456CF" w:rsidRDefault="004456CF" w:rsidP="004456CF">
      <w:pPr>
        <w:rPr>
          <w:lang w:val="el-GR"/>
        </w:rPr>
      </w:pPr>
    </w:p>
    <w:p w14:paraId="2123650E" w14:textId="77777777" w:rsidR="006F2E16" w:rsidRDefault="00000000">
      <w:r>
        <w:rPr>
          <w:noProof/>
        </w:rPr>
        <w:drawing>
          <wp:inline distT="0" distB="0" distL="0" distR="0" wp14:anchorId="4520AA8C" wp14:editId="113B9521">
            <wp:extent cx="5760000" cy="32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09.png"/>
                    <pic:cNvPicPr/>
                  </pic:nvPicPr>
                  <pic:blipFill>
                    <a:blip r:embed="rId9"/>
                    <a:stretch>
                      <a:fillRect/>
                    </a:stretch>
                  </pic:blipFill>
                  <pic:spPr>
                    <a:xfrm>
                      <a:off x="0" y="0"/>
                      <a:ext cx="5760000" cy="3240000"/>
                    </a:xfrm>
                    <a:prstGeom prst="rect">
                      <a:avLst/>
                    </a:prstGeom>
                  </pic:spPr>
                </pic:pic>
              </a:graphicData>
            </a:graphic>
          </wp:inline>
        </w:drawing>
      </w:r>
    </w:p>
    <w:p w14:paraId="65E89E27" w14:textId="0AD20964" w:rsidR="006F2E16" w:rsidRDefault="00000000">
      <w:pPr>
        <w:pStyle w:val="af0"/>
        <w:rPr>
          <w:lang w:val="el-GR"/>
        </w:rPr>
      </w:pPr>
      <w:bookmarkStart w:id="37" w:name="_Toc219027180"/>
      <w:r w:rsidRPr="003B1A38">
        <w:rPr>
          <w:lang w:val="el-GR"/>
        </w:rPr>
        <w:t xml:space="preserve">Σχήμα </w:t>
      </w:r>
      <w:r>
        <w:fldChar w:fldCharType="begin"/>
      </w:r>
      <w:r>
        <w:instrText>SEQ</w:instrText>
      </w:r>
      <w:r w:rsidRPr="003B1A38">
        <w:rPr>
          <w:lang w:val="el-GR"/>
        </w:rPr>
        <w:instrText xml:space="preserve"> </w:instrText>
      </w:r>
      <w:r>
        <w:instrText>Figure</w:instrText>
      </w:r>
      <w:r w:rsidRPr="003B1A38">
        <w:rPr>
          <w:lang w:val="el-GR"/>
        </w:rPr>
        <w:instrText xml:space="preserve"> \* </w:instrText>
      </w:r>
      <w:r>
        <w:instrText>ARABIC</w:instrText>
      </w:r>
      <w:r>
        <w:fldChar w:fldCharType="separate"/>
      </w:r>
      <w:r w:rsidR="00562D17" w:rsidRPr="00562D17">
        <w:rPr>
          <w:noProof/>
          <w:lang w:val="el-GR"/>
        </w:rPr>
        <w:t>4</w:t>
      </w:r>
      <w:r>
        <w:fldChar w:fldCharType="end"/>
      </w:r>
      <w:r w:rsidRPr="003B1A38">
        <w:rPr>
          <w:lang w:val="el-GR"/>
        </w:rPr>
        <w:t>: Μηνιαία εποχικότητα και διακύμανση τιμών (σε μηνιαία βάση).</w:t>
      </w:r>
      <w:bookmarkEnd w:id="37"/>
    </w:p>
    <w:p w14:paraId="73C84BB0" w14:textId="77777777" w:rsidR="004456CF" w:rsidRPr="004456CF" w:rsidRDefault="004456CF" w:rsidP="004456CF">
      <w:pPr>
        <w:rPr>
          <w:lang w:val="el-GR"/>
        </w:rPr>
      </w:pPr>
    </w:p>
    <w:p w14:paraId="280836BB" w14:textId="660C8C68" w:rsidR="006F2E16" w:rsidRPr="003B1A38" w:rsidRDefault="00000000">
      <w:pPr>
        <w:rPr>
          <w:lang w:val="el-GR"/>
        </w:rPr>
      </w:pPr>
      <w:r w:rsidRPr="003B1A38">
        <w:rPr>
          <w:lang w:val="el-GR"/>
        </w:rPr>
        <w:lastRenderedPageBreak/>
        <w:t>Η αρχική εξερεύνηση των δεδομένων δείχνει ότι οι τιμές παρουσιάζουν (</w:t>
      </w:r>
      <w:proofErr w:type="spellStart"/>
      <w:r>
        <w:t>i</w:t>
      </w:r>
      <w:proofErr w:type="spellEnd"/>
      <w:r w:rsidRPr="003B1A38">
        <w:rPr>
          <w:lang w:val="el-GR"/>
        </w:rPr>
        <w:t>) έντονη διακύμανση, (</w:t>
      </w:r>
      <w:r>
        <w:t>ii</w:t>
      </w:r>
      <w:r w:rsidRPr="003B1A38">
        <w:rPr>
          <w:lang w:val="el-GR"/>
        </w:rPr>
        <w:t>) συγκέντρωση ενός μεγάλου μέρους των παρατηρήσεων σε ένα «μεσαίο» εύρος τιμών, και (</w:t>
      </w:r>
      <w:r>
        <w:t>iii</w:t>
      </w:r>
      <w:r w:rsidRPr="003B1A38">
        <w:rPr>
          <w:lang w:val="el-GR"/>
        </w:rPr>
        <w:t>) σ</w:t>
      </w:r>
      <w:proofErr w:type="spellStart"/>
      <w:r>
        <w:t>poradic</w:t>
      </w:r>
      <w:proofErr w:type="spellEnd"/>
      <w:r w:rsidRPr="003B1A38">
        <w:rPr>
          <w:lang w:val="el-GR"/>
        </w:rPr>
        <w:t xml:space="preserve"> ακραίες τιμές. Αυτό είναι συμβατό με τη διεθνή βιβλιογραφία για </w:t>
      </w:r>
      <w:r>
        <w:t>price</w:t>
      </w:r>
      <w:r w:rsidRPr="003B1A38">
        <w:rPr>
          <w:lang w:val="el-GR"/>
        </w:rPr>
        <w:t xml:space="preserve"> </w:t>
      </w:r>
      <w:r>
        <w:t>series</w:t>
      </w:r>
      <w:r w:rsidRPr="003B1A38">
        <w:rPr>
          <w:lang w:val="el-GR"/>
        </w:rPr>
        <w:t xml:space="preserve"> ηλεκτρικής ενέργειας: οι τιμές χαρακτηρίζονται από υψηλή μεταβλητότητα, μη κανονικότητα και αιχμές, κάτι που δυσκολεύει τόσο τη στατιστική </w:t>
      </w:r>
      <w:proofErr w:type="spellStart"/>
      <w:r w:rsidRPr="003B1A38">
        <w:rPr>
          <w:lang w:val="el-GR"/>
        </w:rPr>
        <w:t>μοντελοποίηση</w:t>
      </w:r>
      <w:proofErr w:type="spellEnd"/>
      <w:r w:rsidRPr="003B1A38">
        <w:rPr>
          <w:lang w:val="el-GR"/>
        </w:rPr>
        <w:t xml:space="preserve"> όσο και τη σταθερή εκπαίδευση </w:t>
      </w:r>
      <w:proofErr w:type="spellStart"/>
      <w:r w:rsidRPr="003B1A38">
        <w:rPr>
          <w:lang w:val="el-GR"/>
        </w:rPr>
        <w:t>νευρωνικών</w:t>
      </w:r>
      <w:proofErr w:type="spellEnd"/>
      <w:r w:rsidRPr="003B1A38">
        <w:rPr>
          <w:lang w:val="el-GR"/>
        </w:rPr>
        <w:t xml:space="preserve"> δικτύων. </w:t>
      </w:r>
    </w:p>
    <w:p w14:paraId="5E286160" w14:textId="77777777" w:rsidR="006F2E16" w:rsidRPr="003B1A38" w:rsidRDefault="00000000">
      <w:pPr>
        <w:rPr>
          <w:lang w:val="el-GR"/>
        </w:rPr>
      </w:pPr>
      <w:r w:rsidRPr="003B1A38">
        <w:rPr>
          <w:lang w:val="el-GR"/>
        </w:rPr>
        <w:t xml:space="preserve">Επιπλέον, παρατηρείται σαφής </w:t>
      </w:r>
      <w:proofErr w:type="spellStart"/>
      <w:r w:rsidRPr="003B1A38">
        <w:rPr>
          <w:lang w:val="el-GR"/>
        </w:rPr>
        <w:t>ενδοημερήσια</w:t>
      </w:r>
      <w:proofErr w:type="spellEnd"/>
      <w:r w:rsidRPr="003B1A38">
        <w:rPr>
          <w:lang w:val="el-GR"/>
        </w:rPr>
        <w:t xml:space="preserve"> εποχικότητα (</w:t>
      </w:r>
      <w:r>
        <w:t>diurnal</w:t>
      </w:r>
      <w:r w:rsidRPr="003B1A38">
        <w:rPr>
          <w:lang w:val="el-GR"/>
        </w:rPr>
        <w:t xml:space="preserve"> </w:t>
      </w:r>
      <w:r>
        <w:t>seasonality</w:t>
      </w:r>
      <w:r w:rsidRPr="003B1A38">
        <w:rPr>
          <w:lang w:val="el-GR"/>
        </w:rPr>
        <w:t>): συγκεκριμένες ώρες έχουν συστηματικά υψηλότερες μέσες τιμές, ενώ άλλες ώρες εμφανίζουν χαμηλότερες τιμές. Στο δείγμα, οι υψηλότερες μέσες τιμές εντοπίζονται στις απογευματινές/βραδινές ώρες, ενώ οι χαμηλότερες στις πρωινές-μεσημεριανές, στοιχείο που είναι συνεπές με τυπικά προφίλ φορτίου και συμπεριφοράς ζήτησης.</w:t>
      </w:r>
    </w:p>
    <w:p w14:paraId="4E2C779E" w14:textId="77777777" w:rsidR="006F2E16" w:rsidRPr="003B1A38" w:rsidRDefault="00000000">
      <w:pPr>
        <w:rPr>
          <w:lang w:val="el-GR"/>
        </w:rPr>
      </w:pPr>
      <w:r w:rsidRPr="003B1A38">
        <w:rPr>
          <w:lang w:val="el-GR"/>
        </w:rPr>
        <w:t xml:space="preserve">Από πλευράς </w:t>
      </w:r>
      <w:proofErr w:type="spellStart"/>
      <w:r w:rsidRPr="003B1A38">
        <w:rPr>
          <w:lang w:val="el-GR"/>
        </w:rPr>
        <w:t>μοντελοποίησης</w:t>
      </w:r>
      <w:proofErr w:type="spellEnd"/>
      <w:r w:rsidRPr="003B1A38">
        <w:rPr>
          <w:lang w:val="el-GR"/>
        </w:rPr>
        <w:t>, τα παραπάνω έχουν δύο άμεσες συνέπειες:</w:t>
      </w:r>
    </w:p>
    <w:p w14:paraId="1AF5B6C7" w14:textId="77777777" w:rsidR="006F2E16" w:rsidRPr="003B1A38" w:rsidRDefault="00000000">
      <w:pPr>
        <w:rPr>
          <w:lang w:val="el-GR"/>
        </w:rPr>
      </w:pPr>
      <w:r w:rsidRPr="003B1A38">
        <w:rPr>
          <w:lang w:val="el-GR"/>
        </w:rPr>
        <w:t xml:space="preserve">Πρώτον, ένα μοντέλο που «βλέπει» μόνο την άμεση ιστορία της τιμής μπορεί να αποδώσει ικανοποιητικά σε ήπιες περιόδους αλλά να αποτυγχάνει στις αιχμές, άρα η αξιολόγηση πρέπει να εξετάζει και την ικανότητα σε περιόδους υψηλού </w:t>
      </w:r>
      <w:r>
        <w:t>volatility</w:t>
      </w:r>
      <w:r w:rsidRPr="003B1A38">
        <w:rPr>
          <w:lang w:val="el-GR"/>
        </w:rPr>
        <w:t>.</w:t>
      </w:r>
    </w:p>
    <w:p w14:paraId="5F71A39E" w14:textId="77777777" w:rsidR="006F2E16" w:rsidRPr="003B1A38" w:rsidRDefault="00000000">
      <w:pPr>
        <w:rPr>
          <w:lang w:val="el-GR"/>
        </w:rPr>
      </w:pPr>
      <w:r w:rsidRPr="003B1A38">
        <w:rPr>
          <w:lang w:val="el-GR"/>
        </w:rPr>
        <w:t>Δεύτερον, η ύπαρξη ισχυρής εποχικότητας σημαίνει ότι η επιλογή κατάλληλου παραθύρου εισόδου (</w:t>
      </w:r>
      <w:r>
        <w:t>look</w:t>
      </w:r>
      <w:r w:rsidRPr="003B1A38">
        <w:rPr>
          <w:lang w:val="el-GR"/>
        </w:rPr>
        <w:t>-</w:t>
      </w:r>
      <w:r>
        <w:t>back</w:t>
      </w:r>
      <w:r w:rsidRPr="003B1A38">
        <w:rPr>
          <w:lang w:val="el-GR"/>
        </w:rPr>
        <w:t>) δεν είναι τεχνική λεπτομέρεια αλλά υπόθεση για το ποια περιοδικότητα θέλουμε να «μάθει» το δίκτυο (π.χ. 24 ώρες, 48 ώρες, μία εβδομάδα).</w:t>
      </w:r>
    </w:p>
    <w:p w14:paraId="259ECE80" w14:textId="77777777" w:rsidR="006F2E16" w:rsidRPr="003B1A38" w:rsidRDefault="00000000">
      <w:pPr>
        <w:jc w:val="both"/>
        <w:rPr>
          <w:lang w:val="el-GR"/>
        </w:rPr>
      </w:pPr>
      <w:r w:rsidRPr="003B1A38">
        <w:rPr>
          <w:lang w:val="el-GR"/>
        </w:rPr>
        <w:t>Η εξερευνητική ανάλυση (</w:t>
      </w:r>
      <w:r>
        <w:t>EDA</w:t>
      </w:r>
      <w:r w:rsidRPr="003B1A38">
        <w:rPr>
          <w:lang w:val="el-GR"/>
        </w:rPr>
        <w:t xml:space="preserve">) δείχνει σαφή </w:t>
      </w:r>
      <w:proofErr w:type="spellStart"/>
      <w:r w:rsidRPr="003B1A38">
        <w:rPr>
          <w:lang w:val="el-GR"/>
        </w:rPr>
        <w:t>ενδοημερήσια</w:t>
      </w:r>
      <w:proofErr w:type="spellEnd"/>
      <w:r w:rsidRPr="003B1A38">
        <w:rPr>
          <w:lang w:val="el-GR"/>
        </w:rPr>
        <w:t xml:space="preserve"> εποχικότητα, κάτι που είναι αναμενόμενο σε αγορές όπου η ζήτηση ακολουθεί ημερήσια μοτίβα και η προσφορά επηρεάζεται από την παραγωγή ΑΠΕ. Στα σχήματα ωριαίου μέσου όρου, οι τιμές τείνουν να είναι χαμηλότερες στις πολύ πρώιμες ώρες και υψηλότερες σε ώρες αιχμής, γεγονός που υποστηρίζει την επιλογή </w:t>
      </w:r>
      <w:r>
        <w:t>multi</w:t>
      </w:r>
      <w:r w:rsidRPr="003B1A38">
        <w:rPr>
          <w:lang w:val="el-GR"/>
        </w:rPr>
        <w:t>-</w:t>
      </w:r>
      <w:r>
        <w:t>step</w:t>
      </w:r>
      <w:r w:rsidRPr="003B1A38">
        <w:rPr>
          <w:lang w:val="el-GR"/>
        </w:rPr>
        <w:t xml:space="preserve"> </w:t>
      </w:r>
      <w:r>
        <w:t>forecasting</w:t>
      </w:r>
      <w:r w:rsidRPr="003B1A38">
        <w:rPr>
          <w:lang w:val="el-GR"/>
        </w:rPr>
        <w:t xml:space="preserve"> ως πρόβλεψη ολόκληρης ακολουθίας.</w:t>
      </w:r>
    </w:p>
    <w:p w14:paraId="5864BFC4" w14:textId="77777777" w:rsidR="006F2E16" w:rsidRPr="003B1A38" w:rsidRDefault="00000000">
      <w:pPr>
        <w:jc w:val="both"/>
        <w:rPr>
          <w:lang w:val="el-GR"/>
        </w:rPr>
      </w:pPr>
      <w:r w:rsidRPr="003B1A38">
        <w:rPr>
          <w:lang w:val="el-GR"/>
        </w:rPr>
        <w:t xml:space="preserve">Η κατανομή των τιμών είναι τυπικά λοξή και με βαριές ουρές. Αυτό υποδηλώνει ότι η αξιολόγηση ενός μοντέλου δεν πρέπει να περιορίζεται σε “μέσες” ημέρες. Ένα μοντέλο που είναι πολύ ακριβές στις “ήπιες” ώρες αλλά χάνει συστηματικά τις αιχμές μπορεί να έχει χαμηλό </w:t>
      </w:r>
      <w:r>
        <w:t>MAE</w:t>
      </w:r>
      <w:r w:rsidRPr="003B1A38">
        <w:rPr>
          <w:lang w:val="el-GR"/>
        </w:rPr>
        <w:t xml:space="preserve"> αλλά χαμηλή αξία για εφαρμογές που ενδιαφέρονται για ακραία γεγονότα. Γι’ αυτό, συμπληρωματικά εξετάζεται και το </w:t>
      </w:r>
      <w:r>
        <w:t>MAE</w:t>
      </w:r>
      <w:r w:rsidRPr="003B1A38">
        <w:rPr>
          <w:lang w:val="el-GR"/>
        </w:rPr>
        <w:t xml:space="preserve"> ανά ώρα: οι ώρες αιχμής συνήθως είναι οι πιο δύσκολες, κάτι που φαίνεται και από την αύξηση σφάλματος σε συγκεκριμένα ωράρια.</w:t>
      </w:r>
    </w:p>
    <w:p w14:paraId="2C1DB60B" w14:textId="77777777" w:rsidR="006F2E16" w:rsidRPr="003B1A38" w:rsidRDefault="00000000">
      <w:pPr>
        <w:jc w:val="both"/>
        <w:rPr>
          <w:lang w:val="el-GR"/>
        </w:rPr>
      </w:pPr>
      <w:r w:rsidRPr="003B1A38">
        <w:rPr>
          <w:lang w:val="el-GR"/>
        </w:rPr>
        <w:t>Τέλος, η εποχικότητα σε τριμηνιαία βάση (</w:t>
      </w:r>
      <w:r>
        <w:t>quarter</w:t>
      </w:r>
      <w:r w:rsidRPr="003B1A38">
        <w:rPr>
          <w:lang w:val="el-GR"/>
        </w:rPr>
        <w:t>) αναδεικνύει ότι ακόμη και μέσα σε ένα έτος, η αγορά μπορεί να αλλάζει καθεστώς (π.χ. διαφορετική ζήτηση/καιρικές συνθήκες). Αυτό αυξάνει τον κίνδυνο δομικής αστάθειας (</w:t>
      </w:r>
      <w:r>
        <w:t>non</w:t>
      </w:r>
      <w:r w:rsidRPr="003B1A38">
        <w:rPr>
          <w:lang w:val="el-GR"/>
        </w:rPr>
        <w:t>‑</w:t>
      </w:r>
      <w:r>
        <w:t>stationarity</w:t>
      </w:r>
      <w:r w:rsidRPr="003B1A38">
        <w:rPr>
          <w:lang w:val="el-GR"/>
        </w:rPr>
        <w:t xml:space="preserve">), δηλαδή το μοντέλο να εκπαιδεύεται σε μοτίβα που δεν ισχύουν </w:t>
      </w:r>
      <w:r w:rsidRPr="003B1A38">
        <w:rPr>
          <w:lang w:val="el-GR"/>
        </w:rPr>
        <w:lastRenderedPageBreak/>
        <w:t xml:space="preserve">πλήρως στο </w:t>
      </w:r>
      <w:r>
        <w:t>test</w:t>
      </w:r>
      <w:r w:rsidRPr="003B1A38">
        <w:rPr>
          <w:lang w:val="el-GR"/>
        </w:rPr>
        <w:t xml:space="preserve">. Η παρατήρηση αυτή λειτουργεί ως κριτικό επιχείρημα υπέρ της χρήσης </w:t>
      </w:r>
      <w:r>
        <w:t>validation</w:t>
      </w:r>
      <w:r w:rsidRPr="003B1A38">
        <w:rPr>
          <w:lang w:val="el-GR"/>
        </w:rPr>
        <w:t xml:space="preserve"> και </w:t>
      </w:r>
      <w:r>
        <w:t>early</w:t>
      </w:r>
      <w:r w:rsidRPr="003B1A38">
        <w:rPr>
          <w:lang w:val="el-GR"/>
        </w:rPr>
        <w:t xml:space="preserve"> </w:t>
      </w:r>
      <w:r>
        <w:t>stopping</w:t>
      </w:r>
      <w:r w:rsidRPr="003B1A38">
        <w:rPr>
          <w:lang w:val="el-GR"/>
        </w:rPr>
        <w:t xml:space="preserve">, ώστε να αποφεύγεται η </w:t>
      </w:r>
      <w:proofErr w:type="spellStart"/>
      <w:r w:rsidRPr="003B1A38">
        <w:rPr>
          <w:lang w:val="el-GR"/>
        </w:rPr>
        <w:t>υπερπροσαρμογή</w:t>
      </w:r>
      <w:proofErr w:type="spellEnd"/>
      <w:r w:rsidRPr="003B1A38">
        <w:rPr>
          <w:lang w:val="el-GR"/>
        </w:rPr>
        <w:t xml:space="preserve"> σε ένα μόνο καθεστώς.</w:t>
      </w:r>
    </w:p>
    <w:p w14:paraId="0ADD96CC" w14:textId="77777777" w:rsidR="006F2E16" w:rsidRPr="003B1A38" w:rsidRDefault="00000000">
      <w:pPr>
        <w:jc w:val="both"/>
        <w:rPr>
          <w:lang w:val="el-GR"/>
        </w:rPr>
      </w:pPr>
      <w:r w:rsidRPr="003B1A38">
        <w:rPr>
          <w:lang w:val="el-GR"/>
        </w:rPr>
        <w:t xml:space="preserve">Πέρα από την περιγραφική στατιστική της ίδιας της </w:t>
      </w:r>
      <w:proofErr w:type="spellStart"/>
      <w:r w:rsidRPr="003B1A38">
        <w:rPr>
          <w:lang w:val="el-GR"/>
        </w:rPr>
        <w:t>χρονοσειράς</w:t>
      </w:r>
      <w:proofErr w:type="spellEnd"/>
      <w:r w:rsidRPr="003B1A38">
        <w:rPr>
          <w:lang w:val="el-GR"/>
        </w:rPr>
        <w:t xml:space="preserve"> τιμών, η </w:t>
      </w:r>
      <w:r>
        <w:t>EDA</w:t>
      </w:r>
      <w:r w:rsidRPr="003B1A38">
        <w:rPr>
          <w:lang w:val="el-GR"/>
        </w:rPr>
        <w:t xml:space="preserve"> αξιοποιήθηκε και ως έλεγχος “</w:t>
      </w:r>
      <w:proofErr w:type="spellStart"/>
      <w:r w:rsidRPr="003B1A38">
        <w:rPr>
          <w:lang w:val="el-GR"/>
        </w:rPr>
        <w:t>ρεαλιστικότητας</w:t>
      </w:r>
      <w:proofErr w:type="spellEnd"/>
      <w:r w:rsidRPr="003B1A38">
        <w:rPr>
          <w:lang w:val="el-GR"/>
        </w:rPr>
        <w:t xml:space="preserve">” έναντι εξωτερικών πηγών πρόβλεψης (δύο διαφορετικών </w:t>
      </w:r>
      <w:r>
        <w:t>providers</w:t>
      </w:r>
      <w:r w:rsidRPr="003B1A38">
        <w:rPr>
          <w:lang w:val="el-GR"/>
        </w:rPr>
        <w:t xml:space="preserve">). Η σύγκριση δεν αντιμετωπίζεται ως αυστηρό </w:t>
      </w:r>
      <w:r>
        <w:t>benchmark</w:t>
      </w:r>
      <w:r w:rsidRPr="003B1A38">
        <w:rPr>
          <w:lang w:val="el-GR"/>
        </w:rPr>
        <w:t xml:space="preserve"> (καθώς δεν είναι ταυτόσημο το πληροφοριακό σύνολο, οι υποθέσεις και ο χρονισμός), αλλά ως εργαλείο κατανόησης του ημερήσιου προφίλ, των ωρών αιχμής και των συστηματικών αποκλίσεων.</w:t>
      </w:r>
    </w:p>
    <w:p w14:paraId="71EEB891" w14:textId="77777777" w:rsidR="006F2E16" w:rsidRDefault="00000000">
      <w:pPr>
        <w:jc w:val="center"/>
      </w:pPr>
      <w:r>
        <w:rPr>
          <w:noProof/>
        </w:rPr>
        <w:drawing>
          <wp:inline distT="0" distB="0" distL="0" distR="0" wp14:anchorId="35D4C56A" wp14:editId="3EA656B7">
            <wp:extent cx="5669280" cy="36593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a_cell25_out0.png"/>
                    <pic:cNvPicPr/>
                  </pic:nvPicPr>
                  <pic:blipFill>
                    <a:blip r:embed="rId10"/>
                    <a:stretch>
                      <a:fillRect/>
                    </a:stretch>
                  </pic:blipFill>
                  <pic:spPr>
                    <a:xfrm>
                      <a:off x="0" y="0"/>
                      <a:ext cx="5669280" cy="3659398"/>
                    </a:xfrm>
                    <a:prstGeom prst="rect">
                      <a:avLst/>
                    </a:prstGeom>
                  </pic:spPr>
                </pic:pic>
              </a:graphicData>
            </a:graphic>
          </wp:inline>
        </w:drawing>
      </w:r>
    </w:p>
    <w:p w14:paraId="6E2B962C" w14:textId="14D04CBC" w:rsidR="006F2E16" w:rsidRPr="003B1A38" w:rsidRDefault="00000000">
      <w:pPr>
        <w:pStyle w:val="af0"/>
        <w:rPr>
          <w:lang w:val="el-GR"/>
        </w:rPr>
      </w:pPr>
      <w:bookmarkStart w:id="38" w:name="_Toc219027181"/>
      <w:r w:rsidRPr="003B1A38">
        <w:rPr>
          <w:lang w:val="el-GR"/>
        </w:rPr>
        <w:t xml:space="preserve">Σχήμα </w:t>
      </w:r>
      <w:r>
        <w:fldChar w:fldCharType="begin"/>
      </w:r>
      <w:r>
        <w:instrText>SEQ</w:instrText>
      </w:r>
      <w:r w:rsidRPr="003B1A38">
        <w:rPr>
          <w:lang w:val="el-GR"/>
        </w:rPr>
        <w:instrText xml:space="preserve"> </w:instrText>
      </w:r>
      <w:r>
        <w:instrText>Figure</w:instrText>
      </w:r>
      <w:r w:rsidRPr="003B1A38">
        <w:rPr>
          <w:lang w:val="el-GR"/>
        </w:rPr>
        <w:instrText xml:space="preserve"> \* </w:instrText>
      </w:r>
      <w:r>
        <w:instrText>ARABIC</w:instrText>
      </w:r>
      <w:r>
        <w:fldChar w:fldCharType="separate"/>
      </w:r>
      <w:r w:rsidR="00562D17" w:rsidRPr="00562D17">
        <w:rPr>
          <w:noProof/>
          <w:lang w:val="el-GR"/>
        </w:rPr>
        <w:t>5</w:t>
      </w:r>
      <w:r>
        <w:fldChar w:fldCharType="end"/>
      </w:r>
      <w:r w:rsidRPr="003B1A38">
        <w:rPr>
          <w:lang w:val="el-GR"/>
        </w:rPr>
        <w:t xml:space="preserve">: Σύγκριση μέσης ωριαίας </w:t>
      </w:r>
      <w:r>
        <w:t>DAM</w:t>
      </w:r>
      <w:r w:rsidRPr="003B1A38">
        <w:rPr>
          <w:lang w:val="el-GR"/>
        </w:rPr>
        <w:t xml:space="preserve"> τιμής με μέσο ωριαίο </w:t>
      </w:r>
      <w:r>
        <w:t>forecast</w:t>
      </w:r>
      <w:r w:rsidRPr="003B1A38">
        <w:rPr>
          <w:lang w:val="el-GR"/>
        </w:rPr>
        <w:t xml:space="preserve"> (</w:t>
      </w:r>
      <w:r>
        <w:t>Provider</w:t>
      </w:r>
      <w:r w:rsidRPr="003B1A38">
        <w:rPr>
          <w:lang w:val="el-GR"/>
        </w:rPr>
        <w:t xml:space="preserve"> 1) για τις εξεταζόμενες αγορές.</w:t>
      </w:r>
      <w:bookmarkEnd w:id="38"/>
    </w:p>
    <w:p w14:paraId="192D0DCC" w14:textId="77777777" w:rsidR="006F2E16" w:rsidRDefault="00000000">
      <w:pPr>
        <w:jc w:val="center"/>
      </w:pPr>
      <w:r>
        <w:rPr>
          <w:noProof/>
        </w:rPr>
        <w:lastRenderedPageBreak/>
        <w:drawing>
          <wp:inline distT="0" distB="0" distL="0" distR="0" wp14:anchorId="0E5970D7" wp14:editId="184AB117">
            <wp:extent cx="5669280" cy="36593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a_cell28_out0.png"/>
                    <pic:cNvPicPr/>
                  </pic:nvPicPr>
                  <pic:blipFill>
                    <a:blip r:embed="rId11"/>
                    <a:stretch>
                      <a:fillRect/>
                    </a:stretch>
                  </pic:blipFill>
                  <pic:spPr>
                    <a:xfrm>
                      <a:off x="0" y="0"/>
                      <a:ext cx="5669280" cy="3659398"/>
                    </a:xfrm>
                    <a:prstGeom prst="rect">
                      <a:avLst/>
                    </a:prstGeom>
                  </pic:spPr>
                </pic:pic>
              </a:graphicData>
            </a:graphic>
          </wp:inline>
        </w:drawing>
      </w:r>
    </w:p>
    <w:p w14:paraId="70770FAB" w14:textId="3210DCEC" w:rsidR="006F2E16" w:rsidRPr="003B1A38" w:rsidRDefault="00000000">
      <w:pPr>
        <w:pStyle w:val="af0"/>
        <w:rPr>
          <w:lang w:val="el-GR"/>
        </w:rPr>
      </w:pPr>
      <w:bookmarkStart w:id="39" w:name="_Toc219027182"/>
      <w:r w:rsidRPr="003B1A38">
        <w:rPr>
          <w:lang w:val="el-GR"/>
        </w:rPr>
        <w:t xml:space="preserve">Σχήμα </w:t>
      </w:r>
      <w:r>
        <w:fldChar w:fldCharType="begin"/>
      </w:r>
      <w:r>
        <w:instrText>SEQ</w:instrText>
      </w:r>
      <w:r w:rsidRPr="003B1A38">
        <w:rPr>
          <w:lang w:val="el-GR"/>
        </w:rPr>
        <w:instrText xml:space="preserve"> </w:instrText>
      </w:r>
      <w:r>
        <w:instrText>Figure</w:instrText>
      </w:r>
      <w:r w:rsidRPr="003B1A38">
        <w:rPr>
          <w:lang w:val="el-GR"/>
        </w:rPr>
        <w:instrText xml:space="preserve"> \* </w:instrText>
      </w:r>
      <w:r>
        <w:instrText>ARABIC</w:instrText>
      </w:r>
      <w:r>
        <w:fldChar w:fldCharType="separate"/>
      </w:r>
      <w:r w:rsidR="00562D17" w:rsidRPr="00562D17">
        <w:rPr>
          <w:noProof/>
          <w:lang w:val="el-GR"/>
        </w:rPr>
        <w:t>6</w:t>
      </w:r>
      <w:r>
        <w:fldChar w:fldCharType="end"/>
      </w:r>
      <w:r w:rsidRPr="003B1A38">
        <w:rPr>
          <w:lang w:val="el-GR"/>
        </w:rPr>
        <w:t xml:space="preserve">: Σύγκριση μέσης ωριαίας </w:t>
      </w:r>
      <w:r>
        <w:t>DAM</w:t>
      </w:r>
      <w:r w:rsidRPr="003B1A38">
        <w:rPr>
          <w:lang w:val="el-GR"/>
        </w:rPr>
        <w:t xml:space="preserve"> τιμής με μέσο ωριαίο </w:t>
      </w:r>
      <w:r>
        <w:t>forecast</w:t>
      </w:r>
      <w:r w:rsidRPr="003B1A38">
        <w:rPr>
          <w:lang w:val="el-GR"/>
        </w:rPr>
        <w:t xml:space="preserve"> (</w:t>
      </w:r>
      <w:r>
        <w:t>Provider</w:t>
      </w:r>
      <w:r w:rsidRPr="003B1A38">
        <w:rPr>
          <w:lang w:val="el-GR"/>
        </w:rPr>
        <w:t xml:space="preserve"> 2) για τις εξεταζόμενες αγορές.</w:t>
      </w:r>
      <w:bookmarkEnd w:id="39"/>
    </w:p>
    <w:p w14:paraId="06568B59" w14:textId="77777777" w:rsidR="004456CF" w:rsidRDefault="004456CF">
      <w:pPr>
        <w:jc w:val="both"/>
        <w:rPr>
          <w:lang w:val="el-GR"/>
        </w:rPr>
      </w:pPr>
    </w:p>
    <w:p w14:paraId="22A0F4AE" w14:textId="0A735A29" w:rsidR="006F2E16" w:rsidRPr="003B1A38" w:rsidRDefault="00000000">
      <w:pPr>
        <w:jc w:val="both"/>
        <w:rPr>
          <w:lang w:val="el-GR"/>
        </w:rPr>
      </w:pPr>
      <w:r w:rsidRPr="003B1A38">
        <w:rPr>
          <w:lang w:val="el-GR"/>
        </w:rPr>
        <w:t xml:space="preserve">Παρατηρείται ότι, ανεξαρτήτως </w:t>
      </w:r>
      <w:proofErr w:type="spellStart"/>
      <w:r w:rsidRPr="003B1A38">
        <w:rPr>
          <w:lang w:val="el-GR"/>
        </w:rPr>
        <w:t>παρόχου</w:t>
      </w:r>
      <w:proofErr w:type="spellEnd"/>
      <w:r w:rsidRPr="003B1A38">
        <w:rPr>
          <w:lang w:val="el-GR"/>
        </w:rPr>
        <w:t xml:space="preserve">, το ημερήσιο προφίλ διατηρεί σταθερά τη χαρακτηριστική </w:t>
      </w:r>
      <w:proofErr w:type="spellStart"/>
      <w:r w:rsidRPr="003B1A38">
        <w:rPr>
          <w:lang w:val="el-GR"/>
        </w:rPr>
        <w:t>ενδοημερήσια</w:t>
      </w:r>
      <w:proofErr w:type="spellEnd"/>
      <w:r w:rsidRPr="003B1A38">
        <w:rPr>
          <w:lang w:val="el-GR"/>
        </w:rPr>
        <w:t xml:space="preserve"> εποχικότητα (χαμηλότερες τιμές στις πρώτες πρωινές ώρες και υψηλότερες τιμές σε απογευματινές/βραδινές ώρες). Ωστόσο, στις ώρες αιχμής οι αποκλίσεις αυξάνονται, γεγονός που υποστηρίζει την ανάγκη για μοντέλα που “βλέπουν” το 24ωρο ως ενιαία ακολουθία και όχι ως ανεξάρτητες ωριαίες παρατηρήσεις.</w:t>
      </w:r>
    </w:p>
    <w:p w14:paraId="13D77DDF" w14:textId="77777777" w:rsidR="006F2E16" w:rsidRPr="003B1A38" w:rsidRDefault="00000000">
      <w:pPr>
        <w:pStyle w:val="21"/>
        <w:rPr>
          <w:lang w:val="el-GR"/>
        </w:rPr>
      </w:pPr>
      <w:bookmarkStart w:id="40" w:name="_Toc219027149"/>
      <w:r w:rsidRPr="003B1A38">
        <w:rPr>
          <w:lang w:val="el-GR"/>
        </w:rPr>
        <w:lastRenderedPageBreak/>
        <w:t>4.5 Σύνδεση δεδομένων με την επιλογή αρχιτεκτονικών (</w:t>
      </w:r>
      <w:r>
        <w:t>LSTM</w:t>
      </w:r>
      <w:r w:rsidRPr="003B1A38">
        <w:rPr>
          <w:lang w:val="el-GR"/>
        </w:rPr>
        <w:t>/</w:t>
      </w:r>
      <w:r>
        <w:t>GRU</w:t>
      </w:r>
      <w:r w:rsidRPr="003B1A38">
        <w:rPr>
          <w:lang w:val="el-GR"/>
        </w:rPr>
        <w:t>/</w:t>
      </w:r>
      <w:r>
        <w:t>Seq</w:t>
      </w:r>
      <w:r w:rsidRPr="003B1A38">
        <w:rPr>
          <w:lang w:val="el-GR"/>
        </w:rPr>
        <w:t>2</w:t>
      </w:r>
      <w:r>
        <w:t>Seq</w:t>
      </w:r>
      <w:r w:rsidRPr="003B1A38">
        <w:rPr>
          <w:lang w:val="el-GR"/>
        </w:rPr>
        <w:t>)</w:t>
      </w:r>
      <w:bookmarkEnd w:id="40"/>
    </w:p>
    <w:p w14:paraId="4D049280" w14:textId="77777777" w:rsidR="006F2E16" w:rsidRDefault="00000000">
      <w:r>
        <w:rPr>
          <w:noProof/>
        </w:rPr>
        <w:drawing>
          <wp:inline distT="0" distB="0" distL="0" distR="0" wp14:anchorId="04786FB0" wp14:editId="1B616C7C">
            <wp:extent cx="5760000" cy="32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17.png"/>
                    <pic:cNvPicPr/>
                  </pic:nvPicPr>
                  <pic:blipFill>
                    <a:blip r:embed="rId12"/>
                    <a:stretch>
                      <a:fillRect/>
                    </a:stretch>
                  </pic:blipFill>
                  <pic:spPr>
                    <a:xfrm>
                      <a:off x="0" y="0"/>
                      <a:ext cx="5760000" cy="3240000"/>
                    </a:xfrm>
                    <a:prstGeom prst="rect">
                      <a:avLst/>
                    </a:prstGeom>
                  </pic:spPr>
                </pic:pic>
              </a:graphicData>
            </a:graphic>
          </wp:inline>
        </w:drawing>
      </w:r>
    </w:p>
    <w:p w14:paraId="43752512" w14:textId="1BC15257" w:rsidR="006F2E16" w:rsidRPr="00911CD9" w:rsidRDefault="00000000">
      <w:pPr>
        <w:pStyle w:val="af0"/>
      </w:pPr>
      <w:bookmarkStart w:id="41" w:name="_Toc219027183"/>
      <w:proofErr w:type="spellStart"/>
      <w:r>
        <w:t>Σχήμ</w:t>
      </w:r>
      <w:proofErr w:type="spellEnd"/>
      <w:r>
        <w:t xml:space="preserve">α </w:t>
      </w:r>
      <w:r>
        <w:fldChar w:fldCharType="begin"/>
      </w:r>
      <w:r>
        <w:instrText>SEQ Figure \* ARABIC</w:instrText>
      </w:r>
      <w:r>
        <w:fldChar w:fldCharType="separate"/>
      </w:r>
      <w:r w:rsidR="00562D17">
        <w:rPr>
          <w:noProof/>
        </w:rPr>
        <w:t>7</w:t>
      </w:r>
      <w:r>
        <w:fldChar w:fldCharType="end"/>
      </w:r>
      <w:r>
        <w:t xml:space="preserve">: </w:t>
      </w:r>
      <w:proofErr w:type="spellStart"/>
      <w:r>
        <w:t>Σχημ</w:t>
      </w:r>
      <w:proofErr w:type="spellEnd"/>
      <w:r>
        <w:t>ατική αναπα</w:t>
      </w:r>
      <w:proofErr w:type="spellStart"/>
      <w:r>
        <w:t>ράστ</w:t>
      </w:r>
      <w:proofErr w:type="spellEnd"/>
      <w:r>
        <w:t>αση α</w:t>
      </w:r>
      <w:proofErr w:type="spellStart"/>
      <w:r>
        <w:t>ρχιτεκτονικής</w:t>
      </w:r>
      <w:proofErr w:type="spellEnd"/>
      <w:r>
        <w:t xml:space="preserve"> encoder–decoder (Seq2Seq) </w:t>
      </w:r>
      <w:proofErr w:type="spellStart"/>
      <w:r>
        <w:t>γι</w:t>
      </w:r>
      <w:proofErr w:type="spellEnd"/>
      <w:r>
        <w:t>α multi-step π</w:t>
      </w:r>
      <w:proofErr w:type="spellStart"/>
      <w:r>
        <w:t>ρό</w:t>
      </w:r>
      <w:proofErr w:type="spellEnd"/>
      <w:r>
        <w:t>βλεψη.</w:t>
      </w:r>
      <w:bookmarkEnd w:id="41"/>
    </w:p>
    <w:p w14:paraId="58326F0D" w14:textId="77777777" w:rsidR="004456CF" w:rsidRPr="00911CD9" w:rsidRDefault="004456CF" w:rsidP="004456CF"/>
    <w:p w14:paraId="001C04F3" w14:textId="77777777" w:rsidR="006F2E16" w:rsidRDefault="00000000">
      <w:r w:rsidRPr="003B1A38">
        <w:rPr>
          <w:lang w:val="el-GR"/>
        </w:rPr>
        <w:t xml:space="preserve">Τα εμπειρικά χαρακτηριστικά της </w:t>
      </w:r>
      <w:r>
        <w:t>DAM</w:t>
      </w:r>
      <w:r w:rsidRPr="003B1A38">
        <w:rPr>
          <w:lang w:val="el-GR"/>
        </w:rPr>
        <w:t xml:space="preserve"> (εποχικότητα, αιχμές, έντονη μη γραμμικότητα) δικαιολογούν την επιλογή </w:t>
      </w:r>
      <w:proofErr w:type="spellStart"/>
      <w:r w:rsidRPr="003B1A38">
        <w:rPr>
          <w:lang w:val="el-GR"/>
        </w:rPr>
        <w:t>νευρωνικών</w:t>
      </w:r>
      <w:proofErr w:type="spellEnd"/>
      <w:r w:rsidRPr="003B1A38">
        <w:rPr>
          <w:lang w:val="el-GR"/>
        </w:rPr>
        <w:t xml:space="preserve"> αρχιτεκτονικών που μπορούν να </w:t>
      </w:r>
      <w:proofErr w:type="spellStart"/>
      <w:r w:rsidRPr="003B1A38">
        <w:rPr>
          <w:lang w:val="el-GR"/>
        </w:rPr>
        <w:t>μοντελοποιήσουν</w:t>
      </w:r>
      <w:proofErr w:type="spellEnd"/>
      <w:r w:rsidRPr="003B1A38">
        <w:rPr>
          <w:lang w:val="el-GR"/>
        </w:rPr>
        <w:t xml:space="preserve"> εξαρτήσεις στον χρόνο και μη γραμμικές δυναμικές. Τα </w:t>
      </w:r>
      <w:r>
        <w:t>LSTM</w:t>
      </w:r>
      <w:r w:rsidRPr="003B1A38">
        <w:rPr>
          <w:lang w:val="el-GR"/>
        </w:rPr>
        <w:t xml:space="preserve"> εισήχθησαν ακριβώς για να αντιμετωπίσουν προβλήματα μακροχρόνιας εξάρτησης (</w:t>
      </w:r>
      <w:r>
        <w:t>vanishing</w:t>
      </w:r>
      <w:r w:rsidRPr="003B1A38">
        <w:rPr>
          <w:lang w:val="el-GR"/>
        </w:rPr>
        <w:t xml:space="preserve"> </w:t>
      </w:r>
      <w:r>
        <w:t>gradients</w:t>
      </w:r>
      <w:r w:rsidRPr="003B1A38">
        <w:rPr>
          <w:lang w:val="el-GR"/>
        </w:rPr>
        <w:t xml:space="preserve">) σε </w:t>
      </w:r>
      <w:proofErr w:type="spellStart"/>
      <w:r w:rsidRPr="003B1A38">
        <w:rPr>
          <w:lang w:val="el-GR"/>
        </w:rPr>
        <w:t>ακολουθιακά</w:t>
      </w:r>
      <w:proofErr w:type="spellEnd"/>
      <w:r w:rsidRPr="003B1A38">
        <w:rPr>
          <w:lang w:val="el-GR"/>
        </w:rPr>
        <w:t xml:space="preserve"> δεδομένα. (</w:t>
      </w:r>
      <w:r>
        <w:t>Hochreiter</w:t>
      </w:r>
      <w:r w:rsidRPr="003B1A38">
        <w:rPr>
          <w:lang w:val="el-GR"/>
        </w:rPr>
        <w:t xml:space="preserve"> &amp; </w:t>
      </w:r>
      <w:proofErr w:type="spellStart"/>
      <w:r>
        <w:t>Schmidhuber</w:t>
      </w:r>
      <w:proofErr w:type="spellEnd"/>
      <w:r w:rsidRPr="003B1A38">
        <w:rPr>
          <w:lang w:val="el-GR"/>
        </w:rPr>
        <w:t xml:space="preserve">, 1997) Αντίστοιχα, τα </w:t>
      </w:r>
      <w:r>
        <w:t>GRU</w:t>
      </w:r>
      <w:r w:rsidRPr="003B1A38">
        <w:rPr>
          <w:lang w:val="el-GR"/>
        </w:rPr>
        <w:t xml:space="preserve"> προτάθηκαν ως πιο “συμπαγής” εκδοχή με πύλες (</w:t>
      </w:r>
      <w:r>
        <w:t>gates</w:t>
      </w:r>
      <w:r w:rsidRPr="003B1A38">
        <w:rPr>
          <w:lang w:val="el-GR"/>
        </w:rPr>
        <w:t>), συχνά με παρόμοια απόδοση και μικρότερο υπολογιστικό κόστος. (</w:t>
      </w:r>
      <w:r>
        <w:t>Cho</w:t>
      </w:r>
      <w:r w:rsidRPr="003B1A38">
        <w:rPr>
          <w:lang w:val="el-GR"/>
        </w:rPr>
        <w:t xml:space="preserve"> </w:t>
      </w:r>
      <w:r>
        <w:t>et</w:t>
      </w:r>
      <w:r w:rsidRPr="003B1A38">
        <w:rPr>
          <w:lang w:val="el-GR"/>
        </w:rPr>
        <w:t xml:space="preserve"> </w:t>
      </w:r>
      <w:r>
        <w:t>al</w:t>
      </w:r>
      <w:r w:rsidRPr="003B1A38">
        <w:rPr>
          <w:lang w:val="el-GR"/>
        </w:rPr>
        <w:t xml:space="preserve">., 2014; </w:t>
      </w:r>
      <w:r>
        <w:t>Chung</w:t>
      </w:r>
      <w:r w:rsidRPr="003B1A38">
        <w:rPr>
          <w:lang w:val="el-GR"/>
        </w:rPr>
        <w:t xml:space="preserve"> </w:t>
      </w:r>
      <w:r>
        <w:t>et</w:t>
      </w:r>
      <w:r w:rsidRPr="003B1A38">
        <w:rPr>
          <w:lang w:val="el-GR"/>
        </w:rPr>
        <w:t xml:space="preserve"> </w:t>
      </w:r>
      <w:r>
        <w:t>al</w:t>
      </w:r>
      <w:r w:rsidRPr="003B1A38">
        <w:rPr>
          <w:lang w:val="el-GR"/>
        </w:rPr>
        <w:t xml:space="preserve">., 2014; </w:t>
      </w:r>
      <w:proofErr w:type="spellStart"/>
      <w:r>
        <w:t>Sutskever</w:t>
      </w:r>
      <w:proofErr w:type="spellEnd"/>
      <w:r w:rsidRPr="003B1A38">
        <w:rPr>
          <w:lang w:val="el-GR"/>
        </w:rPr>
        <w:t xml:space="preserve"> </w:t>
      </w:r>
      <w:r>
        <w:t>et</w:t>
      </w:r>
      <w:r w:rsidRPr="003B1A38">
        <w:rPr>
          <w:lang w:val="el-GR"/>
        </w:rPr>
        <w:t xml:space="preserve"> </w:t>
      </w:r>
      <w:r>
        <w:t>al</w:t>
      </w:r>
      <w:r w:rsidRPr="003B1A38">
        <w:rPr>
          <w:lang w:val="el-GR"/>
        </w:rPr>
        <w:t xml:space="preserve">., 2014; </w:t>
      </w:r>
      <w:r>
        <w:t>Bengio</w:t>
      </w:r>
      <w:r w:rsidRPr="003B1A38">
        <w:rPr>
          <w:lang w:val="el-GR"/>
        </w:rPr>
        <w:t xml:space="preserve"> </w:t>
      </w:r>
      <w:r>
        <w:t>et</w:t>
      </w:r>
      <w:r w:rsidRPr="003B1A38">
        <w:rPr>
          <w:lang w:val="el-GR"/>
        </w:rPr>
        <w:t xml:space="preserve"> </w:t>
      </w:r>
      <w:r>
        <w:t>al</w:t>
      </w:r>
      <w:r w:rsidRPr="003B1A38">
        <w:rPr>
          <w:lang w:val="el-GR"/>
        </w:rPr>
        <w:t xml:space="preserve">., 2015) Τέλος, η λογική </w:t>
      </w:r>
      <w:r>
        <w:t>Seq</w:t>
      </w:r>
      <w:r w:rsidRPr="003B1A38">
        <w:rPr>
          <w:lang w:val="el-GR"/>
        </w:rPr>
        <w:t>2</w:t>
      </w:r>
      <w:r>
        <w:t>Seq</w:t>
      </w:r>
      <w:r w:rsidRPr="003B1A38">
        <w:rPr>
          <w:lang w:val="el-GR"/>
        </w:rPr>
        <w:t xml:space="preserve"> (</w:t>
      </w:r>
      <w:r>
        <w:t>encoder</w:t>
      </w:r>
      <w:r w:rsidRPr="003B1A38">
        <w:rPr>
          <w:lang w:val="el-GR"/>
        </w:rPr>
        <w:t>-</w:t>
      </w:r>
      <w:r>
        <w:t>decoder</w:t>
      </w:r>
      <w:r w:rsidRPr="003B1A38">
        <w:rPr>
          <w:lang w:val="el-GR"/>
        </w:rPr>
        <w:t xml:space="preserve">) είναι ιδιαίτερα κατάλληλη όταν το ζητούμενο είναι </w:t>
      </w:r>
      <w:proofErr w:type="spellStart"/>
      <w:r w:rsidRPr="003B1A38">
        <w:rPr>
          <w:lang w:val="el-GR"/>
        </w:rPr>
        <w:t>πολυβηματική</w:t>
      </w:r>
      <w:proofErr w:type="spellEnd"/>
      <w:r w:rsidRPr="003B1A38">
        <w:rPr>
          <w:lang w:val="el-GR"/>
        </w:rPr>
        <w:t xml:space="preserve"> πρόβλεψη (π.χ. οι επόμενες 24 ώρες ως ολόκληρο διάνυσμα), καθώς διατυπώνει ρητά τον μετασχηματισμό “παρελθόν → μελλοντική ακολουθία”. </w:t>
      </w:r>
      <w:r>
        <w:t xml:space="preserve">(Cho et al., 2014; Chung et al., 2014; </w:t>
      </w:r>
      <w:proofErr w:type="spellStart"/>
      <w:r>
        <w:t>Sutskever</w:t>
      </w:r>
      <w:proofErr w:type="spellEnd"/>
      <w:r>
        <w:t xml:space="preserve"> et al., 2014; Bengio et al., 2015)</w:t>
      </w:r>
    </w:p>
    <w:p w14:paraId="4DF696D9" w14:textId="77777777" w:rsidR="006F2E16" w:rsidRPr="003B1A38" w:rsidRDefault="00000000">
      <w:pPr>
        <w:rPr>
          <w:lang w:val="el-GR"/>
        </w:rPr>
      </w:pPr>
      <w:r w:rsidRPr="003B1A38">
        <w:rPr>
          <w:lang w:val="el-GR"/>
        </w:rPr>
        <w:t xml:space="preserve">Με αυτή τη σύνδεση, το Κεφάλαιο 4 δεν είναι απλώς «περιγραφή </w:t>
      </w:r>
      <w:r>
        <w:t>dataset</w:t>
      </w:r>
      <w:r w:rsidRPr="003B1A38">
        <w:rPr>
          <w:lang w:val="el-GR"/>
        </w:rPr>
        <w:t>», αλλά το σημείο όπου δείχνεις ότι η επιλογή των μοντέλων στο Κεφάλαιο 3 δεν έγινε “επειδή είναι δημοφιλή”, αλλά επειδή έχουν νόημα για τα συγκεκριμένα δεδομένα.</w:t>
      </w:r>
    </w:p>
    <w:p w14:paraId="0805E1FF" w14:textId="77777777" w:rsidR="006F2E16" w:rsidRPr="003B1A38" w:rsidRDefault="006F2E16">
      <w:pPr>
        <w:rPr>
          <w:lang w:val="el-GR"/>
        </w:rPr>
      </w:pPr>
    </w:p>
    <w:p w14:paraId="64BBA95C" w14:textId="77777777" w:rsidR="006F2E16" w:rsidRPr="003B1A38" w:rsidRDefault="00000000">
      <w:pPr>
        <w:rPr>
          <w:lang w:val="el-GR"/>
        </w:rPr>
      </w:pPr>
      <w:r w:rsidRPr="003B1A38">
        <w:rPr>
          <w:lang w:val="el-GR"/>
        </w:rPr>
        <w:br w:type="page"/>
      </w:r>
    </w:p>
    <w:p w14:paraId="0E5D1155" w14:textId="77777777" w:rsidR="006F2E16" w:rsidRPr="003B1A38" w:rsidRDefault="00000000">
      <w:pPr>
        <w:jc w:val="both"/>
        <w:rPr>
          <w:lang w:val="el-GR"/>
        </w:rPr>
      </w:pPr>
      <w:r w:rsidRPr="003B1A38">
        <w:rPr>
          <w:lang w:val="el-GR"/>
        </w:rPr>
        <w:lastRenderedPageBreak/>
        <w:t xml:space="preserve">Τα ευρήματα της </w:t>
      </w:r>
      <w:r>
        <w:t>EDA</w:t>
      </w:r>
      <w:r w:rsidRPr="003B1A38">
        <w:rPr>
          <w:lang w:val="el-GR"/>
        </w:rPr>
        <w:t xml:space="preserve"> συνδέονται άμεσα με την επιλογή αρχιτεκτονικών. Η ισχυρή ημερήσια εποχικότητα και η ανάγκη συνοχής στο 24ωρο προφίλ καθιστούν τα </w:t>
      </w:r>
      <w:r>
        <w:t>sequence</w:t>
      </w:r>
      <w:r w:rsidRPr="003B1A38">
        <w:rPr>
          <w:lang w:val="el-GR"/>
        </w:rPr>
        <w:t xml:space="preserve"> </w:t>
      </w:r>
      <w:r>
        <w:t>models</w:t>
      </w:r>
      <w:r w:rsidRPr="003B1A38">
        <w:rPr>
          <w:lang w:val="el-GR"/>
        </w:rPr>
        <w:t xml:space="preserve"> κατάλληλα, καθώς μπορούν να “εκμεταλλευτούν” την </w:t>
      </w:r>
      <w:proofErr w:type="spellStart"/>
      <w:r w:rsidRPr="003B1A38">
        <w:rPr>
          <w:lang w:val="el-GR"/>
        </w:rPr>
        <w:t>ενδοημερήσια</w:t>
      </w:r>
      <w:proofErr w:type="spellEnd"/>
      <w:r w:rsidRPr="003B1A38">
        <w:rPr>
          <w:lang w:val="el-GR"/>
        </w:rPr>
        <w:t xml:space="preserve"> εξάρτηση. Ταυτόχρονα, η παρουσία </w:t>
      </w:r>
      <w:r>
        <w:t>spikes</w:t>
      </w:r>
      <w:r w:rsidRPr="003B1A38">
        <w:rPr>
          <w:lang w:val="el-GR"/>
        </w:rPr>
        <w:t xml:space="preserve"> και η μεταβαλλόμενη μεταβλητότητα δημιουργούν ένα περιβάλλον όπου τα μοντέλα τείνουν να εξομαλύνουν τις αιχμές, κάτι που πρέπει να αξιολογείται προσεκτικά στα αποτελέσματα.</w:t>
      </w:r>
    </w:p>
    <w:p w14:paraId="236E945E" w14:textId="77777777" w:rsidR="006F2E16" w:rsidRPr="003B1A38" w:rsidRDefault="00000000">
      <w:pPr>
        <w:jc w:val="both"/>
        <w:rPr>
          <w:lang w:val="el-GR"/>
        </w:rPr>
      </w:pPr>
      <w:r w:rsidRPr="003B1A38">
        <w:rPr>
          <w:lang w:val="el-GR"/>
        </w:rPr>
        <w:t>Με βάση τα παραπάνω, στο επόμενο κεφάλαιο παρουσιάζονται τα αποτελέσματα των μοντέλων, με έμφαση τόσο στο συνολικό σφάλμα όσο και σε ενδεικτικά 24ωρα όπου οι αιχμές είναι εμφανείς. Η προσέγγιση αυτή επιδιώκει να γεφυρώσει τη διαφορά ανάμεσα σε έναν “αριθμό επίδοσης” και στη λειτουργική αξία μιας πρόβλεψης για την αγορά.</w:t>
      </w:r>
    </w:p>
    <w:p w14:paraId="643E8D3F" w14:textId="721C7D87" w:rsidR="006F2E16" w:rsidRPr="003B1A38" w:rsidRDefault="00000000">
      <w:pPr>
        <w:pStyle w:val="1"/>
        <w:rPr>
          <w:lang w:val="el-GR"/>
        </w:rPr>
      </w:pPr>
      <w:bookmarkStart w:id="42" w:name="_Toc219027150"/>
      <w:r w:rsidRPr="003B1A38">
        <w:rPr>
          <w:lang w:val="el-GR"/>
        </w:rPr>
        <w:t xml:space="preserve">ΚΕΦΑΛΑΙΟ 5 </w:t>
      </w:r>
      <w:r w:rsidR="004456CF">
        <w:rPr>
          <w:lang w:val="el-GR"/>
        </w:rPr>
        <w:t>-</w:t>
      </w:r>
      <w:r w:rsidRPr="003B1A38">
        <w:rPr>
          <w:lang w:val="el-GR"/>
        </w:rPr>
        <w:t xml:space="preserve"> Πειραματική Ανάλυση και Αποτελέσματα</w:t>
      </w:r>
      <w:bookmarkEnd w:id="42"/>
    </w:p>
    <w:p w14:paraId="4EBDA571" w14:textId="77777777" w:rsidR="006F2E16" w:rsidRPr="003B1A38" w:rsidRDefault="00000000">
      <w:pPr>
        <w:pStyle w:val="21"/>
        <w:rPr>
          <w:lang w:val="el-GR"/>
        </w:rPr>
      </w:pPr>
      <w:bookmarkStart w:id="43" w:name="_Toc219027151"/>
      <w:r w:rsidRPr="003B1A38">
        <w:rPr>
          <w:lang w:val="el-GR"/>
        </w:rPr>
        <w:t>5.1 Πειραματική διάταξη και στόχος σύγκρισης</w:t>
      </w:r>
      <w:bookmarkEnd w:id="43"/>
    </w:p>
    <w:p w14:paraId="5C80CE0B" w14:textId="77777777" w:rsidR="006F2E16" w:rsidRPr="003B1A38" w:rsidRDefault="00000000">
      <w:pPr>
        <w:rPr>
          <w:lang w:val="el-GR"/>
        </w:rPr>
      </w:pPr>
      <w:r w:rsidRPr="003B1A38">
        <w:rPr>
          <w:lang w:val="el-GR"/>
        </w:rPr>
        <w:t xml:space="preserve">Η πειραματική ανάλυση οργανώθηκε με στόχο όχι απλώς την παραγωγή μιας “καλής” πρόβλεψης, αλλά τη συγκριτική αξιολόγηση μεταξύ (α) προβλέψεων τρίτων </w:t>
      </w:r>
      <w:proofErr w:type="spellStart"/>
      <w:r w:rsidRPr="003B1A38">
        <w:rPr>
          <w:lang w:val="el-GR"/>
        </w:rPr>
        <w:t>παρόχων</w:t>
      </w:r>
      <w:proofErr w:type="spellEnd"/>
      <w:r w:rsidRPr="003B1A38">
        <w:rPr>
          <w:lang w:val="el-GR"/>
        </w:rPr>
        <w:t xml:space="preserve"> και (β) </w:t>
      </w:r>
      <w:proofErr w:type="spellStart"/>
      <w:r w:rsidRPr="003B1A38">
        <w:rPr>
          <w:lang w:val="el-GR"/>
        </w:rPr>
        <w:t>νευρωνικών</w:t>
      </w:r>
      <w:proofErr w:type="spellEnd"/>
      <w:r w:rsidRPr="003B1A38">
        <w:rPr>
          <w:lang w:val="el-GR"/>
        </w:rPr>
        <w:t xml:space="preserve"> αρχιτεκτονικών που εκπαιδεύτηκαν πάνω στη </w:t>
      </w:r>
      <w:proofErr w:type="spellStart"/>
      <w:r w:rsidRPr="003B1A38">
        <w:rPr>
          <w:lang w:val="el-GR"/>
        </w:rPr>
        <w:t>χρονοσειρά</w:t>
      </w:r>
      <w:proofErr w:type="spellEnd"/>
      <w:r w:rsidRPr="003B1A38">
        <w:rPr>
          <w:lang w:val="el-GR"/>
        </w:rPr>
        <w:t xml:space="preserve">, με έμφαση στη </w:t>
      </w:r>
      <w:r>
        <w:t>day</w:t>
      </w:r>
      <w:r w:rsidRPr="003B1A38">
        <w:rPr>
          <w:lang w:val="el-GR"/>
        </w:rPr>
        <w:t>-</w:t>
      </w:r>
      <w:r>
        <w:t>ahead</w:t>
      </w:r>
      <w:r w:rsidRPr="003B1A38">
        <w:rPr>
          <w:lang w:val="el-GR"/>
        </w:rPr>
        <w:t xml:space="preserve"> πρόβλεψη ως ακολουθία 24 ωρών. Το επιχειρησιακό ζητούμενο, όπως αποτυπώνεται και στο υλικό της εργασίας, είναι η αξιοποίηση ιστορικών δεδομένων και των προβλέψεων από 3 </w:t>
      </w:r>
      <w:r>
        <w:t>providers</w:t>
      </w:r>
      <w:r w:rsidRPr="003B1A38">
        <w:rPr>
          <w:lang w:val="el-GR"/>
        </w:rPr>
        <w:t xml:space="preserve">, με τελικό σκοπό την παραγωγή 24ωρων προβλέψεων που μπορούν να συγκριθούν άμεσα με την πραγματική </w:t>
      </w:r>
      <w:r>
        <w:t>DAM</w:t>
      </w:r>
      <w:r w:rsidRPr="003B1A38">
        <w:rPr>
          <w:lang w:val="el-GR"/>
        </w:rPr>
        <w:t xml:space="preserve"> τιμή.</w:t>
      </w:r>
    </w:p>
    <w:p w14:paraId="546D6EB6" w14:textId="77777777" w:rsidR="006F2E16" w:rsidRPr="003B1A38" w:rsidRDefault="00000000">
      <w:pPr>
        <w:rPr>
          <w:lang w:val="el-GR"/>
        </w:rPr>
      </w:pPr>
      <w:r w:rsidRPr="003B1A38">
        <w:rPr>
          <w:lang w:val="el-GR"/>
        </w:rPr>
        <w:t xml:space="preserve">Ο χρονικός διαχωρισμός εφαρμόστηκε με αυστηρά χρονολογική λογική: </w:t>
      </w:r>
      <w:r>
        <w:t>train</w:t>
      </w:r>
      <w:r w:rsidRPr="003B1A38">
        <w:rPr>
          <w:lang w:val="el-GR"/>
        </w:rPr>
        <w:t xml:space="preserve"> 01/01/2024–31/07/2024, </w:t>
      </w:r>
      <w:r>
        <w:t>validation</w:t>
      </w:r>
      <w:r w:rsidRPr="003B1A38">
        <w:rPr>
          <w:lang w:val="el-GR"/>
        </w:rPr>
        <w:t xml:space="preserve"> 01/08/2024–15/08/2024 και </w:t>
      </w:r>
      <w:r>
        <w:t>test</w:t>
      </w:r>
      <w:r w:rsidRPr="003B1A38">
        <w:rPr>
          <w:lang w:val="el-GR"/>
        </w:rPr>
        <w:t xml:space="preserve"> 16/08/2024–31/08/2024. Αυτό έχει ιδιαίτερη σημασία στη </w:t>
      </w:r>
      <w:r>
        <w:t>DAM</w:t>
      </w:r>
      <w:r w:rsidRPr="003B1A38">
        <w:rPr>
          <w:lang w:val="el-GR"/>
        </w:rPr>
        <w:t>, γιατί οποιαδήποτε “τυχαία” ανάμιξη παρατηρήσεων θα οδηγούσε σε αισιόδοξες εκτιμήσεις λόγω διαρροής πληροφορίας.</w:t>
      </w:r>
    </w:p>
    <w:p w14:paraId="1407439A" w14:textId="4A08A033" w:rsidR="006F2E16" w:rsidRPr="003B1A38" w:rsidRDefault="00000000">
      <w:pPr>
        <w:rPr>
          <w:lang w:val="el-GR"/>
        </w:rPr>
      </w:pPr>
      <w:r w:rsidRPr="003B1A38">
        <w:rPr>
          <w:lang w:val="el-GR"/>
        </w:rPr>
        <w:t xml:space="preserve">Σε θεωρητικό επίπεδο, η επιλογή αυστηρής και διαφανούς αξιολόγησης είναι συμβατή με τις προτάσεις της σύγχρονης βιβλιογραφίας στο </w:t>
      </w:r>
      <w:r>
        <w:t>electricity</w:t>
      </w:r>
      <w:r w:rsidRPr="003B1A38">
        <w:rPr>
          <w:lang w:val="el-GR"/>
        </w:rPr>
        <w:t xml:space="preserve"> </w:t>
      </w:r>
      <w:r>
        <w:t>price</w:t>
      </w:r>
      <w:r w:rsidRPr="003B1A38">
        <w:rPr>
          <w:lang w:val="el-GR"/>
        </w:rPr>
        <w:t xml:space="preserve"> </w:t>
      </w:r>
      <w:r>
        <w:t>forecasting</w:t>
      </w:r>
      <w:r w:rsidRPr="003B1A38">
        <w:rPr>
          <w:lang w:val="el-GR"/>
        </w:rPr>
        <w:t xml:space="preserve">, η οποία τονίζει ότι τα αποτελέσματα πρέπει να είναι συγκρίσιμα, να βασίζονται σε σαφή </w:t>
      </w:r>
      <w:r>
        <w:t>splits</w:t>
      </w:r>
      <w:r w:rsidRPr="003B1A38">
        <w:rPr>
          <w:lang w:val="el-GR"/>
        </w:rPr>
        <w:t xml:space="preserve"> και να περιλαμβάνουν ισχυρά </w:t>
      </w:r>
      <w:r>
        <w:t>benchmarks</w:t>
      </w:r>
      <w:r w:rsidRPr="003B1A38">
        <w:rPr>
          <w:lang w:val="el-GR"/>
        </w:rPr>
        <w:t>.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xml:space="preserve">., 2021; </w:t>
      </w:r>
      <w:r>
        <w:t>Nowotarski</w:t>
      </w:r>
      <w:r w:rsidRPr="003B1A38">
        <w:rPr>
          <w:lang w:val="el-GR"/>
        </w:rPr>
        <w:t xml:space="preserve"> &amp; </w:t>
      </w:r>
      <w:proofErr w:type="spellStart"/>
      <w:r>
        <w:t>Weron</w:t>
      </w:r>
      <w:proofErr w:type="spellEnd"/>
      <w:r w:rsidRPr="003B1A38">
        <w:rPr>
          <w:lang w:val="el-GR"/>
        </w:rPr>
        <w:t>, 2018)</w:t>
      </w:r>
    </w:p>
    <w:p w14:paraId="75B91C18" w14:textId="77777777" w:rsidR="006F2E16" w:rsidRPr="003B1A38" w:rsidRDefault="00000000">
      <w:pPr>
        <w:jc w:val="both"/>
        <w:rPr>
          <w:lang w:val="el-GR"/>
        </w:rPr>
      </w:pPr>
      <w:r w:rsidRPr="003B1A38">
        <w:rPr>
          <w:lang w:val="el-GR"/>
        </w:rPr>
        <w:t xml:space="preserve">Η πειραματική αξιολόγηση σχεδιάστηκε ώστε να απαντά στα ερευνητικά ερωτήματα με τρόπο συγκρίσιμο. Όλα τα μοντέλα εκπαιδεύονται στο ίδιο </w:t>
      </w:r>
      <w:r>
        <w:t>training</w:t>
      </w:r>
      <w:r w:rsidRPr="003B1A38">
        <w:rPr>
          <w:lang w:val="el-GR"/>
        </w:rPr>
        <w:t xml:space="preserve"> </w:t>
      </w:r>
      <w:r>
        <w:t>window</w:t>
      </w:r>
      <w:r w:rsidRPr="003B1A38">
        <w:rPr>
          <w:lang w:val="el-GR"/>
        </w:rPr>
        <w:t xml:space="preserve">, αξιολογούνται στο ίδιο </w:t>
      </w:r>
      <w:r>
        <w:t>validation</w:t>
      </w:r>
      <w:r w:rsidRPr="003B1A38">
        <w:rPr>
          <w:lang w:val="el-GR"/>
        </w:rPr>
        <w:t xml:space="preserve"> και δοκιμάζονται στο ίδιο </w:t>
      </w:r>
      <w:r>
        <w:t>test</w:t>
      </w:r>
      <w:r w:rsidRPr="003B1A38">
        <w:rPr>
          <w:lang w:val="el-GR"/>
        </w:rPr>
        <w:t>. Με αυτόν τον τρόπο, οι διαφορές αποδίδονται πρωτίστως στην αρχιτεκτονική και όχι σε διαφορετική πληροφορία ή διαφορετική περίοδο.</w:t>
      </w:r>
    </w:p>
    <w:p w14:paraId="5977CAEA" w14:textId="77777777" w:rsidR="006F2E16" w:rsidRPr="003B1A38" w:rsidRDefault="00000000">
      <w:pPr>
        <w:jc w:val="both"/>
        <w:rPr>
          <w:lang w:val="el-GR"/>
        </w:rPr>
      </w:pPr>
      <w:r w:rsidRPr="003B1A38">
        <w:rPr>
          <w:lang w:val="el-GR"/>
        </w:rPr>
        <w:lastRenderedPageBreak/>
        <w:t xml:space="preserve">Παρά ταύτα, είναι σημαντικό να τονιστεί ότι η σύγκριση δεν είναι “ολική” με την έννοια ότι δεν εξαντλεί όλες τις πιθανές παραλλαγές (π.χ. διαφορετικά </w:t>
      </w:r>
      <w:r>
        <w:t>lags</w:t>
      </w:r>
      <w:r w:rsidRPr="003B1A38">
        <w:rPr>
          <w:lang w:val="el-GR"/>
        </w:rPr>
        <w:t xml:space="preserve">, διαφορετικό </w:t>
      </w:r>
      <w:r>
        <w:t>tuning</w:t>
      </w:r>
      <w:r w:rsidRPr="003B1A38">
        <w:rPr>
          <w:lang w:val="el-GR"/>
        </w:rPr>
        <w:t xml:space="preserve">, διαφορετικές εξωγενείς μεταβλητές). Συνεπώς, τα αποτελέσματα πρέπει να διαβαστούν ως ένδειξη της σχετικής </w:t>
      </w:r>
      <w:proofErr w:type="spellStart"/>
      <w:r w:rsidRPr="003B1A38">
        <w:rPr>
          <w:lang w:val="el-GR"/>
        </w:rPr>
        <w:t>καταλληλότητας</w:t>
      </w:r>
      <w:proofErr w:type="spellEnd"/>
      <w:r w:rsidRPr="003B1A38">
        <w:rPr>
          <w:lang w:val="el-GR"/>
        </w:rPr>
        <w:t xml:space="preserve"> των αρχιτεκτονικών στο συγκεκριμένο πληροφοριακό πλαίσιο και χρονικό δείγμα.</w:t>
      </w:r>
    </w:p>
    <w:p w14:paraId="63B05922" w14:textId="77777777" w:rsidR="006F2E16" w:rsidRPr="003B1A38" w:rsidRDefault="00000000">
      <w:pPr>
        <w:pStyle w:val="21"/>
        <w:rPr>
          <w:lang w:val="el-GR"/>
        </w:rPr>
      </w:pPr>
      <w:bookmarkStart w:id="44" w:name="_Toc219027152"/>
      <w:r w:rsidRPr="003B1A38">
        <w:rPr>
          <w:lang w:val="el-GR"/>
        </w:rPr>
        <w:t>5.2 Μοντέλα και γραμμή αναφοράς (</w:t>
      </w:r>
      <w:r>
        <w:t>benchmarks</w:t>
      </w:r>
      <w:r w:rsidRPr="003B1A38">
        <w:rPr>
          <w:lang w:val="el-GR"/>
        </w:rPr>
        <w:t>)</w:t>
      </w:r>
      <w:bookmarkEnd w:id="44"/>
    </w:p>
    <w:p w14:paraId="7BFFEE51" w14:textId="2A6D6BE3" w:rsidR="006F2E16" w:rsidRPr="003B1A38" w:rsidRDefault="00000000">
      <w:pPr>
        <w:rPr>
          <w:lang w:val="el-GR"/>
        </w:rPr>
      </w:pPr>
      <w:r w:rsidRPr="003B1A38">
        <w:rPr>
          <w:lang w:val="el-GR"/>
        </w:rPr>
        <w:t>Η σύγκριση πραγματοποιήθηκε μεταξύ τριών κατηγοριών προβλέψεων: (</w:t>
      </w:r>
      <w:proofErr w:type="spellStart"/>
      <w:r>
        <w:t>i</w:t>
      </w:r>
      <w:proofErr w:type="spellEnd"/>
      <w:r w:rsidRPr="003B1A38">
        <w:rPr>
          <w:lang w:val="el-GR"/>
        </w:rPr>
        <w:t xml:space="preserve">) των τριών εξωτερικών </w:t>
      </w:r>
      <w:r>
        <w:t>providers</w:t>
      </w:r>
      <w:r w:rsidRPr="003B1A38">
        <w:rPr>
          <w:lang w:val="el-GR"/>
        </w:rPr>
        <w:t>, (</w:t>
      </w:r>
      <w:r>
        <w:t>ii</w:t>
      </w:r>
      <w:r w:rsidRPr="003B1A38">
        <w:rPr>
          <w:lang w:val="el-GR"/>
        </w:rPr>
        <w:t xml:space="preserve">) μοντέλων </w:t>
      </w:r>
      <w:r>
        <w:t>RNN</w:t>
      </w:r>
      <w:r w:rsidRPr="003B1A38">
        <w:rPr>
          <w:lang w:val="el-GR"/>
        </w:rPr>
        <w:t xml:space="preserve"> με πύλες μνήμης (</w:t>
      </w:r>
      <w:r>
        <w:t>LSTM</w:t>
      </w:r>
      <w:r w:rsidRPr="003B1A38">
        <w:rPr>
          <w:lang w:val="el-GR"/>
        </w:rPr>
        <w:t xml:space="preserve"> και </w:t>
      </w:r>
      <w:r>
        <w:t>GRU</w:t>
      </w:r>
      <w:r w:rsidRPr="003B1A38">
        <w:rPr>
          <w:lang w:val="el-GR"/>
        </w:rPr>
        <w:t>) και (</w:t>
      </w:r>
      <w:r>
        <w:t>iii</w:t>
      </w:r>
      <w:r w:rsidRPr="003B1A38">
        <w:rPr>
          <w:lang w:val="el-GR"/>
        </w:rPr>
        <w:t xml:space="preserve">) του </w:t>
      </w:r>
      <w:r>
        <w:t>Seq</w:t>
      </w:r>
      <w:r w:rsidRPr="003B1A38">
        <w:rPr>
          <w:lang w:val="el-GR"/>
        </w:rPr>
        <w:t>2</w:t>
      </w:r>
      <w:r>
        <w:t>Seq</w:t>
      </w:r>
      <w:r w:rsidRPr="003B1A38">
        <w:rPr>
          <w:lang w:val="el-GR"/>
        </w:rPr>
        <w:t xml:space="preserve"> (</w:t>
      </w:r>
      <w:r>
        <w:t>encoder</w:t>
      </w:r>
      <w:r w:rsidRPr="003B1A38">
        <w:rPr>
          <w:lang w:val="el-GR"/>
        </w:rPr>
        <w:t>–</w:t>
      </w:r>
      <w:r>
        <w:t>decoder</w:t>
      </w:r>
      <w:r w:rsidRPr="003B1A38">
        <w:rPr>
          <w:lang w:val="el-GR"/>
        </w:rPr>
        <w:t xml:space="preserve">) ως αρχιτεκτονικής προσανατολισμένης στη </w:t>
      </w:r>
      <w:r>
        <w:t>multi</w:t>
      </w:r>
      <w:r w:rsidRPr="003B1A38">
        <w:rPr>
          <w:lang w:val="el-GR"/>
        </w:rPr>
        <w:t>-</w:t>
      </w:r>
      <w:r>
        <w:t>step</w:t>
      </w:r>
      <w:r w:rsidRPr="003B1A38">
        <w:rPr>
          <w:lang w:val="el-GR"/>
        </w:rPr>
        <w:t xml:space="preserve"> πρόβλεψη 24 ωρών. Η επιλογή να συμπεριληφθούν </w:t>
      </w:r>
      <w:proofErr w:type="spellStart"/>
      <w:r w:rsidRPr="003B1A38">
        <w:rPr>
          <w:lang w:val="el-GR"/>
        </w:rPr>
        <w:t>πάροχοι</w:t>
      </w:r>
      <w:proofErr w:type="spellEnd"/>
      <w:r w:rsidRPr="003B1A38">
        <w:rPr>
          <w:lang w:val="el-GR"/>
        </w:rPr>
        <w:t xml:space="preserve"> ως </w:t>
      </w:r>
      <w:r>
        <w:t>benchmarks</w:t>
      </w:r>
      <w:r w:rsidRPr="003B1A38">
        <w:rPr>
          <w:lang w:val="el-GR"/>
        </w:rPr>
        <w:t xml:space="preserve"> είναι πρακτικά χρήσιμη, γιατί δείχνει “πού στέκεται” η λύση σε σχέση με ήδη διαθέσιμη πρόβλεψη στην πράξη· ταυτόχρονα, η σύγκριση θέλει προσοχή στην ερμηνεία, επειδή οι </w:t>
      </w:r>
      <w:proofErr w:type="spellStart"/>
      <w:r w:rsidRPr="003B1A38">
        <w:rPr>
          <w:lang w:val="el-GR"/>
        </w:rPr>
        <w:t>πάροχοι</w:t>
      </w:r>
      <w:proofErr w:type="spellEnd"/>
      <w:r w:rsidRPr="003B1A38">
        <w:rPr>
          <w:lang w:val="el-GR"/>
        </w:rPr>
        <w:t xml:space="preserve"> μπορεί να χρησιμοποιούν διαφορετική πληροφόρηση και μη διαφανείς μεταβλητές. Αυτό σημαίνει ότι η σύγκριση είναι κυρίως εμπειρική (</w:t>
      </w:r>
      <w:r>
        <w:t>performance</w:t>
      </w:r>
      <w:r w:rsidRPr="003B1A38">
        <w:rPr>
          <w:lang w:val="el-GR"/>
        </w:rPr>
        <w:t xml:space="preserve"> </w:t>
      </w:r>
      <w:r>
        <w:t>comparison</w:t>
      </w:r>
      <w:r w:rsidRPr="003B1A38">
        <w:rPr>
          <w:lang w:val="el-GR"/>
        </w:rPr>
        <w:t>) και όχι “απόδειξη” ανωτερότητας μιας μεθοδολογίας σε καθολικό επίπεδο.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xml:space="preserve">., 2021; </w:t>
      </w:r>
      <w:r>
        <w:t>Nowotarski</w:t>
      </w:r>
      <w:r w:rsidRPr="003B1A38">
        <w:rPr>
          <w:lang w:val="el-GR"/>
        </w:rPr>
        <w:t xml:space="preserve"> &amp; </w:t>
      </w:r>
      <w:proofErr w:type="spellStart"/>
      <w:r>
        <w:t>Weron</w:t>
      </w:r>
      <w:proofErr w:type="spellEnd"/>
      <w:r w:rsidRPr="003B1A38">
        <w:rPr>
          <w:lang w:val="el-GR"/>
        </w:rPr>
        <w:t>, 2018)</w:t>
      </w:r>
    </w:p>
    <w:p w14:paraId="2466A52B" w14:textId="77777777" w:rsidR="006F2E16" w:rsidRPr="003B1A38" w:rsidRDefault="00000000">
      <w:pPr>
        <w:jc w:val="both"/>
        <w:rPr>
          <w:lang w:val="el-GR"/>
        </w:rPr>
      </w:pPr>
      <w:r w:rsidRPr="003B1A38">
        <w:rPr>
          <w:lang w:val="el-GR"/>
        </w:rPr>
        <w:t xml:space="preserve">Οι εξωτερικοί </w:t>
      </w:r>
      <w:r>
        <w:t>providers</w:t>
      </w:r>
      <w:r w:rsidRPr="003B1A38">
        <w:rPr>
          <w:lang w:val="el-GR"/>
        </w:rPr>
        <w:t xml:space="preserve"> λειτουργούν πρακτικά ως σημείο αναφοράς για το “πόσο δύσκολο” είναι το πρόβλημα σε κάθε αγορά. Στις περισσότερες περιπτώσεις, είναι εύλογο να υποθέσουμε ότι οι </w:t>
      </w:r>
      <w:proofErr w:type="spellStart"/>
      <w:r w:rsidRPr="003B1A38">
        <w:rPr>
          <w:lang w:val="el-GR"/>
        </w:rPr>
        <w:t>πάροχοι</w:t>
      </w:r>
      <w:proofErr w:type="spellEnd"/>
      <w:r w:rsidRPr="003B1A38">
        <w:rPr>
          <w:lang w:val="el-GR"/>
        </w:rPr>
        <w:t xml:space="preserve"> αξιοποιούν πλουσιότερο σύνολο χαρακτηριστικών (π.χ. </w:t>
      </w:r>
      <w:r>
        <w:t>load</w:t>
      </w:r>
      <w:r w:rsidRPr="003B1A38">
        <w:rPr>
          <w:lang w:val="el-GR"/>
        </w:rPr>
        <w:t xml:space="preserve">, ΑΠΕ, θερμοκρασία, καύσιμα, διασυνδέσεις), καθώς και μεγαλύτερη ιστορική βάση. Αυτό δημιουργεί ένα σημαντικό μεθοδολογικό σημείο: αν ένα μοντέλο “τιμής-μόνο” προσεγγίζει την επίδοση ενός </w:t>
      </w:r>
      <w:r>
        <w:t>provider</w:t>
      </w:r>
      <w:r w:rsidRPr="003B1A38">
        <w:rPr>
          <w:lang w:val="el-GR"/>
        </w:rPr>
        <w:t xml:space="preserve">, τότε η </w:t>
      </w:r>
      <w:proofErr w:type="spellStart"/>
      <w:r w:rsidRPr="003B1A38">
        <w:rPr>
          <w:lang w:val="el-GR"/>
        </w:rPr>
        <w:t>ακολουθιακή</w:t>
      </w:r>
      <w:proofErr w:type="spellEnd"/>
      <w:r w:rsidRPr="003B1A38">
        <w:rPr>
          <w:lang w:val="el-GR"/>
        </w:rPr>
        <w:t xml:space="preserve"> δυναμική της ίδιας της τιμής περιέχει μεγάλο μέρος της βραχυπρόθεσμης πληροφορίας.</w:t>
      </w:r>
    </w:p>
    <w:p w14:paraId="10DB3352" w14:textId="77777777" w:rsidR="006F2E16" w:rsidRPr="003B1A38" w:rsidRDefault="00000000">
      <w:pPr>
        <w:jc w:val="both"/>
        <w:rPr>
          <w:lang w:val="el-GR"/>
        </w:rPr>
      </w:pPr>
      <w:r w:rsidRPr="003B1A38">
        <w:rPr>
          <w:lang w:val="el-GR"/>
        </w:rPr>
        <w:t xml:space="preserve">Αντίθετα, όπου το κενό έναντι </w:t>
      </w:r>
      <w:r>
        <w:t>provider</w:t>
      </w:r>
      <w:r w:rsidRPr="003B1A38">
        <w:rPr>
          <w:lang w:val="el-GR"/>
        </w:rPr>
        <w:t xml:space="preserve"> είναι μεγάλο, η διαφορά μπορεί να προέρχεται είτε από δομικά πιο δύσκολη αγορά (π.χ. πιο έντονα </w:t>
      </w:r>
      <w:r>
        <w:t>spikes</w:t>
      </w:r>
      <w:r w:rsidRPr="003B1A38">
        <w:rPr>
          <w:lang w:val="el-GR"/>
        </w:rPr>
        <w:t xml:space="preserve">) είτε από το ότι οι εξωγενείς μεταβλητές έχουν μεγάλη προγνωστική δύναμη. Σε κάθε περίπτωση, η εργασία δεν ερμηνεύει το </w:t>
      </w:r>
      <w:r>
        <w:t>provider</w:t>
      </w:r>
      <w:r w:rsidRPr="003B1A38">
        <w:rPr>
          <w:lang w:val="el-GR"/>
        </w:rPr>
        <w:t xml:space="preserve"> ως “άνω όριο” αλλά ως ένδειξη του τι μπορεί να επιτευχθεί όταν η πληροφορία είναι πλουσιότερη.</w:t>
      </w:r>
    </w:p>
    <w:p w14:paraId="444C9C51" w14:textId="77777777" w:rsidR="006F2E16" w:rsidRPr="003B1A38" w:rsidRDefault="00000000">
      <w:pPr>
        <w:pStyle w:val="21"/>
        <w:rPr>
          <w:lang w:val="el-GR"/>
        </w:rPr>
      </w:pPr>
      <w:bookmarkStart w:id="45" w:name="_Toc219027153"/>
      <w:r w:rsidRPr="003B1A38">
        <w:rPr>
          <w:lang w:val="el-GR"/>
        </w:rPr>
        <w:t>5.3 Μετρική αξιολόγησης και τι σημαίνει επιχειρησιακά</w:t>
      </w:r>
      <w:bookmarkEnd w:id="45"/>
    </w:p>
    <w:p w14:paraId="4A15ACDC" w14:textId="5B8B3B8F" w:rsidR="006F2E16" w:rsidRPr="003B1A38" w:rsidRDefault="00000000">
      <w:pPr>
        <w:rPr>
          <w:lang w:val="el-GR"/>
        </w:rPr>
      </w:pPr>
      <w:r w:rsidRPr="003B1A38">
        <w:rPr>
          <w:lang w:val="el-GR"/>
        </w:rPr>
        <w:t xml:space="preserve">Η βασική μετρική που χρησιμοποιήθηκε στην αποτίμηση των αποτελεσμάτων είναι το </w:t>
      </w:r>
      <w:r>
        <w:t>MAE</w:t>
      </w:r>
      <w:r w:rsidRPr="003B1A38">
        <w:rPr>
          <w:lang w:val="el-GR"/>
        </w:rPr>
        <w:t xml:space="preserve"> (</w:t>
      </w:r>
      <w:r>
        <w:t>Mean</w:t>
      </w:r>
      <w:r w:rsidRPr="003B1A38">
        <w:rPr>
          <w:lang w:val="el-GR"/>
        </w:rPr>
        <w:t xml:space="preserve"> </w:t>
      </w:r>
      <w:r>
        <w:t>Absolute</w:t>
      </w:r>
      <w:r w:rsidRPr="003B1A38">
        <w:rPr>
          <w:lang w:val="el-GR"/>
        </w:rPr>
        <w:t xml:space="preserve"> </w:t>
      </w:r>
      <w:r>
        <w:t>Error</w:t>
      </w:r>
      <w:r w:rsidRPr="003B1A38">
        <w:rPr>
          <w:lang w:val="el-GR"/>
        </w:rPr>
        <w:t>), δηλαδή ο μέσος απόλυτος σφάλμα σε €/</w:t>
      </w:r>
      <w:r>
        <w:t>MWh</w:t>
      </w:r>
      <w:r w:rsidRPr="003B1A38">
        <w:rPr>
          <w:lang w:val="el-GR"/>
        </w:rPr>
        <w:t xml:space="preserve">. Η επιλογή του </w:t>
      </w:r>
      <w:r>
        <w:t>MAE</w:t>
      </w:r>
      <w:r w:rsidRPr="003B1A38">
        <w:rPr>
          <w:lang w:val="el-GR"/>
        </w:rPr>
        <w:t xml:space="preserve"> είναι συνεπής με το ότι στην αγορά ηλεκτρικής ενέργειας υπάρχουν αιχμές και μη κανονικότητες, όπου μετρικές που βασίζονται σε ποσοστιαίες αποκλίσεις μπορεί να γίνουν ασταθείς ή παραπλανητικές. Η βιβλιογραφία στη μεθοδολογία </w:t>
      </w:r>
      <w:r>
        <w:t>forecasting</w:t>
      </w:r>
      <w:r w:rsidRPr="003B1A38">
        <w:rPr>
          <w:lang w:val="el-GR"/>
        </w:rPr>
        <w:t xml:space="preserve"> επισημαίνει συστηματικά τέτοια προβλήματα σε κλασικές μετρικές ακρίβειας και υπογραμμίζει την ανάγκη επιλογής κατάλληλου δείκτη ανά εφαρμογή.</w:t>
      </w:r>
    </w:p>
    <w:p w14:paraId="49BD8204" w14:textId="0778D31D" w:rsidR="006F2E16" w:rsidRPr="003B1A38" w:rsidRDefault="00000000">
      <w:pPr>
        <w:rPr>
          <w:lang w:val="el-GR"/>
        </w:rPr>
      </w:pPr>
      <w:r w:rsidRPr="003B1A38">
        <w:rPr>
          <w:lang w:val="el-GR"/>
        </w:rPr>
        <w:lastRenderedPageBreak/>
        <w:t xml:space="preserve">Το </w:t>
      </w:r>
      <w:r>
        <w:t>MAE</w:t>
      </w:r>
      <w:r w:rsidRPr="003B1A38">
        <w:rPr>
          <w:lang w:val="el-GR"/>
        </w:rPr>
        <w:t xml:space="preserve"> έχει επίσης άμεση επιχειρησιακή ανάγνωση: “κατά μέσο όρο, πόσα €/</w:t>
      </w:r>
      <w:r>
        <w:t>MWh</w:t>
      </w:r>
      <w:r w:rsidRPr="003B1A38">
        <w:rPr>
          <w:lang w:val="el-GR"/>
        </w:rPr>
        <w:t xml:space="preserve"> απέχει η πρόβλεψη από την πραγματική τιμή”. Αυτό το κάνει ιδιαίτερα χρήσιμο όταν στόχος είναι η σύγκριση μεταξύ μοντέλων/προβλέψεων, χωρίς να χαθεί η ερμηνεία της κλίμακας.</w:t>
      </w:r>
    </w:p>
    <w:p w14:paraId="0631B3AA" w14:textId="77777777" w:rsidR="006F2E16" w:rsidRPr="003B1A38" w:rsidRDefault="00000000">
      <w:pPr>
        <w:jc w:val="both"/>
        <w:rPr>
          <w:lang w:val="el-GR"/>
        </w:rPr>
      </w:pPr>
      <w:r w:rsidRPr="003B1A38">
        <w:rPr>
          <w:lang w:val="el-GR"/>
        </w:rPr>
        <w:t xml:space="preserve">Στη σύγκριση των μοντέλων, ένα επαναλαμβανόμενο μοτίβο είναι ότι τα </w:t>
      </w:r>
      <w:r>
        <w:t>LSTM</w:t>
      </w:r>
      <w:r w:rsidRPr="003B1A38">
        <w:rPr>
          <w:lang w:val="el-GR"/>
        </w:rPr>
        <w:t>/</w:t>
      </w:r>
      <w:r>
        <w:t>GRU</w:t>
      </w:r>
      <w:r w:rsidRPr="003B1A38">
        <w:rPr>
          <w:lang w:val="el-GR"/>
        </w:rPr>
        <w:t xml:space="preserve"> έχουν τάση εξομάλυνσης (</w:t>
      </w:r>
      <w:r>
        <w:t>smoothing</w:t>
      </w:r>
      <w:r w:rsidRPr="003B1A38">
        <w:rPr>
          <w:lang w:val="el-GR"/>
        </w:rPr>
        <w:t xml:space="preserve">): αποτυπώνουν σωστά τη γενική μορφή του 24ώρου αλλά υποεκτιμούν τις κορυφές και υπερεκτιμούν τα βαθιά χαμηλά. Αυτό είναι αναμενόμενο σε </w:t>
      </w:r>
      <w:r>
        <w:t>point</w:t>
      </w:r>
      <w:r w:rsidRPr="003B1A38">
        <w:rPr>
          <w:lang w:val="el-GR"/>
        </w:rPr>
        <w:t xml:space="preserve"> </w:t>
      </w:r>
      <w:r>
        <w:t>forecasts</w:t>
      </w:r>
      <w:r w:rsidRPr="003B1A38">
        <w:rPr>
          <w:lang w:val="el-GR"/>
        </w:rPr>
        <w:t xml:space="preserve"> με </w:t>
      </w:r>
      <w:r>
        <w:t>MAE</w:t>
      </w:r>
      <w:r w:rsidRPr="003B1A38">
        <w:rPr>
          <w:lang w:val="el-GR"/>
        </w:rPr>
        <w:t xml:space="preserve"> </w:t>
      </w:r>
      <w:r>
        <w:t>loss</w:t>
      </w:r>
      <w:r w:rsidRPr="003B1A38">
        <w:rPr>
          <w:lang w:val="el-GR"/>
        </w:rPr>
        <w:t xml:space="preserve">, όπου οι ακραίες τιμές “ζυγίζουν” λιγότερο σε σχέση με το </w:t>
      </w:r>
      <w:r>
        <w:t>MSE</w:t>
      </w:r>
      <w:r w:rsidRPr="003B1A38">
        <w:rPr>
          <w:lang w:val="el-GR"/>
        </w:rPr>
        <w:t>.</w:t>
      </w:r>
    </w:p>
    <w:p w14:paraId="3BC63CED" w14:textId="77777777" w:rsidR="006F2E16" w:rsidRPr="003B1A38" w:rsidRDefault="00000000">
      <w:pPr>
        <w:jc w:val="both"/>
        <w:rPr>
          <w:lang w:val="el-GR"/>
        </w:rPr>
      </w:pPr>
      <w:r w:rsidRPr="003B1A38">
        <w:rPr>
          <w:lang w:val="el-GR"/>
        </w:rPr>
        <w:t xml:space="preserve">Η </w:t>
      </w:r>
      <w:r>
        <w:t>Seq</w:t>
      </w:r>
      <w:r w:rsidRPr="003B1A38">
        <w:rPr>
          <w:lang w:val="el-GR"/>
        </w:rPr>
        <w:t>2</w:t>
      </w:r>
      <w:r>
        <w:t>Seq</w:t>
      </w:r>
      <w:r w:rsidRPr="003B1A38">
        <w:rPr>
          <w:lang w:val="el-GR"/>
        </w:rPr>
        <w:t xml:space="preserve"> προσφέρει πλεονέκτημα συνοχής, επειδή βελτιστοποιείται εξαρχής για παραγωγή ολόκληρης ακολουθίας. Στην πράξη αυτό σημαίνει ότι η πρόβλεψη μπορεί να ακολουθήσει πιο πιστά το προφίλ ημέρας, ιδιαίτερα όταν η δυναμική εντός του 24ώρου είναι ισχυρή. Ωστόσο, η υπεροχή δεν είναι μηχανική: σε περιόδους όπου η αγορά παρουσιάζει καθεστώτα που δεν υπάρχουν στο </w:t>
      </w:r>
      <w:r>
        <w:t>training</w:t>
      </w:r>
      <w:r w:rsidRPr="003B1A38">
        <w:rPr>
          <w:lang w:val="el-GR"/>
        </w:rPr>
        <w:t xml:space="preserve">, ακόμη και το </w:t>
      </w:r>
      <w:r>
        <w:t>Seq</w:t>
      </w:r>
      <w:r w:rsidRPr="003B1A38">
        <w:rPr>
          <w:lang w:val="el-GR"/>
        </w:rPr>
        <w:t>2</w:t>
      </w:r>
      <w:r>
        <w:t>Seq</w:t>
      </w:r>
      <w:r w:rsidRPr="003B1A38">
        <w:rPr>
          <w:lang w:val="el-GR"/>
        </w:rPr>
        <w:t xml:space="preserve"> μπορεί να υποεκτιμήσει </w:t>
      </w:r>
      <w:r>
        <w:t>spikes</w:t>
      </w:r>
      <w:r w:rsidRPr="003B1A38">
        <w:rPr>
          <w:lang w:val="el-GR"/>
        </w:rPr>
        <w:t xml:space="preserve"> ή να εμφανίσει “</w:t>
      </w:r>
      <w:r>
        <w:t>overshoot</w:t>
      </w:r>
      <w:r w:rsidRPr="003B1A38">
        <w:rPr>
          <w:lang w:val="el-GR"/>
        </w:rPr>
        <w:t>”.</w:t>
      </w:r>
    </w:p>
    <w:p w14:paraId="3F1C2478" w14:textId="77777777" w:rsidR="006F2E16" w:rsidRPr="003B1A38" w:rsidRDefault="00000000">
      <w:pPr>
        <w:pStyle w:val="21"/>
        <w:rPr>
          <w:lang w:val="el-GR"/>
        </w:rPr>
      </w:pPr>
      <w:bookmarkStart w:id="46" w:name="_Toc219027154"/>
      <w:r w:rsidRPr="003B1A38">
        <w:rPr>
          <w:lang w:val="el-GR"/>
        </w:rPr>
        <w:t xml:space="preserve">5.4 Αποτελέσματα στο </w:t>
      </w:r>
      <w:r>
        <w:t>test</w:t>
      </w:r>
      <w:r w:rsidRPr="003B1A38">
        <w:rPr>
          <w:lang w:val="el-GR"/>
        </w:rPr>
        <w:t>: σύγκριση μοντέλων για χαρακτηριστική ημέρα</w:t>
      </w:r>
      <w:bookmarkEnd w:id="46"/>
    </w:p>
    <w:p w14:paraId="35AFD74D" w14:textId="77777777" w:rsidR="006F2E16" w:rsidRDefault="00000000">
      <w:pPr>
        <w:jc w:val="both"/>
        <w:rPr>
          <w:lang w:val="el-GR"/>
        </w:rPr>
      </w:pPr>
      <w:r w:rsidRPr="003B1A38">
        <w:rPr>
          <w:lang w:val="el-GR"/>
        </w:rPr>
        <w:t xml:space="preserve">Πέρα από τις συνολικές μετρικές, είναι κρίσιμο να αξιολογείται η “ποιότητα σχήματος” της πρόβλεψης. Σε εφαρμογές αγορών, το ενδιαφέρον συχνά δεν είναι μόνο το μέσο σφάλμα αλλά και το αν το μοντέλο αποδίδει σωστά τις ώρες αιχμής, το </w:t>
      </w:r>
      <w:r>
        <w:t>timing</w:t>
      </w:r>
      <w:r w:rsidRPr="003B1A38">
        <w:rPr>
          <w:lang w:val="el-GR"/>
        </w:rPr>
        <w:t xml:space="preserve"> της κορύφωσης και τη σχετική διαφορά μεταξύ ωρών. Για τον λόγο αυτό, παρατίθενται ενδεικτικά 24ωρα που επιτρέπουν ποιοτική σύγκριση των αρχιτεκτονικών.</w:t>
      </w:r>
    </w:p>
    <w:p w14:paraId="793D8E25" w14:textId="77777777" w:rsidR="004456CF" w:rsidRPr="003B1A38" w:rsidRDefault="004456CF">
      <w:pPr>
        <w:jc w:val="both"/>
        <w:rPr>
          <w:lang w:val="el-GR"/>
        </w:rPr>
      </w:pPr>
    </w:p>
    <w:p w14:paraId="35E3784B" w14:textId="4C432379" w:rsidR="006F2E16" w:rsidRPr="003B1A38" w:rsidRDefault="00000000">
      <w:pPr>
        <w:pStyle w:val="af0"/>
        <w:rPr>
          <w:lang w:val="el-GR"/>
        </w:rPr>
      </w:pPr>
      <w:bookmarkStart w:id="47" w:name="_Toc219027189"/>
      <w:r w:rsidRPr="003B1A38">
        <w:rPr>
          <w:lang w:val="el-GR"/>
        </w:rPr>
        <w:t xml:space="preserve">Πίνακας </w:t>
      </w:r>
      <w:r>
        <w:fldChar w:fldCharType="begin"/>
      </w:r>
      <w:r>
        <w:instrText>SEQ</w:instrText>
      </w:r>
      <w:r w:rsidRPr="003B1A38">
        <w:rPr>
          <w:lang w:val="el-GR"/>
        </w:rPr>
        <w:instrText xml:space="preserve"> </w:instrText>
      </w:r>
      <w:r>
        <w:instrText>Table</w:instrText>
      </w:r>
      <w:r w:rsidRPr="003B1A38">
        <w:rPr>
          <w:lang w:val="el-GR"/>
        </w:rPr>
        <w:instrText xml:space="preserve"> \* </w:instrText>
      </w:r>
      <w:r>
        <w:instrText>ARABIC</w:instrText>
      </w:r>
      <w:r>
        <w:fldChar w:fldCharType="separate"/>
      </w:r>
      <w:r w:rsidR="00562D17" w:rsidRPr="00562D17">
        <w:rPr>
          <w:noProof/>
          <w:lang w:val="el-GR"/>
        </w:rPr>
        <w:t>2</w:t>
      </w:r>
      <w:r>
        <w:fldChar w:fldCharType="end"/>
      </w:r>
      <w:r w:rsidRPr="003B1A38">
        <w:rPr>
          <w:lang w:val="el-GR"/>
        </w:rPr>
        <w:t xml:space="preserve">: Σύγκριση </w:t>
      </w:r>
      <w:r>
        <w:t>MAE</w:t>
      </w:r>
      <w:r w:rsidRPr="003B1A38">
        <w:rPr>
          <w:lang w:val="el-GR"/>
        </w:rPr>
        <w:t xml:space="preserve"> (€/</w:t>
      </w:r>
      <w:r>
        <w:t>MWh</w:t>
      </w:r>
      <w:r w:rsidRPr="003B1A38">
        <w:rPr>
          <w:lang w:val="el-GR"/>
        </w:rPr>
        <w:t xml:space="preserve">) μεταξύ </w:t>
      </w:r>
      <w:proofErr w:type="spellStart"/>
      <w:r w:rsidRPr="003B1A38">
        <w:rPr>
          <w:lang w:val="el-GR"/>
        </w:rPr>
        <w:t>παρόχων</w:t>
      </w:r>
      <w:proofErr w:type="spellEnd"/>
      <w:r w:rsidRPr="003B1A38">
        <w:rPr>
          <w:lang w:val="el-GR"/>
        </w:rPr>
        <w:t xml:space="preserve"> πρόβλεψης και μοντέλων (χαρακτηριστική ημέρα αξιολόγησης).</w:t>
      </w:r>
      <w:bookmarkEnd w:id="47"/>
    </w:p>
    <w:tbl>
      <w:tblPr>
        <w:tblW w:w="9228" w:type="dxa"/>
        <w:tblLook w:val="04A0" w:firstRow="1" w:lastRow="0" w:firstColumn="1" w:lastColumn="0" w:noHBand="0" w:noVBand="1"/>
      </w:tblPr>
      <w:tblGrid>
        <w:gridCol w:w="1538"/>
        <w:gridCol w:w="1538"/>
        <w:gridCol w:w="1538"/>
        <w:gridCol w:w="1538"/>
        <w:gridCol w:w="1538"/>
        <w:gridCol w:w="1538"/>
      </w:tblGrid>
      <w:tr w:rsidR="006F2E16" w14:paraId="3CA9AEE6" w14:textId="77777777" w:rsidTr="004456CF">
        <w:trPr>
          <w:trHeight w:val="497"/>
        </w:trPr>
        <w:tc>
          <w:tcPr>
            <w:tcW w:w="1538" w:type="dxa"/>
          </w:tcPr>
          <w:p w14:paraId="728AAE7C" w14:textId="77777777" w:rsidR="006F2E16" w:rsidRDefault="00000000">
            <w:proofErr w:type="spellStart"/>
            <w:r>
              <w:t>Αγορά</w:t>
            </w:r>
            <w:proofErr w:type="spellEnd"/>
          </w:p>
        </w:tc>
        <w:tc>
          <w:tcPr>
            <w:tcW w:w="1538" w:type="dxa"/>
          </w:tcPr>
          <w:p w14:paraId="4D54B1B3" w14:textId="77777777" w:rsidR="006F2E16" w:rsidRDefault="00000000">
            <w:r>
              <w:t>Provider 1</w:t>
            </w:r>
          </w:p>
        </w:tc>
        <w:tc>
          <w:tcPr>
            <w:tcW w:w="1538" w:type="dxa"/>
          </w:tcPr>
          <w:p w14:paraId="4531F42C" w14:textId="77777777" w:rsidR="006F2E16" w:rsidRDefault="00000000">
            <w:r>
              <w:t>Provider 2</w:t>
            </w:r>
          </w:p>
        </w:tc>
        <w:tc>
          <w:tcPr>
            <w:tcW w:w="1538" w:type="dxa"/>
          </w:tcPr>
          <w:p w14:paraId="28711527" w14:textId="77777777" w:rsidR="006F2E16" w:rsidRDefault="00000000">
            <w:r>
              <w:t>Provider 3</w:t>
            </w:r>
          </w:p>
        </w:tc>
        <w:tc>
          <w:tcPr>
            <w:tcW w:w="1538" w:type="dxa"/>
          </w:tcPr>
          <w:p w14:paraId="1545327E" w14:textId="77777777" w:rsidR="006F2E16" w:rsidRDefault="00000000">
            <w:r>
              <w:t>LSTM</w:t>
            </w:r>
          </w:p>
        </w:tc>
        <w:tc>
          <w:tcPr>
            <w:tcW w:w="1538" w:type="dxa"/>
          </w:tcPr>
          <w:p w14:paraId="1AAEBD87" w14:textId="77777777" w:rsidR="006F2E16" w:rsidRDefault="00000000">
            <w:r>
              <w:t>GRU</w:t>
            </w:r>
          </w:p>
        </w:tc>
      </w:tr>
      <w:tr w:rsidR="006F2E16" w14:paraId="34366653" w14:textId="77777777" w:rsidTr="004456CF">
        <w:trPr>
          <w:trHeight w:val="506"/>
        </w:trPr>
        <w:tc>
          <w:tcPr>
            <w:tcW w:w="1538" w:type="dxa"/>
          </w:tcPr>
          <w:p w14:paraId="54A772A3" w14:textId="77777777" w:rsidR="006F2E16" w:rsidRDefault="00000000">
            <w:r>
              <w:t>Greece</w:t>
            </w:r>
          </w:p>
        </w:tc>
        <w:tc>
          <w:tcPr>
            <w:tcW w:w="1538" w:type="dxa"/>
          </w:tcPr>
          <w:p w14:paraId="36E5C330" w14:textId="77777777" w:rsidR="006F2E16" w:rsidRDefault="00000000">
            <w:r>
              <w:t>14.5</w:t>
            </w:r>
          </w:p>
        </w:tc>
        <w:tc>
          <w:tcPr>
            <w:tcW w:w="1538" w:type="dxa"/>
          </w:tcPr>
          <w:p w14:paraId="277DD876" w14:textId="77777777" w:rsidR="006F2E16" w:rsidRDefault="00000000">
            <w:r>
              <w:t>47.3</w:t>
            </w:r>
          </w:p>
        </w:tc>
        <w:tc>
          <w:tcPr>
            <w:tcW w:w="1538" w:type="dxa"/>
          </w:tcPr>
          <w:p w14:paraId="21E60069" w14:textId="77777777" w:rsidR="006F2E16" w:rsidRDefault="00000000">
            <w:r>
              <w:t>15.1</w:t>
            </w:r>
          </w:p>
        </w:tc>
        <w:tc>
          <w:tcPr>
            <w:tcW w:w="1538" w:type="dxa"/>
          </w:tcPr>
          <w:p w14:paraId="0FAA71F2" w14:textId="77777777" w:rsidR="006F2E16" w:rsidRDefault="00000000">
            <w:r>
              <w:t>15.0</w:t>
            </w:r>
          </w:p>
        </w:tc>
        <w:tc>
          <w:tcPr>
            <w:tcW w:w="1538" w:type="dxa"/>
          </w:tcPr>
          <w:p w14:paraId="18E2146D" w14:textId="77777777" w:rsidR="006F2E16" w:rsidRDefault="00000000">
            <w:r>
              <w:t>12.8</w:t>
            </w:r>
          </w:p>
        </w:tc>
      </w:tr>
      <w:tr w:rsidR="006F2E16" w14:paraId="4B9C5041" w14:textId="77777777" w:rsidTr="004456CF">
        <w:trPr>
          <w:trHeight w:val="497"/>
        </w:trPr>
        <w:tc>
          <w:tcPr>
            <w:tcW w:w="1538" w:type="dxa"/>
          </w:tcPr>
          <w:p w14:paraId="260057FE" w14:textId="77777777" w:rsidR="006F2E16" w:rsidRDefault="00000000">
            <w:r>
              <w:t>Italy-Sud</w:t>
            </w:r>
          </w:p>
        </w:tc>
        <w:tc>
          <w:tcPr>
            <w:tcW w:w="1538" w:type="dxa"/>
          </w:tcPr>
          <w:p w14:paraId="763C7CF1" w14:textId="77777777" w:rsidR="006F2E16" w:rsidRDefault="00000000">
            <w:r>
              <w:t>4.5</w:t>
            </w:r>
          </w:p>
        </w:tc>
        <w:tc>
          <w:tcPr>
            <w:tcW w:w="1538" w:type="dxa"/>
          </w:tcPr>
          <w:p w14:paraId="0992294F" w14:textId="77777777" w:rsidR="006F2E16" w:rsidRDefault="00000000">
            <w:r>
              <w:t>4.7</w:t>
            </w:r>
          </w:p>
        </w:tc>
        <w:tc>
          <w:tcPr>
            <w:tcW w:w="1538" w:type="dxa"/>
          </w:tcPr>
          <w:p w14:paraId="474763A3" w14:textId="77777777" w:rsidR="006F2E16" w:rsidRDefault="00000000">
            <w:r>
              <w:t>4.4</w:t>
            </w:r>
          </w:p>
        </w:tc>
        <w:tc>
          <w:tcPr>
            <w:tcW w:w="1538" w:type="dxa"/>
          </w:tcPr>
          <w:p w14:paraId="18C636F0" w14:textId="77777777" w:rsidR="006F2E16" w:rsidRDefault="00000000">
            <w:r>
              <w:t>7.5</w:t>
            </w:r>
          </w:p>
        </w:tc>
        <w:tc>
          <w:tcPr>
            <w:tcW w:w="1538" w:type="dxa"/>
          </w:tcPr>
          <w:p w14:paraId="07365D0C" w14:textId="77777777" w:rsidR="006F2E16" w:rsidRDefault="00000000">
            <w:r>
              <w:t>8.7</w:t>
            </w:r>
          </w:p>
        </w:tc>
      </w:tr>
      <w:tr w:rsidR="006F2E16" w14:paraId="004C105A" w14:textId="77777777" w:rsidTr="004456CF">
        <w:trPr>
          <w:trHeight w:val="506"/>
        </w:trPr>
        <w:tc>
          <w:tcPr>
            <w:tcW w:w="1538" w:type="dxa"/>
          </w:tcPr>
          <w:p w14:paraId="46BF9E9C" w14:textId="77777777" w:rsidR="006F2E16" w:rsidRDefault="00000000">
            <w:r>
              <w:t>Bulgaria</w:t>
            </w:r>
          </w:p>
        </w:tc>
        <w:tc>
          <w:tcPr>
            <w:tcW w:w="1538" w:type="dxa"/>
          </w:tcPr>
          <w:p w14:paraId="4034AE13" w14:textId="77777777" w:rsidR="006F2E16" w:rsidRDefault="00000000">
            <w:r>
              <w:t>13.6</w:t>
            </w:r>
          </w:p>
        </w:tc>
        <w:tc>
          <w:tcPr>
            <w:tcW w:w="1538" w:type="dxa"/>
          </w:tcPr>
          <w:p w14:paraId="4006DBDB" w14:textId="77777777" w:rsidR="006F2E16" w:rsidRDefault="00000000">
            <w:r>
              <w:t>16.8</w:t>
            </w:r>
          </w:p>
        </w:tc>
        <w:tc>
          <w:tcPr>
            <w:tcW w:w="1538" w:type="dxa"/>
          </w:tcPr>
          <w:p w14:paraId="622D28F0" w14:textId="77777777" w:rsidR="006F2E16" w:rsidRDefault="00000000">
            <w:r>
              <w:t>12.1</w:t>
            </w:r>
          </w:p>
        </w:tc>
        <w:tc>
          <w:tcPr>
            <w:tcW w:w="1538" w:type="dxa"/>
          </w:tcPr>
          <w:p w14:paraId="79886ADB" w14:textId="77777777" w:rsidR="006F2E16" w:rsidRDefault="00000000">
            <w:r>
              <w:t>17.4</w:t>
            </w:r>
          </w:p>
        </w:tc>
        <w:tc>
          <w:tcPr>
            <w:tcW w:w="1538" w:type="dxa"/>
          </w:tcPr>
          <w:p w14:paraId="01785470" w14:textId="77777777" w:rsidR="006F2E16" w:rsidRDefault="00000000">
            <w:r>
              <w:t>15.2</w:t>
            </w:r>
          </w:p>
        </w:tc>
      </w:tr>
      <w:tr w:rsidR="006F2E16" w14:paraId="798E1B8D" w14:textId="77777777" w:rsidTr="004456CF">
        <w:trPr>
          <w:trHeight w:val="497"/>
        </w:trPr>
        <w:tc>
          <w:tcPr>
            <w:tcW w:w="1538" w:type="dxa"/>
          </w:tcPr>
          <w:p w14:paraId="011C0100" w14:textId="77777777" w:rsidR="006F2E16" w:rsidRDefault="00000000">
            <w:r>
              <w:t>Romania</w:t>
            </w:r>
          </w:p>
        </w:tc>
        <w:tc>
          <w:tcPr>
            <w:tcW w:w="1538" w:type="dxa"/>
          </w:tcPr>
          <w:p w14:paraId="2A5F13BC" w14:textId="77777777" w:rsidR="006F2E16" w:rsidRDefault="00000000">
            <w:r>
              <w:t>15.6</w:t>
            </w:r>
          </w:p>
        </w:tc>
        <w:tc>
          <w:tcPr>
            <w:tcW w:w="1538" w:type="dxa"/>
          </w:tcPr>
          <w:p w14:paraId="1C84E040" w14:textId="77777777" w:rsidR="006F2E16" w:rsidRDefault="00000000">
            <w:r>
              <w:t>16.8</w:t>
            </w:r>
          </w:p>
        </w:tc>
        <w:tc>
          <w:tcPr>
            <w:tcW w:w="1538" w:type="dxa"/>
          </w:tcPr>
          <w:p w14:paraId="309BA8A1" w14:textId="77777777" w:rsidR="006F2E16" w:rsidRDefault="00000000">
            <w:r>
              <w:t>12.1</w:t>
            </w:r>
          </w:p>
        </w:tc>
        <w:tc>
          <w:tcPr>
            <w:tcW w:w="1538" w:type="dxa"/>
          </w:tcPr>
          <w:p w14:paraId="5EA0F6DD" w14:textId="77777777" w:rsidR="006F2E16" w:rsidRDefault="00000000">
            <w:r>
              <w:t>21.4</w:t>
            </w:r>
          </w:p>
        </w:tc>
        <w:tc>
          <w:tcPr>
            <w:tcW w:w="1538" w:type="dxa"/>
          </w:tcPr>
          <w:p w14:paraId="602B55F9" w14:textId="77777777" w:rsidR="006F2E16" w:rsidRDefault="00000000">
            <w:r>
              <w:t>18.5</w:t>
            </w:r>
          </w:p>
        </w:tc>
      </w:tr>
    </w:tbl>
    <w:p w14:paraId="5BC3F837" w14:textId="77777777" w:rsidR="006F2E16" w:rsidRDefault="006F2E16"/>
    <w:p w14:paraId="081649E6" w14:textId="77777777" w:rsidR="006F2E16" w:rsidRPr="003B1A38" w:rsidRDefault="00000000">
      <w:pPr>
        <w:rPr>
          <w:lang w:val="el-GR"/>
        </w:rPr>
      </w:pPr>
      <w:r w:rsidRPr="003B1A38">
        <w:rPr>
          <w:lang w:val="el-GR"/>
        </w:rPr>
        <w:t xml:space="preserve">Για να παρουσιαστεί με σαφήνεια η συμπεριφορά των μεθόδων σε πραγματικές συνθήκες, εξετάστηκε η απόδοση στη 31η Αυγούστου, με άμεση σύγκριση </w:t>
      </w:r>
      <w:r>
        <w:t>providers</w:t>
      </w:r>
      <w:r w:rsidRPr="003B1A38">
        <w:rPr>
          <w:lang w:val="el-GR"/>
        </w:rPr>
        <w:t xml:space="preserve"> και μοντέλων. Στα αποτελέσματα που συνοψίζονται στο </w:t>
      </w:r>
      <w:r>
        <w:t>presentation</w:t>
      </w:r>
      <w:r w:rsidRPr="003B1A38">
        <w:rPr>
          <w:lang w:val="el-GR"/>
        </w:rPr>
        <w:t xml:space="preserve">, για την Ελλάδα παρατηρείται ότι ο </w:t>
      </w:r>
      <w:r>
        <w:t>Provider</w:t>
      </w:r>
      <w:r w:rsidRPr="003B1A38">
        <w:rPr>
          <w:lang w:val="el-GR"/>
        </w:rPr>
        <w:t xml:space="preserve"> 2 εμφανίζει πολύ υψηλό </w:t>
      </w:r>
      <w:r>
        <w:t>MAE</w:t>
      </w:r>
      <w:r w:rsidRPr="003B1A38">
        <w:rPr>
          <w:lang w:val="el-GR"/>
        </w:rPr>
        <w:t xml:space="preserve"> (47.3), ενώ οι </w:t>
      </w:r>
      <w:r>
        <w:t>Provider</w:t>
      </w:r>
      <w:r w:rsidRPr="003B1A38">
        <w:rPr>
          <w:lang w:val="el-GR"/>
        </w:rPr>
        <w:t xml:space="preserve"> 1 και </w:t>
      </w:r>
      <w:r>
        <w:t>Provider</w:t>
      </w:r>
      <w:r w:rsidRPr="003B1A38">
        <w:rPr>
          <w:lang w:val="el-GR"/>
        </w:rPr>
        <w:t xml:space="preserve"> 3 βρίσκονται σε πολύ χαμηλότερα επίπεδα (14.5 και 15.1 </w:t>
      </w:r>
      <w:r w:rsidRPr="003B1A38">
        <w:rPr>
          <w:lang w:val="el-GR"/>
        </w:rPr>
        <w:lastRenderedPageBreak/>
        <w:t xml:space="preserve">αντίστοιχα). Στο ίδιο πλαίσιο, τα </w:t>
      </w:r>
      <w:proofErr w:type="spellStart"/>
      <w:r w:rsidRPr="003B1A38">
        <w:rPr>
          <w:lang w:val="el-GR"/>
        </w:rPr>
        <w:t>νευρωνικά</w:t>
      </w:r>
      <w:proofErr w:type="spellEnd"/>
      <w:r w:rsidRPr="003B1A38">
        <w:rPr>
          <w:lang w:val="el-GR"/>
        </w:rPr>
        <w:t xml:space="preserve"> μοντέλα εμφανίζουν ανταγωνιστική επίδοση: </w:t>
      </w:r>
      <w:r>
        <w:t>LSTM</w:t>
      </w:r>
      <w:r w:rsidRPr="003B1A38">
        <w:rPr>
          <w:lang w:val="el-GR"/>
        </w:rPr>
        <w:t xml:space="preserve"> ~15, </w:t>
      </w:r>
      <w:r>
        <w:t>GRU</w:t>
      </w:r>
      <w:r w:rsidRPr="003B1A38">
        <w:rPr>
          <w:lang w:val="el-GR"/>
        </w:rPr>
        <w:t xml:space="preserve"> 12.8 και </w:t>
      </w:r>
      <w:r>
        <w:t>Seq</w:t>
      </w:r>
      <w:r w:rsidRPr="003B1A38">
        <w:rPr>
          <w:lang w:val="el-GR"/>
        </w:rPr>
        <w:t>2</w:t>
      </w:r>
      <w:r>
        <w:t>Seq</w:t>
      </w:r>
      <w:r w:rsidRPr="003B1A38">
        <w:rPr>
          <w:lang w:val="el-GR"/>
        </w:rPr>
        <w:t xml:space="preserve"> 13.1.</w:t>
      </w:r>
    </w:p>
    <w:p w14:paraId="5A1DAFF4" w14:textId="77777777" w:rsidR="006F2E16" w:rsidRPr="003B1A38" w:rsidRDefault="00000000">
      <w:pPr>
        <w:rPr>
          <w:lang w:val="el-GR"/>
        </w:rPr>
      </w:pPr>
      <w:r w:rsidRPr="003B1A38">
        <w:rPr>
          <w:lang w:val="el-GR"/>
        </w:rPr>
        <w:t>Αυτό το εύρημα έχει δύο αναγνώσεις που είναι καλό να ειπωθούν “ώριμα” μέσα στη διπλωματική. Πρώτον, δείχνει ότι δεν αρκεί να μιλάμε γενικά για “</w:t>
      </w:r>
      <w:r>
        <w:t>providers</w:t>
      </w:r>
      <w:r w:rsidRPr="003B1A38">
        <w:rPr>
          <w:lang w:val="el-GR"/>
        </w:rPr>
        <w:t xml:space="preserve">”: υπάρχουν σημαντικές διαφορές μεταξύ τους, και ένας </w:t>
      </w:r>
      <w:proofErr w:type="spellStart"/>
      <w:r w:rsidRPr="003B1A38">
        <w:rPr>
          <w:lang w:val="el-GR"/>
        </w:rPr>
        <w:t>πάροχος</w:t>
      </w:r>
      <w:proofErr w:type="spellEnd"/>
      <w:r w:rsidRPr="003B1A38">
        <w:rPr>
          <w:lang w:val="el-GR"/>
        </w:rPr>
        <w:t xml:space="preserve"> μπορεί να αποτύχει έντονα σε συγκεκριμένες συνθήκες. Δεύτερον, δείχνει ότι το </w:t>
      </w:r>
      <w:r>
        <w:t>GRU</w:t>
      </w:r>
      <w:r w:rsidRPr="003B1A38">
        <w:rPr>
          <w:lang w:val="el-GR"/>
        </w:rPr>
        <w:t xml:space="preserve"> και το </w:t>
      </w:r>
      <w:r>
        <w:t>Seq</w:t>
      </w:r>
      <w:r w:rsidRPr="003B1A38">
        <w:rPr>
          <w:lang w:val="el-GR"/>
        </w:rPr>
        <w:t>2</w:t>
      </w:r>
      <w:r>
        <w:t>Seq</w:t>
      </w:r>
      <w:r w:rsidRPr="003B1A38">
        <w:rPr>
          <w:lang w:val="el-GR"/>
        </w:rPr>
        <w:t xml:space="preserve"> μπορούν να αποδώσουν σε επίπεδο που είναι συγκρίσιμο ή καλύτερο από τους καλύτερους </w:t>
      </w:r>
      <w:r>
        <w:t>providers</w:t>
      </w:r>
      <w:r w:rsidRPr="003B1A38">
        <w:rPr>
          <w:lang w:val="el-GR"/>
        </w:rPr>
        <w:t xml:space="preserve"> στο συγκεκριμένο παράδειγμα. Με άλλα λόγια, η αξία της προσέγγισης δεν είναι ότι “νικά πάντα”, αλλά ότι μπορεί να δώσει σταθερά ανταγωνιστική πρόβλεψη και να μειώσει την εξάρτηση από μια μεμονωμένη πηγή πρόβλεψης.</w:t>
      </w:r>
    </w:p>
    <w:p w14:paraId="3FF414B5" w14:textId="77777777" w:rsidR="006F2E16" w:rsidRPr="003B1A38" w:rsidRDefault="006F2E16">
      <w:pPr>
        <w:rPr>
          <w:lang w:val="el-GR"/>
        </w:rPr>
      </w:pPr>
    </w:p>
    <w:p w14:paraId="11CB4144" w14:textId="77777777" w:rsidR="006F2E16" w:rsidRPr="003B1A38" w:rsidRDefault="00000000">
      <w:pPr>
        <w:pStyle w:val="31"/>
        <w:rPr>
          <w:lang w:val="el-GR"/>
        </w:rPr>
      </w:pPr>
      <w:bookmarkStart w:id="48" w:name="_Toc219027155"/>
      <w:r w:rsidRPr="003B1A38">
        <w:rPr>
          <w:lang w:val="el-GR"/>
        </w:rPr>
        <w:t xml:space="preserve">5.4.1 Ενδεικτικό 24ωρο πρόβλεψης με </w:t>
      </w:r>
      <w:r>
        <w:t>LSTM</w:t>
      </w:r>
      <w:bookmarkEnd w:id="48"/>
    </w:p>
    <w:p w14:paraId="3D939B8E" w14:textId="77777777" w:rsidR="006F2E16" w:rsidRPr="003B1A38" w:rsidRDefault="00000000">
      <w:pPr>
        <w:jc w:val="both"/>
        <w:rPr>
          <w:lang w:val="el-GR"/>
        </w:rPr>
      </w:pPr>
      <w:r w:rsidRPr="003B1A38">
        <w:rPr>
          <w:lang w:val="el-GR"/>
        </w:rPr>
        <w:t xml:space="preserve">Για να γίνει πιο απτή η συμπεριφορά των μοντέλων σε επίπεδο “προφίλ ημέρας”, παρουσιάζεται ένα ενδεικτικό 24ωρο (ημερομηνία 31/08) όπου συγκρίνεται η πραγματική ωριαία τιμή </w:t>
      </w:r>
      <w:r>
        <w:t>DAM</w:t>
      </w:r>
      <w:r w:rsidRPr="003B1A38">
        <w:rPr>
          <w:lang w:val="el-GR"/>
        </w:rPr>
        <w:t xml:space="preserve"> με την αντίστοιχη πρόβλεψη.</w:t>
      </w:r>
    </w:p>
    <w:p w14:paraId="62C365DC" w14:textId="77777777" w:rsidR="006F2E16" w:rsidRDefault="00000000">
      <w:pPr>
        <w:jc w:val="center"/>
      </w:pPr>
      <w:r>
        <w:rPr>
          <w:noProof/>
        </w:rPr>
        <w:drawing>
          <wp:inline distT="0" distB="0" distL="0" distR="0" wp14:anchorId="038B97B5" wp14:editId="1D47B93F">
            <wp:extent cx="5669280" cy="41482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_cell56_out0.png"/>
                    <pic:cNvPicPr/>
                  </pic:nvPicPr>
                  <pic:blipFill>
                    <a:blip r:embed="rId13"/>
                    <a:stretch>
                      <a:fillRect/>
                    </a:stretch>
                  </pic:blipFill>
                  <pic:spPr>
                    <a:xfrm>
                      <a:off x="0" y="0"/>
                      <a:ext cx="5669280" cy="4148254"/>
                    </a:xfrm>
                    <a:prstGeom prst="rect">
                      <a:avLst/>
                    </a:prstGeom>
                  </pic:spPr>
                </pic:pic>
              </a:graphicData>
            </a:graphic>
          </wp:inline>
        </w:drawing>
      </w:r>
    </w:p>
    <w:p w14:paraId="7D278980" w14:textId="12DE25BC" w:rsidR="006F2E16" w:rsidRPr="003B1A38" w:rsidRDefault="00000000">
      <w:pPr>
        <w:pStyle w:val="af0"/>
        <w:rPr>
          <w:lang w:val="el-GR"/>
        </w:rPr>
      </w:pPr>
      <w:bookmarkStart w:id="49" w:name="_Toc219027184"/>
      <w:r w:rsidRPr="003B1A38">
        <w:rPr>
          <w:lang w:val="el-GR"/>
        </w:rPr>
        <w:t xml:space="preserve">Σχήμα </w:t>
      </w:r>
      <w:r>
        <w:fldChar w:fldCharType="begin"/>
      </w:r>
      <w:r>
        <w:instrText>SEQ</w:instrText>
      </w:r>
      <w:r w:rsidRPr="003B1A38">
        <w:rPr>
          <w:lang w:val="el-GR"/>
        </w:rPr>
        <w:instrText xml:space="preserve"> </w:instrText>
      </w:r>
      <w:r>
        <w:instrText>Figure</w:instrText>
      </w:r>
      <w:r w:rsidRPr="003B1A38">
        <w:rPr>
          <w:lang w:val="el-GR"/>
        </w:rPr>
        <w:instrText xml:space="preserve"> \* </w:instrText>
      </w:r>
      <w:r>
        <w:instrText>ARABIC</w:instrText>
      </w:r>
      <w:r>
        <w:fldChar w:fldCharType="separate"/>
      </w:r>
      <w:r w:rsidR="00562D17" w:rsidRPr="00562D17">
        <w:rPr>
          <w:noProof/>
          <w:lang w:val="el-GR"/>
        </w:rPr>
        <w:t>8</w:t>
      </w:r>
      <w:r>
        <w:fldChar w:fldCharType="end"/>
      </w:r>
      <w:r w:rsidRPr="003B1A38">
        <w:rPr>
          <w:lang w:val="el-GR"/>
        </w:rPr>
        <w:t xml:space="preserve">: Πραγματικές έναντι προβλεπόμενων ωριαίων τιμών </w:t>
      </w:r>
      <w:r>
        <w:t>DAM</w:t>
      </w:r>
      <w:r w:rsidRPr="003B1A38">
        <w:rPr>
          <w:lang w:val="el-GR"/>
        </w:rPr>
        <w:t xml:space="preserve"> για ενδεικτική ημέρα (</w:t>
      </w:r>
      <w:r>
        <w:t>LSTM</w:t>
      </w:r>
      <w:r w:rsidRPr="003B1A38">
        <w:rPr>
          <w:lang w:val="el-GR"/>
        </w:rPr>
        <w:t>).</w:t>
      </w:r>
      <w:bookmarkEnd w:id="49"/>
    </w:p>
    <w:p w14:paraId="70D2F8DF" w14:textId="77777777" w:rsidR="006F2E16" w:rsidRPr="003B1A38" w:rsidRDefault="00000000">
      <w:pPr>
        <w:jc w:val="both"/>
        <w:rPr>
          <w:lang w:val="el-GR"/>
        </w:rPr>
      </w:pPr>
      <w:r w:rsidRPr="003B1A38">
        <w:rPr>
          <w:lang w:val="el-GR"/>
        </w:rPr>
        <w:lastRenderedPageBreak/>
        <w:t xml:space="preserve">Η </w:t>
      </w:r>
      <w:r>
        <w:t>LSTM</w:t>
      </w:r>
      <w:r w:rsidRPr="003B1A38">
        <w:rPr>
          <w:lang w:val="el-GR"/>
        </w:rPr>
        <w:t xml:space="preserve"> αποτυπώνει ικανοποιητικά την κατεύθυνση της </w:t>
      </w:r>
      <w:proofErr w:type="spellStart"/>
      <w:r w:rsidRPr="003B1A38">
        <w:rPr>
          <w:lang w:val="el-GR"/>
        </w:rPr>
        <w:t>ενδοημερήσιας</w:t>
      </w:r>
      <w:proofErr w:type="spellEnd"/>
      <w:r w:rsidRPr="003B1A38">
        <w:rPr>
          <w:lang w:val="el-GR"/>
        </w:rPr>
        <w:t xml:space="preserve"> μεταβολής, αλλά τείνει να εξομαλύνει τις αιχμές. Σε ώρες απότομης ανόδου/πτώσης, η πρόβλεψη καθυστερεί ή υποεκτιμά το μέγεθος της μεταβολής, κάτι που είναι συμβατό με το ότι το μοντέλο εκπαιδεύεται να ελαχιστοποιεί το μέσο απόλυτο σφάλμα και άρα “τιμωρείται” λιγότερο όταν αποφεύγει ακραίες τιμές.</w:t>
      </w:r>
    </w:p>
    <w:p w14:paraId="68A26923" w14:textId="77777777" w:rsidR="006F2E16" w:rsidRDefault="00000000">
      <w:pPr>
        <w:pStyle w:val="31"/>
      </w:pPr>
      <w:bookmarkStart w:id="50" w:name="_Toc219027156"/>
      <w:r>
        <w:t xml:space="preserve">5.4.2 </w:t>
      </w:r>
      <w:proofErr w:type="spellStart"/>
      <w:r>
        <w:t>Ενδεικτικό</w:t>
      </w:r>
      <w:proofErr w:type="spellEnd"/>
      <w:r>
        <w:t xml:space="preserve"> 24ωρο π</w:t>
      </w:r>
      <w:proofErr w:type="spellStart"/>
      <w:r>
        <w:t>ρό</w:t>
      </w:r>
      <w:proofErr w:type="spellEnd"/>
      <w:r>
        <w:t xml:space="preserve">βλεψης </w:t>
      </w:r>
      <w:proofErr w:type="spellStart"/>
      <w:r>
        <w:t>με</w:t>
      </w:r>
      <w:proofErr w:type="spellEnd"/>
      <w:r>
        <w:t xml:space="preserve"> GRU</w:t>
      </w:r>
      <w:bookmarkEnd w:id="50"/>
    </w:p>
    <w:p w14:paraId="39A853BC" w14:textId="77777777" w:rsidR="006F2E16" w:rsidRDefault="00000000">
      <w:pPr>
        <w:jc w:val="center"/>
      </w:pPr>
      <w:r>
        <w:rPr>
          <w:noProof/>
        </w:rPr>
        <w:drawing>
          <wp:inline distT="0" distB="0" distL="0" distR="0" wp14:anchorId="639A6C18" wp14:editId="3631B620">
            <wp:extent cx="5669280" cy="41482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_cell43_out0.png"/>
                    <pic:cNvPicPr/>
                  </pic:nvPicPr>
                  <pic:blipFill>
                    <a:blip r:embed="rId14"/>
                    <a:stretch>
                      <a:fillRect/>
                    </a:stretch>
                  </pic:blipFill>
                  <pic:spPr>
                    <a:xfrm>
                      <a:off x="0" y="0"/>
                      <a:ext cx="5669280" cy="4148254"/>
                    </a:xfrm>
                    <a:prstGeom prst="rect">
                      <a:avLst/>
                    </a:prstGeom>
                  </pic:spPr>
                </pic:pic>
              </a:graphicData>
            </a:graphic>
          </wp:inline>
        </w:drawing>
      </w:r>
    </w:p>
    <w:p w14:paraId="09A11BFB" w14:textId="6D1246E0" w:rsidR="006F2E16" w:rsidRPr="003B1A38" w:rsidRDefault="00000000">
      <w:pPr>
        <w:pStyle w:val="af0"/>
        <w:rPr>
          <w:lang w:val="el-GR"/>
        </w:rPr>
      </w:pPr>
      <w:bookmarkStart w:id="51" w:name="_Toc219027185"/>
      <w:r w:rsidRPr="003B1A38">
        <w:rPr>
          <w:lang w:val="el-GR"/>
        </w:rPr>
        <w:t xml:space="preserve">Σχήμα </w:t>
      </w:r>
      <w:r>
        <w:fldChar w:fldCharType="begin"/>
      </w:r>
      <w:r>
        <w:instrText>SEQ</w:instrText>
      </w:r>
      <w:r w:rsidRPr="003B1A38">
        <w:rPr>
          <w:lang w:val="el-GR"/>
        </w:rPr>
        <w:instrText xml:space="preserve"> </w:instrText>
      </w:r>
      <w:r>
        <w:instrText>Figure</w:instrText>
      </w:r>
      <w:r w:rsidRPr="003B1A38">
        <w:rPr>
          <w:lang w:val="el-GR"/>
        </w:rPr>
        <w:instrText xml:space="preserve"> \* </w:instrText>
      </w:r>
      <w:r>
        <w:instrText>ARABIC</w:instrText>
      </w:r>
      <w:r>
        <w:fldChar w:fldCharType="separate"/>
      </w:r>
      <w:r w:rsidR="00562D17" w:rsidRPr="00562D17">
        <w:rPr>
          <w:noProof/>
          <w:lang w:val="el-GR"/>
        </w:rPr>
        <w:t>9</w:t>
      </w:r>
      <w:r>
        <w:fldChar w:fldCharType="end"/>
      </w:r>
      <w:r w:rsidRPr="003B1A38">
        <w:rPr>
          <w:lang w:val="el-GR"/>
        </w:rPr>
        <w:t xml:space="preserve">: Πραγματικές έναντι προβλεπόμενων ωριαίων τιμών </w:t>
      </w:r>
      <w:r>
        <w:t>DAM</w:t>
      </w:r>
      <w:r w:rsidRPr="003B1A38">
        <w:rPr>
          <w:lang w:val="el-GR"/>
        </w:rPr>
        <w:t xml:space="preserve"> για ενδεικτική ημέρα (</w:t>
      </w:r>
      <w:r>
        <w:t>GRU</w:t>
      </w:r>
      <w:r w:rsidRPr="003B1A38">
        <w:rPr>
          <w:lang w:val="el-GR"/>
        </w:rPr>
        <w:t>).</w:t>
      </w:r>
      <w:bookmarkEnd w:id="51"/>
    </w:p>
    <w:p w14:paraId="432AD13E" w14:textId="77777777" w:rsidR="004456CF" w:rsidRDefault="004456CF">
      <w:pPr>
        <w:jc w:val="both"/>
        <w:rPr>
          <w:lang w:val="el-GR"/>
        </w:rPr>
      </w:pPr>
    </w:p>
    <w:p w14:paraId="04BB2702" w14:textId="49830A31" w:rsidR="006F2E16" w:rsidRPr="003B1A38" w:rsidRDefault="00000000">
      <w:pPr>
        <w:jc w:val="both"/>
        <w:rPr>
          <w:lang w:val="el-GR"/>
        </w:rPr>
      </w:pPr>
      <w:r w:rsidRPr="003B1A38">
        <w:rPr>
          <w:lang w:val="el-GR"/>
        </w:rPr>
        <w:t xml:space="preserve">Το </w:t>
      </w:r>
      <w:r>
        <w:t>GRU</w:t>
      </w:r>
      <w:r w:rsidRPr="003B1A38">
        <w:rPr>
          <w:lang w:val="el-GR"/>
        </w:rPr>
        <w:t xml:space="preserve"> παρουσιάζει παρόμοια συνολική συμπεριφορά με το </w:t>
      </w:r>
      <w:r>
        <w:t>LSTM</w:t>
      </w:r>
      <w:r w:rsidRPr="003B1A38">
        <w:rPr>
          <w:lang w:val="el-GR"/>
        </w:rPr>
        <w:t xml:space="preserve">, με ενδείξεις ελαφρώς καλύτερης προσαρμογής σε ορισμένες αιχμές, χωρίς όμως να εξαλείφεται πλήρως το φαινόμενο υποεκτίμησης στις υψηλές τιμές. Η διαφορά αυτή μπορεί να σχετίζεται με την απλούστερη δομή “πυλών” του </w:t>
      </w:r>
      <w:r>
        <w:t>GRU</w:t>
      </w:r>
      <w:r w:rsidRPr="003B1A38">
        <w:rPr>
          <w:lang w:val="el-GR"/>
        </w:rPr>
        <w:t>, που συχνά οδηγεί σε πιο σταθερή εκπαίδευση όταν το δείγμα είναι περιορισμένο.</w:t>
      </w:r>
    </w:p>
    <w:p w14:paraId="1AD41B65" w14:textId="77777777" w:rsidR="006F2E16" w:rsidRDefault="00000000">
      <w:pPr>
        <w:pStyle w:val="31"/>
      </w:pPr>
      <w:bookmarkStart w:id="52" w:name="_Toc219027157"/>
      <w:r>
        <w:lastRenderedPageBreak/>
        <w:t xml:space="preserve">5.4.3 </w:t>
      </w:r>
      <w:proofErr w:type="spellStart"/>
      <w:r>
        <w:t>Ενδεικτικό</w:t>
      </w:r>
      <w:proofErr w:type="spellEnd"/>
      <w:r>
        <w:t xml:space="preserve"> 24ωρο π</w:t>
      </w:r>
      <w:proofErr w:type="spellStart"/>
      <w:r>
        <w:t>ρό</w:t>
      </w:r>
      <w:proofErr w:type="spellEnd"/>
      <w:r>
        <w:t xml:space="preserve">βλεψης </w:t>
      </w:r>
      <w:proofErr w:type="spellStart"/>
      <w:r>
        <w:t>με</w:t>
      </w:r>
      <w:proofErr w:type="spellEnd"/>
      <w:r>
        <w:t xml:space="preserve"> Seq2Seq</w:t>
      </w:r>
      <w:bookmarkEnd w:id="52"/>
    </w:p>
    <w:p w14:paraId="562BB6D9" w14:textId="77777777" w:rsidR="006F2E16" w:rsidRDefault="00000000">
      <w:pPr>
        <w:jc w:val="center"/>
      </w:pPr>
      <w:r>
        <w:rPr>
          <w:noProof/>
        </w:rPr>
        <w:drawing>
          <wp:inline distT="0" distB="0" distL="0" distR="0" wp14:anchorId="2C24C890" wp14:editId="1A2EF51C">
            <wp:extent cx="5669280" cy="39774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2seq_cell36_out0.png"/>
                    <pic:cNvPicPr/>
                  </pic:nvPicPr>
                  <pic:blipFill>
                    <a:blip r:embed="rId15"/>
                    <a:stretch>
                      <a:fillRect/>
                    </a:stretch>
                  </pic:blipFill>
                  <pic:spPr>
                    <a:xfrm>
                      <a:off x="0" y="0"/>
                      <a:ext cx="5669280" cy="3977443"/>
                    </a:xfrm>
                    <a:prstGeom prst="rect">
                      <a:avLst/>
                    </a:prstGeom>
                  </pic:spPr>
                </pic:pic>
              </a:graphicData>
            </a:graphic>
          </wp:inline>
        </w:drawing>
      </w:r>
    </w:p>
    <w:p w14:paraId="661295C5" w14:textId="39577DC0" w:rsidR="006F2E16" w:rsidRPr="003B1A38" w:rsidRDefault="00000000">
      <w:pPr>
        <w:pStyle w:val="af0"/>
        <w:rPr>
          <w:lang w:val="el-GR"/>
        </w:rPr>
      </w:pPr>
      <w:bookmarkStart w:id="53" w:name="_Toc219027186"/>
      <w:r w:rsidRPr="003B1A38">
        <w:rPr>
          <w:lang w:val="el-GR"/>
        </w:rPr>
        <w:t xml:space="preserve">Σχήμα </w:t>
      </w:r>
      <w:r>
        <w:fldChar w:fldCharType="begin"/>
      </w:r>
      <w:r>
        <w:instrText>SEQ</w:instrText>
      </w:r>
      <w:r w:rsidRPr="003B1A38">
        <w:rPr>
          <w:lang w:val="el-GR"/>
        </w:rPr>
        <w:instrText xml:space="preserve"> </w:instrText>
      </w:r>
      <w:r>
        <w:instrText>Figure</w:instrText>
      </w:r>
      <w:r w:rsidRPr="003B1A38">
        <w:rPr>
          <w:lang w:val="el-GR"/>
        </w:rPr>
        <w:instrText xml:space="preserve"> \* </w:instrText>
      </w:r>
      <w:r>
        <w:instrText>ARABIC</w:instrText>
      </w:r>
      <w:r>
        <w:fldChar w:fldCharType="separate"/>
      </w:r>
      <w:r w:rsidR="00562D17" w:rsidRPr="00562D17">
        <w:rPr>
          <w:noProof/>
          <w:lang w:val="el-GR"/>
        </w:rPr>
        <w:t>10</w:t>
      </w:r>
      <w:r>
        <w:fldChar w:fldCharType="end"/>
      </w:r>
      <w:r w:rsidRPr="003B1A38">
        <w:rPr>
          <w:lang w:val="el-GR"/>
        </w:rPr>
        <w:t xml:space="preserve">: Πραγματικές έναντι προβλεπόμενων ωριαίων τιμών </w:t>
      </w:r>
      <w:r>
        <w:t>DAM</w:t>
      </w:r>
      <w:r w:rsidRPr="003B1A38">
        <w:rPr>
          <w:lang w:val="el-GR"/>
        </w:rPr>
        <w:t xml:space="preserve"> για ενδεικτική ημέρα (</w:t>
      </w:r>
      <w:r>
        <w:t>Seq</w:t>
      </w:r>
      <w:r w:rsidRPr="003B1A38">
        <w:rPr>
          <w:lang w:val="el-GR"/>
        </w:rPr>
        <w:t>2</w:t>
      </w:r>
      <w:r>
        <w:t>Seq</w:t>
      </w:r>
      <w:r w:rsidRPr="003B1A38">
        <w:rPr>
          <w:lang w:val="el-GR"/>
        </w:rPr>
        <w:t>).</w:t>
      </w:r>
      <w:bookmarkEnd w:id="53"/>
    </w:p>
    <w:p w14:paraId="03439024" w14:textId="77777777" w:rsidR="004456CF" w:rsidRDefault="004456CF">
      <w:pPr>
        <w:jc w:val="both"/>
        <w:rPr>
          <w:lang w:val="el-GR"/>
        </w:rPr>
      </w:pPr>
    </w:p>
    <w:p w14:paraId="720898D4" w14:textId="5CAA1063" w:rsidR="006F2E16" w:rsidRPr="003B1A38" w:rsidRDefault="00000000">
      <w:pPr>
        <w:jc w:val="both"/>
        <w:rPr>
          <w:lang w:val="el-GR"/>
        </w:rPr>
      </w:pPr>
      <w:r w:rsidRPr="003B1A38">
        <w:rPr>
          <w:lang w:val="el-GR"/>
        </w:rPr>
        <w:t xml:space="preserve">Η αρχιτεκτονική </w:t>
      </w:r>
      <w:r>
        <w:t>Seq</w:t>
      </w:r>
      <w:r w:rsidRPr="003B1A38">
        <w:rPr>
          <w:lang w:val="el-GR"/>
        </w:rPr>
        <w:t>2</w:t>
      </w:r>
      <w:r>
        <w:t>Seq</w:t>
      </w:r>
      <w:r w:rsidRPr="003B1A38">
        <w:rPr>
          <w:lang w:val="el-GR"/>
        </w:rPr>
        <w:t xml:space="preserve"> αντιμετωπίζει το 24ωρο ως ακολουθία-στόχο και, πρακτικά, αναγκάζει το μοντέλο να “συνεκτιμήσει” την εσωτερική δομή της ημέρας. Στο ενδεικτικό παράδειγμα, η πρόβλεψη προσεγγίζει πιο καθαρά το σχήμα της καμπύλης, αν και σε ορισμένες περιπτώσεις μπορεί να εμφανίζει υπερεκτίμηση κοντά στην κορύφωση. Αυτό υποδεικνύει ότι, πέρα από το συνολικό σφάλμα, είναι κρίσιμο να εξετάζεται η συμπεριφορά στις ώρες αιχμής και η συστηματικότητα των αποκλίσεων.</w:t>
      </w:r>
    </w:p>
    <w:p w14:paraId="4EDBFD4B" w14:textId="77777777" w:rsidR="006F2E16" w:rsidRPr="003B1A38" w:rsidRDefault="00000000">
      <w:pPr>
        <w:pStyle w:val="21"/>
        <w:rPr>
          <w:lang w:val="el-GR"/>
        </w:rPr>
      </w:pPr>
      <w:bookmarkStart w:id="54" w:name="_Toc219027158"/>
      <w:r w:rsidRPr="003B1A38">
        <w:rPr>
          <w:lang w:val="el-GR"/>
        </w:rPr>
        <w:lastRenderedPageBreak/>
        <w:t>5.5 Ανάλυση σφάλματος ανά ώρα και συμπεριφορά σε ώρες αιχμής</w:t>
      </w:r>
      <w:bookmarkEnd w:id="54"/>
    </w:p>
    <w:p w14:paraId="6890FEE2" w14:textId="77777777" w:rsidR="006F2E16" w:rsidRDefault="00000000">
      <w:r>
        <w:rPr>
          <w:noProof/>
        </w:rPr>
        <w:drawing>
          <wp:inline distT="0" distB="0" distL="0" distR="0" wp14:anchorId="167E00E0" wp14:editId="7AF452B6">
            <wp:extent cx="5760000" cy="32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_21.png"/>
                    <pic:cNvPicPr/>
                  </pic:nvPicPr>
                  <pic:blipFill>
                    <a:blip r:embed="rId16"/>
                    <a:stretch>
                      <a:fillRect/>
                    </a:stretch>
                  </pic:blipFill>
                  <pic:spPr>
                    <a:xfrm>
                      <a:off x="0" y="0"/>
                      <a:ext cx="5760000" cy="3240000"/>
                    </a:xfrm>
                    <a:prstGeom prst="rect">
                      <a:avLst/>
                    </a:prstGeom>
                  </pic:spPr>
                </pic:pic>
              </a:graphicData>
            </a:graphic>
          </wp:inline>
        </w:drawing>
      </w:r>
    </w:p>
    <w:p w14:paraId="03D727C9" w14:textId="7199FAAD" w:rsidR="004456CF" w:rsidRPr="004456CF" w:rsidRDefault="00000000" w:rsidP="004456CF">
      <w:pPr>
        <w:pStyle w:val="af0"/>
        <w:rPr>
          <w:lang w:val="el-GR"/>
        </w:rPr>
      </w:pPr>
      <w:bookmarkStart w:id="55" w:name="_Toc219027187"/>
      <w:r w:rsidRPr="003B1A38">
        <w:rPr>
          <w:lang w:val="el-GR"/>
        </w:rPr>
        <w:t xml:space="preserve">Σχήμα </w:t>
      </w:r>
      <w:r>
        <w:fldChar w:fldCharType="begin"/>
      </w:r>
      <w:r>
        <w:instrText>SEQ</w:instrText>
      </w:r>
      <w:r w:rsidRPr="003B1A38">
        <w:rPr>
          <w:lang w:val="el-GR"/>
        </w:rPr>
        <w:instrText xml:space="preserve"> </w:instrText>
      </w:r>
      <w:r>
        <w:instrText>Figure</w:instrText>
      </w:r>
      <w:r w:rsidRPr="003B1A38">
        <w:rPr>
          <w:lang w:val="el-GR"/>
        </w:rPr>
        <w:instrText xml:space="preserve"> \* </w:instrText>
      </w:r>
      <w:r>
        <w:instrText>ARABIC</w:instrText>
      </w:r>
      <w:r>
        <w:fldChar w:fldCharType="separate"/>
      </w:r>
      <w:r w:rsidR="00562D17" w:rsidRPr="00562D17">
        <w:rPr>
          <w:noProof/>
          <w:lang w:val="el-GR"/>
        </w:rPr>
        <w:t>11</w:t>
      </w:r>
      <w:r>
        <w:fldChar w:fldCharType="end"/>
      </w:r>
      <w:r w:rsidRPr="003B1A38">
        <w:rPr>
          <w:lang w:val="el-GR"/>
        </w:rPr>
        <w:t>: Κατανομή σφάλματος (</w:t>
      </w:r>
      <w:r>
        <w:t>MAE</w:t>
      </w:r>
      <w:r w:rsidRPr="003B1A38">
        <w:rPr>
          <w:lang w:val="el-GR"/>
        </w:rPr>
        <w:t>) ανά ώρα: υψηλότερα σφάλματα σε απογευματινές ώρες (16:00–19:00).</w:t>
      </w:r>
      <w:bookmarkEnd w:id="55"/>
    </w:p>
    <w:p w14:paraId="16C13DE6" w14:textId="77777777" w:rsidR="006F2E16" w:rsidRPr="003B1A38" w:rsidRDefault="00000000">
      <w:pPr>
        <w:rPr>
          <w:lang w:val="el-GR"/>
        </w:rPr>
      </w:pPr>
      <w:r w:rsidRPr="003B1A38">
        <w:rPr>
          <w:lang w:val="el-GR"/>
        </w:rPr>
        <w:t xml:space="preserve">Ένα από τα πιο ουσιαστικά σημεία στην πρόβλεψη </w:t>
      </w:r>
      <w:r>
        <w:t>DAM</w:t>
      </w:r>
      <w:r w:rsidRPr="003B1A38">
        <w:rPr>
          <w:lang w:val="el-GR"/>
        </w:rPr>
        <w:t xml:space="preserve"> είναι ότι το σφάλμα δεν είναι ομοιόμορφο μέσα στη μέρα. Στην ανάλυση που έχεις ήδη, επισημαίνεται ότι το </w:t>
      </w:r>
      <w:r>
        <w:t>MAE</w:t>
      </w:r>
      <w:r w:rsidRPr="003B1A38">
        <w:rPr>
          <w:lang w:val="el-GR"/>
        </w:rPr>
        <w:t xml:space="preserve"> τείνει να αυξάνεται στις ώρες 16:00–19:00, δηλαδή σε ένα τμήμα της ημέρας όπου συχνά εμφανίζονται αυξημένες τιμές ή/και μεγαλύτερη μεταβλητότητα.</w:t>
      </w:r>
    </w:p>
    <w:p w14:paraId="0970C4C2" w14:textId="4EDBEE12" w:rsidR="006F2E16" w:rsidRPr="003B1A38" w:rsidRDefault="00000000">
      <w:pPr>
        <w:rPr>
          <w:lang w:val="el-GR"/>
        </w:rPr>
      </w:pPr>
      <w:r w:rsidRPr="003B1A38">
        <w:rPr>
          <w:lang w:val="el-GR"/>
        </w:rPr>
        <w:t xml:space="preserve">Αυτό το σημείο είναι κρίσιμο για το “κριτικό” ύφος: αν ένα μοντέλο έχει καλό συνολικό </w:t>
      </w:r>
      <w:r>
        <w:t>MAE</w:t>
      </w:r>
      <w:r w:rsidRPr="003B1A38">
        <w:rPr>
          <w:lang w:val="el-GR"/>
        </w:rPr>
        <w:t xml:space="preserve"> αλλά αποτυγχάνει στις ώρες αιχμής, τότε η επιχειρησιακή του αξία μπορεί να είναι μικρότερη απ’ ό,τι δείχνει ο μέσος όρος. Με άλλα λόγια, η αξιολόγηση δεν πρέπει να μένει μόνο στο συνολικό </w:t>
      </w:r>
      <w:r>
        <w:t>metric</w:t>
      </w:r>
      <w:r w:rsidRPr="003B1A38">
        <w:rPr>
          <w:lang w:val="el-GR"/>
        </w:rPr>
        <w:t>, αλλά να εξετάζει και πού γίνονται τα λάθη και αν αυτά τα λάθη συμπίπτουν με ώρες υψηλής σημασίας.</w:t>
      </w:r>
    </w:p>
    <w:p w14:paraId="463902DE" w14:textId="77777777" w:rsidR="006F2E16" w:rsidRPr="003B1A38" w:rsidRDefault="00000000">
      <w:pPr>
        <w:jc w:val="both"/>
        <w:rPr>
          <w:lang w:val="el-GR"/>
        </w:rPr>
      </w:pPr>
      <w:r w:rsidRPr="003B1A38">
        <w:rPr>
          <w:lang w:val="el-GR"/>
        </w:rPr>
        <w:t xml:space="preserve">Η ανάλυση σφάλματος ανά ώρα προσφέρει επιπλέον πληροφόρηση που δεν αποτυπώνεται σε ένα μόνο </w:t>
      </w:r>
      <w:r>
        <w:t>MAE</w:t>
      </w:r>
      <w:r w:rsidRPr="003B1A38">
        <w:rPr>
          <w:lang w:val="el-GR"/>
        </w:rPr>
        <w:t>. Συνήθως, οι ώρες με μεγαλύτερη μεταβλητότητα και μεγαλύτερη απόκλιση προσφοράς/ζήτησης είναι και οι ώρες με υψηλότερο σφάλμα. Αυτό είναι συμβατό με τον μηχανισμό σχηματισμού τιμής: όταν η οριακή μονάδα “αλλάζει” συχνά (</w:t>
      </w:r>
      <w:r>
        <w:t>unit</w:t>
      </w:r>
      <w:r w:rsidRPr="003B1A38">
        <w:rPr>
          <w:lang w:val="el-GR"/>
        </w:rPr>
        <w:t xml:space="preserve"> </w:t>
      </w:r>
      <w:r>
        <w:t>switching</w:t>
      </w:r>
      <w:r w:rsidRPr="003B1A38">
        <w:rPr>
          <w:lang w:val="el-GR"/>
        </w:rPr>
        <w:t xml:space="preserve">) ή όταν η καμπύλη προσφοράς είναι απότομη, μικρές μεταβολές σε θεμελιώδεις οδηγούς προκαλούν μεγάλη μεταβολή στην τιμή, άρα το </w:t>
      </w:r>
      <w:r>
        <w:t>forecasting</w:t>
      </w:r>
      <w:r w:rsidRPr="003B1A38">
        <w:rPr>
          <w:lang w:val="el-GR"/>
        </w:rPr>
        <w:t xml:space="preserve"> γίνεται πιο δύσκολο.</w:t>
      </w:r>
    </w:p>
    <w:p w14:paraId="142FE7ED" w14:textId="77777777" w:rsidR="006F2E16" w:rsidRPr="003B1A38" w:rsidRDefault="00000000">
      <w:pPr>
        <w:jc w:val="both"/>
        <w:rPr>
          <w:lang w:val="el-GR"/>
        </w:rPr>
      </w:pPr>
      <w:r w:rsidRPr="003B1A38">
        <w:rPr>
          <w:lang w:val="el-GR"/>
        </w:rPr>
        <w:lastRenderedPageBreak/>
        <w:t xml:space="preserve">Ένα πρακτικό συμπέρασμα είναι ότι η σύγκριση μοντέλων πρέπει να συνδυάζει συνολική μετρική και </w:t>
      </w:r>
      <w:r>
        <w:t>hour</w:t>
      </w:r>
      <w:r w:rsidRPr="003B1A38">
        <w:rPr>
          <w:lang w:val="el-GR"/>
        </w:rPr>
        <w:t>-</w:t>
      </w:r>
      <w:r>
        <w:t>wise</w:t>
      </w:r>
      <w:r w:rsidRPr="003B1A38">
        <w:rPr>
          <w:lang w:val="el-GR"/>
        </w:rPr>
        <w:t xml:space="preserve"> ανάλυση. Ένα μοντέλο μπορεί να έχει παρόμοιο συνολικό </w:t>
      </w:r>
      <w:r>
        <w:t>MAE</w:t>
      </w:r>
      <w:r w:rsidRPr="003B1A38">
        <w:rPr>
          <w:lang w:val="el-GR"/>
        </w:rPr>
        <w:t xml:space="preserve"> με ένα άλλο, αλλά να υπερέχει στις κρίσιμες ώρες αιχμής, κάτι που επιχειρησιακά είναι σημαντικότερο από μια μικρή βελτίωση σε “ήπιες” ώρες.</w:t>
      </w:r>
    </w:p>
    <w:p w14:paraId="0CE12A72" w14:textId="77777777" w:rsidR="006F2E16" w:rsidRPr="003B1A38" w:rsidRDefault="00000000">
      <w:pPr>
        <w:pStyle w:val="21"/>
        <w:rPr>
          <w:lang w:val="el-GR"/>
        </w:rPr>
      </w:pPr>
      <w:bookmarkStart w:id="56" w:name="_Toc219027159"/>
      <w:r w:rsidRPr="003B1A38">
        <w:rPr>
          <w:lang w:val="el-GR"/>
        </w:rPr>
        <w:t xml:space="preserve">5.6 Συνολική εικόνα: θέση του </w:t>
      </w:r>
      <w:r>
        <w:t>Seq</w:t>
      </w:r>
      <w:r w:rsidRPr="003B1A38">
        <w:rPr>
          <w:lang w:val="el-GR"/>
        </w:rPr>
        <w:t>2</w:t>
      </w:r>
      <w:r>
        <w:t>Seq</w:t>
      </w:r>
      <w:r w:rsidRPr="003B1A38">
        <w:rPr>
          <w:lang w:val="el-GR"/>
        </w:rPr>
        <w:t xml:space="preserve"> στο συγκριτικό πλαίσιο</w:t>
      </w:r>
      <w:bookmarkEnd w:id="56"/>
    </w:p>
    <w:p w14:paraId="3526057F" w14:textId="493CFBBB" w:rsidR="006F2E16" w:rsidRPr="003B1A38" w:rsidRDefault="00000000">
      <w:pPr>
        <w:pStyle w:val="af0"/>
        <w:rPr>
          <w:lang w:val="el-GR"/>
        </w:rPr>
      </w:pPr>
      <w:bookmarkStart w:id="57" w:name="_Toc219027190"/>
      <w:r w:rsidRPr="003B1A38">
        <w:rPr>
          <w:lang w:val="el-GR"/>
        </w:rPr>
        <w:t xml:space="preserve">Πίνακας </w:t>
      </w:r>
      <w:r>
        <w:fldChar w:fldCharType="begin"/>
      </w:r>
      <w:r>
        <w:instrText>SEQ</w:instrText>
      </w:r>
      <w:r w:rsidRPr="003B1A38">
        <w:rPr>
          <w:lang w:val="el-GR"/>
        </w:rPr>
        <w:instrText xml:space="preserve"> </w:instrText>
      </w:r>
      <w:r>
        <w:instrText>Table</w:instrText>
      </w:r>
      <w:r w:rsidRPr="003B1A38">
        <w:rPr>
          <w:lang w:val="el-GR"/>
        </w:rPr>
        <w:instrText xml:space="preserve"> \* </w:instrText>
      </w:r>
      <w:r>
        <w:instrText>ARABIC</w:instrText>
      </w:r>
      <w:r>
        <w:fldChar w:fldCharType="separate"/>
      </w:r>
      <w:r w:rsidR="00562D17" w:rsidRPr="00562D17">
        <w:rPr>
          <w:noProof/>
          <w:lang w:val="el-GR"/>
        </w:rPr>
        <w:t>3</w:t>
      </w:r>
      <w:r>
        <w:fldChar w:fldCharType="end"/>
      </w:r>
      <w:r w:rsidRPr="003B1A38">
        <w:rPr>
          <w:lang w:val="el-GR"/>
        </w:rPr>
        <w:t xml:space="preserve">: Σύγκριση </w:t>
      </w:r>
      <w:r>
        <w:t>MAE</w:t>
      </w:r>
      <w:r w:rsidRPr="003B1A38">
        <w:rPr>
          <w:lang w:val="el-GR"/>
        </w:rPr>
        <w:t xml:space="preserve"> (€/</w:t>
      </w:r>
      <w:r>
        <w:t>MWh</w:t>
      </w:r>
      <w:r w:rsidRPr="003B1A38">
        <w:rPr>
          <w:lang w:val="el-GR"/>
        </w:rPr>
        <w:t xml:space="preserve">) με προσθήκη του </w:t>
      </w:r>
      <w:r>
        <w:t>Seq</w:t>
      </w:r>
      <w:r w:rsidRPr="003B1A38">
        <w:rPr>
          <w:lang w:val="el-GR"/>
        </w:rPr>
        <w:t>2</w:t>
      </w:r>
      <w:r>
        <w:t>Seq</w:t>
      </w:r>
      <w:r w:rsidRPr="003B1A38">
        <w:rPr>
          <w:lang w:val="el-GR"/>
        </w:rPr>
        <w:t xml:space="preserve"> (χαρακτηριστική ημέρα).</w:t>
      </w:r>
      <w:bookmarkEnd w:id="57"/>
    </w:p>
    <w:tbl>
      <w:tblPr>
        <w:tblW w:w="0" w:type="auto"/>
        <w:tblLook w:val="04A0" w:firstRow="1" w:lastRow="0" w:firstColumn="1" w:lastColumn="0" w:noHBand="0" w:noVBand="1"/>
      </w:tblPr>
      <w:tblGrid>
        <w:gridCol w:w="1520"/>
        <w:gridCol w:w="1520"/>
        <w:gridCol w:w="1520"/>
        <w:gridCol w:w="1520"/>
        <w:gridCol w:w="1520"/>
        <w:gridCol w:w="1520"/>
      </w:tblGrid>
      <w:tr w:rsidR="006F2E16" w14:paraId="4D02CBB8" w14:textId="77777777">
        <w:tc>
          <w:tcPr>
            <w:tcW w:w="1520" w:type="dxa"/>
          </w:tcPr>
          <w:p w14:paraId="0EADA7D1" w14:textId="77777777" w:rsidR="006F2E16" w:rsidRDefault="00000000">
            <w:proofErr w:type="spellStart"/>
            <w:r>
              <w:t>Αγορά</w:t>
            </w:r>
            <w:proofErr w:type="spellEnd"/>
          </w:p>
        </w:tc>
        <w:tc>
          <w:tcPr>
            <w:tcW w:w="1520" w:type="dxa"/>
          </w:tcPr>
          <w:p w14:paraId="370BA5C3" w14:textId="77777777" w:rsidR="006F2E16" w:rsidRDefault="00000000">
            <w:r>
              <w:t>Provider 1</w:t>
            </w:r>
          </w:p>
        </w:tc>
        <w:tc>
          <w:tcPr>
            <w:tcW w:w="1520" w:type="dxa"/>
          </w:tcPr>
          <w:p w14:paraId="54E30374" w14:textId="77777777" w:rsidR="006F2E16" w:rsidRDefault="00000000">
            <w:r>
              <w:t>Provider 2</w:t>
            </w:r>
          </w:p>
        </w:tc>
        <w:tc>
          <w:tcPr>
            <w:tcW w:w="1520" w:type="dxa"/>
          </w:tcPr>
          <w:p w14:paraId="24085C46" w14:textId="77777777" w:rsidR="006F2E16" w:rsidRDefault="00000000">
            <w:r>
              <w:t>Provider 3</w:t>
            </w:r>
          </w:p>
        </w:tc>
        <w:tc>
          <w:tcPr>
            <w:tcW w:w="1520" w:type="dxa"/>
          </w:tcPr>
          <w:p w14:paraId="6FC8A8D1" w14:textId="77777777" w:rsidR="006F2E16" w:rsidRDefault="00000000">
            <w:r>
              <w:t>LSTM</w:t>
            </w:r>
          </w:p>
        </w:tc>
        <w:tc>
          <w:tcPr>
            <w:tcW w:w="1520" w:type="dxa"/>
          </w:tcPr>
          <w:p w14:paraId="00014D65" w14:textId="77777777" w:rsidR="006F2E16" w:rsidRDefault="00000000">
            <w:r>
              <w:t>Seq2Seq</w:t>
            </w:r>
          </w:p>
        </w:tc>
      </w:tr>
      <w:tr w:rsidR="006F2E16" w14:paraId="59FB085D" w14:textId="77777777">
        <w:tc>
          <w:tcPr>
            <w:tcW w:w="1520" w:type="dxa"/>
          </w:tcPr>
          <w:p w14:paraId="7F4E3C3D" w14:textId="77777777" w:rsidR="006F2E16" w:rsidRDefault="00000000">
            <w:r>
              <w:t>Greece</w:t>
            </w:r>
          </w:p>
        </w:tc>
        <w:tc>
          <w:tcPr>
            <w:tcW w:w="1520" w:type="dxa"/>
          </w:tcPr>
          <w:p w14:paraId="7769FB86" w14:textId="77777777" w:rsidR="006F2E16" w:rsidRDefault="00000000">
            <w:r>
              <w:t>14.5</w:t>
            </w:r>
          </w:p>
        </w:tc>
        <w:tc>
          <w:tcPr>
            <w:tcW w:w="1520" w:type="dxa"/>
          </w:tcPr>
          <w:p w14:paraId="37E33E30" w14:textId="77777777" w:rsidR="006F2E16" w:rsidRDefault="00000000">
            <w:r>
              <w:t>47.3</w:t>
            </w:r>
          </w:p>
        </w:tc>
        <w:tc>
          <w:tcPr>
            <w:tcW w:w="1520" w:type="dxa"/>
          </w:tcPr>
          <w:p w14:paraId="23D590AE" w14:textId="77777777" w:rsidR="006F2E16" w:rsidRDefault="00000000">
            <w:r>
              <w:t>15.1</w:t>
            </w:r>
          </w:p>
        </w:tc>
        <w:tc>
          <w:tcPr>
            <w:tcW w:w="1520" w:type="dxa"/>
          </w:tcPr>
          <w:p w14:paraId="531C2380" w14:textId="77777777" w:rsidR="006F2E16" w:rsidRDefault="00000000">
            <w:r>
              <w:t>15.0</w:t>
            </w:r>
          </w:p>
        </w:tc>
        <w:tc>
          <w:tcPr>
            <w:tcW w:w="1520" w:type="dxa"/>
          </w:tcPr>
          <w:p w14:paraId="798AB97E" w14:textId="77777777" w:rsidR="006F2E16" w:rsidRDefault="00000000">
            <w:r>
              <w:t>13.1</w:t>
            </w:r>
          </w:p>
        </w:tc>
      </w:tr>
      <w:tr w:rsidR="006F2E16" w14:paraId="11AF7DEA" w14:textId="77777777">
        <w:tc>
          <w:tcPr>
            <w:tcW w:w="1520" w:type="dxa"/>
          </w:tcPr>
          <w:p w14:paraId="0E7CBFB7" w14:textId="77777777" w:rsidR="006F2E16" w:rsidRDefault="00000000">
            <w:r>
              <w:t>Italy-Sud</w:t>
            </w:r>
          </w:p>
        </w:tc>
        <w:tc>
          <w:tcPr>
            <w:tcW w:w="1520" w:type="dxa"/>
          </w:tcPr>
          <w:p w14:paraId="62D3807B" w14:textId="77777777" w:rsidR="006F2E16" w:rsidRDefault="00000000">
            <w:r>
              <w:t>4.5</w:t>
            </w:r>
          </w:p>
        </w:tc>
        <w:tc>
          <w:tcPr>
            <w:tcW w:w="1520" w:type="dxa"/>
          </w:tcPr>
          <w:p w14:paraId="66F4E6F1" w14:textId="77777777" w:rsidR="006F2E16" w:rsidRDefault="00000000">
            <w:r>
              <w:t>4.7</w:t>
            </w:r>
          </w:p>
        </w:tc>
        <w:tc>
          <w:tcPr>
            <w:tcW w:w="1520" w:type="dxa"/>
          </w:tcPr>
          <w:p w14:paraId="5C4C99D8" w14:textId="77777777" w:rsidR="006F2E16" w:rsidRDefault="00000000">
            <w:r>
              <w:t>4.4</w:t>
            </w:r>
          </w:p>
        </w:tc>
        <w:tc>
          <w:tcPr>
            <w:tcW w:w="1520" w:type="dxa"/>
          </w:tcPr>
          <w:p w14:paraId="01B6DBB3" w14:textId="77777777" w:rsidR="006F2E16" w:rsidRDefault="00000000">
            <w:r>
              <w:t>7.5</w:t>
            </w:r>
          </w:p>
        </w:tc>
        <w:tc>
          <w:tcPr>
            <w:tcW w:w="1520" w:type="dxa"/>
          </w:tcPr>
          <w:p w14:paraId="5F17088A" w14:textId="77777777" w:rsidR="006F2E16" w:rsidRDefault="00000000">
            <w:r>
              <w:t>6.9</w:t>
            </w:r>
          </w:p>
        </w:tc>
      </w:tr>
      <w:tr w:rsidR="006F2E16" w14:paraId="71A84718" w14:textId="77777777">
        <w:tc>
          <w:tcPr>
            <w:tcW w:w="1520" w:type="dxa"/>
          </w:tcPr>
          <w:p w14:paraId="147E3415" w14:textId="77777777" w:rsidR="006F2E16" w:rsidRDefault="00000000">
            <w:r>
              <w:t>Bulgaria</w:t>
            </w:r>
          </w:p>
        </w:tc>
        <w:tc>
          <w:tcPr>
            <w:tcW w:w="1520" w:type="dxa"/>
          </w:tcPr>
          <w:p w14:paraId="48A0B456" w14:textId="77777777" w:rsidR="006F2E16" w:rsidRDefault="00000000">
            <w:r>
              <w:t>13.6</w:t>
            </w:r>
          </w:p>
        </w:tc>
        <w:tc>
          <w:tcPr>
            <w:tcW w:w="1520" w:type="dxa"/>
          </w:tcPr>
          <w:p w14:paraId="5833359C" w14:textId="77777777" w:rsidR="006F2E16" w:rsidRDefault="00000000">
            <w:r>
              <w:t>16.8</w:t>
            </w:r>
          </w:p>
        </w:tc>
        <w:tc>
          <w:tcPr>
            <w:tcW w:w="1520" w:type="dxa"/>
          </w:tcPr>
          <w:p w14:paraId="3F9C90DE" w14:textId="77777777" w:rsidR="006F2E16" w:rsidRDefault="00000000">
            <w:r>
              <w:t>12.1</w:t>
            </w:r>
          </w:p>
        </w:tc>
        <w:tc>
          <w:tcPr>
            <w:tcW w:w="1520" w:type="dxa"/>
          </w:tcPr>
          <w:p w14:paraId="746E5D67" w14:textId="77777777" w:rsidR="006F2E16" w:rsidRDefault="00000000">
            <w:r>
              <w:t>17.4</w:t>
            </w:r>
          </w:p>
        </w:tc>
        <w:tc>
          <w:tcPr>
            <w:tcW w:w="1520" w:type="dxa"/>
          </w:tcPr>
          <w:p w14:paraId="49022091" w14:textId="77777777" w:rsidR="006F2E16" w:rsidRDefault="00000000">
            <w:r>
              <w:t>15.0</w:t>
            </w:r>
          </w:p>
        </w:tc>
      </w:tr>
      <w:tr w:rsidR="006F2E16" w14:paraId="42ED430D" w14:textId="77777777">
        <w:tc>
          <w:tcPr>
            <w:tcW w:w="1520" w:type="dxa"/>
          </w:tcPr>
          <w:p w14:paraId="5FBC5D8D" w14:textId="77777777" w:rsidR="006F2E16" w:rsidRDefault="00000000">
            <w:r>
              <w:t>Romania</w:t>
            </w:r>
          </w:p>
        </w:tc>
        <w:tc>
          <w:tcPr>
            <w:tcW w:w="1520" w:type="dxa"/>
          </w:tcPr>
          <w:p w14:paraId="585DD18C" w14:textId="77777777" w:rsidR="006F2E16" w:rsidRDefault="00000000">
            <w:r>
              <w:t>15.6</w:t>
            </w:r>
          </w:p>
        </w:tc>
        <w:tc>
          <w:tcPr>
            <w:tcW w:w="1520" w:type="dxa"/>
          </w:tcPr>
          <w:p w14:paraId="223CD435" w14:textId="77777777" w:rsidR="006F2E16" w:rsidRDefault="00000000">
            <w:r>
              <w:t>16.8</w:t>
            </w:r>
          </w:p>
        </w:tc>
        <w:tc>
          <w:tcPr>
            <w:tcW w:w="1520" w:type="dxa"/>
          </w:tcPr>
          <w:p w14:paraId="12A5C1C2" w14:textId="77777777" w:rsidR="006F2E16" w:rsidRDefault="00000000">
            <w:r>
              <w:t>12.1</w:t>
            </w:r>
          </w:p>
        </w:tc>
        <w:tc>
          <w:tcPr>
            <w:tcW w:w="1520" w:type="dxa"/>
          </w:tcPr>
          <w:p w14:paraId="7C06F468" w14:textId="77777777" w:rsidR="006F2E16" w:rsidRDefault="00000000">
            <w:r>
              <w:t>21.4</w:t>
            </w:r>
          </w:p>
        </w:tc>
        <w:tc>
          <w:tcPr>
            <w:tcW w:w="1520" w:type="dxa"/>
          </w:tcPr>
          <w:p w14:paraId="31DB3E2E" w14:textId="77777777" w:rsidR="006F2E16" w:rsidRDefault="00000000">
            <w:r>
              <w:t>13.5</w:t>
            </w:r>
          </w:p>
        </w:tc>
      </w:tr>
    </w:tbl>
    <w:p w14:paraId="2332297C" w14:textId="77777777" w:rsidR="006F2E16" w:rsidRDefault="006F2E16"/>
    <w:p w14:paraId="566E32C4" w14:textId="77777777" w:rsidR="006F2E16" w:rsidRPr="003B1A38" w:rsidRDefault="00000000">
      <w:pPr>
        <w:rPr>
          <w:lang w:val="el-GR"/>
        </w:rPr>
      </w:pPr>
      <w:r w:rsidRPr="003B1A38">
        <w:rPr>
          <w:lang w:val="el-GR"/>
        </w:rPr>
        <w:t xml:space="preserve">Στο συνοπτικό συμπέρασμα των πειραμάτων, αναφέρεται ότι το </w:t>
      </w:r>
      <w:r>
        <w:t>Seq</w:t>
      </w:r>
      <w:r w:rsidRPr="003B1A38">
        <w:rPr>
          <w:lang w:val="el-GR"/>
        </w:rPr>
        <w:t>2</w:t>
      </w:r>
      <w:r>
        <w:t>Seq</w:t>
      </w:r>
      <w:r w:rsidRPr="003B1A38">
        <w:rPr>
          <w:lang w:val="el-GR"/>
        </w:rPr>
        <w:t xml:space="preserve"> ξεπερνά </w:t>
      </w:r>
      <w:r>
        <w:t>LSTM</w:t>
      </w:r>
      <w:r w:rsidRPr="003B1A38">
        <w:rPr>
          <w:lang w:val="el-GR"/>
        </w:rPr>
        <w:t xml:space="preserve"> και </w:t>
      </w:r>
      <w:r>
        <w:t>GRU</w:t>
      </w:r>
      <w:r w:rsidRPr="003B1A38">
        <w:rPr>
          <w:lang w:val="el-GR"/>
        </w:rPr>
        <w:t xml:space="preserve"> σε 3 από 4 χώρες στο συγκεκριμένο </w:t>
      </w:r>
      <w:r>
        <w:t>setup</w:t>
      </w:r>
      <w:r w:rsidRPr="003B1A38">
        <w:rPr>
          <w:lang w:val="el-GR"/>
        </w:rPr>
        <w:t xml:space="preserve">, κάτι που υποστηρίζει την ιδέα ότι η αρχιτεκτονική </w:t>
      </w:r>
      <w:r>
        <w:t>encoder</w:t>
      </w:r>
      <w:r w:rsidRPr="003B1A38">
        <w:rPr>
          <w:lang w:val="el-GR"/>
        </w:rPr>
        <w:t>–</w:t>
      </w:r>
      <w:r>
        <w:t>decoder</w:t>
      </w:r>
      <w:r w:rsidRPr="003B1A38">
        <w:rPr>
          <w:lang w:val="el-GR"/>
        </w:rPr>
        <w:t xml:space="preserve"> μπορεί να είναι πιο κατάλληλη για </w:t>
      </w:r>
      <w:r>
        <w:t>multi</w:t>
      </w:r>
      <w:r w:rsidRPr="003B1A38">
        <w:rPr>
          <w:lang w:val="el-GR"/>
        </w:rPr>
        <w:t>-</w:t>
      </w:r>
      <w:r>
        <w:t>step</w:t>
      </w:r>
      <w:r w:rsidRPr="003B1A38">
        <w:rPr>
          <w:lang w:val="el-GR"/>
        </w:rPr>
        <w:t xml:space="preserve"> πρόβλεψη “ολόκληρης ημέρας” σε σχέση με πιο απλές </w:t>
      </w:r>
      <w:r>
        <w:t>RNN</w:t>
      </w:r>
      <w:r w:rsidRPr="003B1A38">
        <w:rPr>
          <w:lang w:val="el-GR"/>
        </w:rPr>
        <w:t xml:space="preserve"> προσεγγίσεις.</w:t>
      </w:r>
    </w:p>
    <w:p w14:paraId="585346ED" w14:textId="263F44AD" w:rsidR="006F2E16" w:rsidRPr="003B1A38" w:rsidRDefault="00000000">
      <w:pPr>
        <w:rPr>
          <w:lang w:val="el-GR"/>
        </w:rPr>
      </w:pPr>
      <w:r w:rsidRPr="003B1A38">
        <w:rPr>
          <w:lang w:val="el-GR"/>
        </w:rPr>
        <w:t xml:space="preserve">Εδώ, όμως, αξίζει να κρατηθεί η σωστή ισορροπία στην ερμηνεία. Το </w:t>
      </w:r>
      <w:r>
        <w:t>Seq</w:t>
      </w:r>
      <w:r w:rsidRPr="003B1A38">
        <w:rPr>
          <w:lang w:val="el-GR"/>
        </w:rPr>
        <w:t>2</w:t>
      </w:r>
      <w:r>
        <w:t>Seq</w:t>
      </w:r>
      <w:r w:rsidRPr="003B1A38">
        <w:rPr>
          <w:lang w:val="el-GR"/>
        </w:rPr>
        <w:t xml:space="preserve"> δεν “εγγυάται” ανωτερότητα από μόνο του· το αποτέλεσμα εξαρτάται από το εύρος δεδομένων, τη μεταβλητότητα της περιόδου, αλλά και το πόσο πλούσια είναι τα χαρακτηριστικά. Η σύγχρονη βιβλιογραφία στο </w:t>
      </w:r>
      <w:r>
        <w:t>day</w:t>
      </w:r>
      <w:r w:rsidRPr="003B1A38">
        <w:rPr>
          <w:lang w:val="el-GR"/>
        </w:rPr>
        <w:t>-</w:t>
      </w:r>
      <w:r>
        <w:t>ahead</w:t>
      </w:r>
      <w:r w:rsidRPr="003B1A38">
        <w:rPr>
          <w:lang w:val="el-GR"/>
        </w:rPr>
        <w:t xml:space="preserve"> </w:t>
      </w:r>
      <w:r>
        <w:t>EPF</w:t>
      </w:r>
      <w:r w:rsidRPr="003B1A38">
        <w:rPr>
          <w:lang w:val="el-GR"/>
        </w:rPr>
        <w:t xml:space="preserve"> επιμένει ότι οι βελτιώσεις που φαίνονται σε ένα </w:t>
      </w:r>
      <w:r>
        <w:t>dataset</w:t>
      </w:r>
      <w:r w:rsidRPr="003B1A38">
        <w:rPr>
          <w:lang w:val="el-GR"/>
        </w:rPr>
        <w:t>/</w:t>
      </w:r>
      <w:r>
        <w:t>market</w:t>
      </w:r>
      <w:r w:rsidRPr="003B1A38">
        <w:rPr>
          <w:lang w:val="el-GR"/>
        </w:rPr>
        <w:t xml:space="preserve"> πρέπει να εξετάζονται με προσοχή και με καλά </w:t>
      </w:r>
      <w:r>
        <w:t>benchmarks</w:t>
      </w:r>
      <w:r w:rsidRPr="003B1A38">
        <w:rPr>
          <w:lang w:val="el-GR"/>
        </w:rPr>
        <w:t>, γιατί διαφορετικά κινδυνεύουμε να γενικεύσουμε πέρα από το δείγμα.</w:t>
      </w:r>
    </w:p>
    <w:p w14:paraId="0DD4CD83" w14:textId="77777777" w:rsidR="006F2E16" w:rsidRPr="003B1A38" w:rsidRDefault="00000000">
      <w:pPr>
        <w:jc w:val="both"/>
        <w:rPr>
          <w:lang w:val="el-GR"/>
        </w:rPr>
      </w:pPr>
      <w:r w:rsidRPr="003B1A38">
        <w:rPr>
          <w:lang w:val="el-GR"/>
        </w:rPr>
        <w:t xml:space="preserve">Συνοψίζοντας τα εμπειρικά ευρήματα, προκύπτουν τρία βασικά σημεία: (α) η ημερήσια εποχικότητα είναι έντονη και οι </w:t>
      </w:r>
      <w:r>
        <w:t>sequence</w:t>
      </w:r>
      <w:r w:rsidRPr="003B1A38">
        <w:rPr>
          <w:lang w:val="el-GR"/>
        </w:rPr>
        <w:t xml:space="preserve"> αρχιτεκτονικές την εκμεταλλεύονται, (β) οι </w:t>
      </w:r>
      <w:r>
        <w:t>RNN</w:t>
      </w:r>
      <w:r w:rsidRPr="003B1A38">
        <w:rPr>
          <w:lang w:val="el-GR"/>
        </w:rPr>
        <w:t xml:space="preserve"> </w:t>
      </w:r>
      <w:r>
        <w:t>baselines</w:t>
      </w:r>
      <w:r w:rsidRPr="003B1A38">
        <w:rPr>
          <w:lang w:val="el-GR"/>
        </w:rPr>
        <w:t xml:space="preserve"> (</w:t>
      </w:r>
      <w:r>
        <w:t>LSTM</w:t>
      </w:r>
      <w:r w:rsidRPr="003B1A38">
        <w:rPr>
          <w:lang w:val="el-GR"/>
        </w:rPr>
        <w:t>/</w:t>
      </w:r>
      <w:r>
        <w:t>GRU</w:t>
      </w:r>
      <w:r w:rsidRPr="003B1A38">
        <w:rPr>
          <w:lang w:val="el-GR"/>
        </w:rPr>
        <w:t xml:space="preserve">) δίνουν σταθερές προβλέψεις αλλά τείνουν να εξομαλύνουν αιχμές, και (γ) το </w:t>
      </w:r>
      <w:r>
        <w:t>Seq</w:t>
      </w:r>
      <w:r w:rsidRPr="003B1A38">
        <w:rPr>
          <w:lang w:val="el-GR"/>
        </w:rPr>
        <w:t>2</w:t>
      </w:r>
      <w:r>
        <w:t>Seq</w:t>
      </w:r>
      <w:r w:rsidRPr="003B1A38">
        <w:rPr>
          <w:lang w:val="el-GR"/>
        </w:rPr>
        <w:t xml:space="preserve"> εμφανίζει καλύτερη συνοχή σε επίπεδο 24ώρου, με πιθανή βελτίωση στην αναπαράσταση του ημερήσιου προφίλ. Στο επόμενο κεφάλαιο, τα παραπάνω ευρήματα συζητούνται κριτικά, με έμφαση στους περιορισμούς του δείγματος, στην ερμηνεία των διαφορών και στις προϋποθέσεις γενίκευσης.</w:t>
      </w:r>
    </w:p>
    <w:p w14:paraId="37DCE525" w14:textId="2E1216B2" w:rsidR="006F2E16" w:rsidRPr="003B1A38" w:rsidRDefault="00000000">
      <w:pPr>
        <w:pStyle w:val="1"/>
        <w:rPr>
          <w:lang w:val="el-GR"/>
        </w:rPr>
      </w:pPr>
      <w:bookmarkStart w:id="58" w:name="_Toc219027160"/>
      <w:r w:rsidRPr="003B1A38">
        <w:rPr>
          <w:lang w:val="el-GR"/>
        </w:rPr>
        <w:lastRenderedPageBreak/>
        <w:t xml:space="preserve">ΚΕΦΑΛΑΙΟ 6 </w:t>
      </w:r>
      <w:r w:rsidR="00FC3786">
        <w:rPr>
          <w:lang w:val="el-GR"/>
        </w:rPr>
        <w:t>-</w:t>
      </w:r>
      <w:r w:rsidRPr="003B1A38">
        <w:rPr>
          <w:lang w:val="el-GR"/>
        </w:rPr>
        <w:t xml:space="preserve"> Συζήτηση Αποτελεσμάτων</w:t>
      </w:r>
      <w:bookmarkEnd w:id="58"/>
    </w:p>
    <w:p w14:paraId="304F8C04" w14:textId="77777777" w:rsidR="006F2E16" w:rsidRPr="003B1A38" w:rsidRDefault="00000000">
      <w:pPr>
        <w:pStyle w:val="21"/>
        <w:rPr>
          <w:lang w:val="el-GR"/>
        </w:rPr>
      </w:pPr>
      <w:bookmarkStart w:id="59" w:name="_Toc219027161"/>
      <w:r w:rsidRPr="003B1A38">
        <w:rPr>
          <w:lang w:val="el-GR"/>
        </w:rPr>
        <w:t>6.1 Τι δείχνουν τα αποτελέσματα και τι δεν πρέπει να “διαβαστεί” μέσα από αυτά</w:t>
      </w:r>
      <w:bookmarkEnd w:id="59"/>
    </w:p>
    <w:p w14:paraId="76BB4B8B" w14:textId="77777777" w:rsidR="006F2E16" w:rsidRPr="003B1A38" w:rsidRDefault="00000000">
      <w:pPr>
        <w:rPr>
          <w:lang w:val="el-GR"/>
        </w:rPr>
      </w:pPr>
      <w:r w:rsidRPr="003B1A38">
        <w:rPr>
          <w:lang w:val="el-GR"/>
        </w:rPr>
        <w:t xml:space="preserve">Τα αποτελέσματα της εμπειρικής αξιολόγησης δείχνουν ότι οι </w:t>
      </w:r>
      <w:proofErr w:type="spellStart"/>
      <w:r w:rsidRPr="003B1A38">
        <w:rPr>
          <w:lang w:val="el-GR"/>
        </w:rPr>
        <w:t>νευρωνικές</w:t>
      </w:r>
      <w:proofErr w:type="spellEnd"/>
      <w:r w:rsidRPr="003B1A38">
        <w:rPr>
          <w:lang w:val="el-GR"/>
        </w:rPr>
        <w:t xml:space="preserve"> αρχιτεκτονικές που εξετάστηκαν μπορούν να παράγουν </w:t>
      </w:r>
      <w:r>
        <w:t>day</w:t>
      </w:r>
      <w:r w:rsidRPr="003B1A38">
        <w:rPr>
          <w:lang w:val="el-GR"/>
        </w:rPr>
        <w:t>-</w:t>
      </w:r>
      <w:r>
        <w:t>ahead</w:t>
      </w:r>
      <w:r w:rsidRPr="003B1A38">
        <w:rPr>
          <w:lang w:val="el-GR"/>
        </w:rPr>
        <w:t xml:space="preserve"> προβλέψεις 24 ωρών με σφάλμα συγκρίσιμο — και σε ορισμένες περιπτώσεις καλύτερο — από τις διαθέσιμες προβλέψεις εξωτερικών </w:t>
      </w:r>
      <w:proofErr w:type="spellStart"/>
      <w:r w:rsidRPr="003B1A38">
        <w:rPr>
          <w:lang w:val="el-GR"/>
        </w:rPr>
        <w:t>παρόχων</w:t>
      </w:r>
      <w:proofErr w:type="spellEnd"/>
      <w:r w:rsidRPr="003B1A38">
        <w:rPr>
          <w:lang w:val="el-GR"/>
        </w:rPr>
        <w:t xml:space="preserve">. Ειδικά στο χαρακτηριστικό παράδειγμα (31/08), οι </w:t>
      </w:r>
      <w:r>
        <w:t>RNN</w:t>
      </w:r>
      <w:r w:rsidRPr="003B1A38">
        <w:rPr>
          <w:lang w:val="el-GR"/>
        </w:rPr>
        <w:t>-</w:t>
      </w:r>
      <w:r>
        <w:t>based</w:t>
      </w:r>
      <w:r w:rsidRPr="003B1A38">
        <w:rPr>
          <w:lang w:val="el-GR"/>
        </w:rPr>
        <w:t xml:space="preserve"> προσεγγίσεις (</w:t>
      </w:r>
      <w:r>
        <w:t>LSTM</w:t>
      </w:r>
      <w:r w:rsidRPr="003B1A38">
        <w:rPr>
          <w:lang w:val="el-GR"/>
        </w:rPr>
        <w:t>/</w:t>
      </w:r>
      <w:r>
        <w:t>GRU</w:t>
      </w:r>
      <w:r w:rsidRPr="003B1A38">
        <w:rPr>
          <w:lang w:val="el-GR"/>
        </w:rPr>
        <w:t xml:space="preserve">) και το </w:t>
      </w:r>
      <w:r>
        <w:t>Seq</w:t>
      </w:r>
      <w:r w:rsidRPr="003B1A38">
        <w:rPr>
          <w:lang w:val="el-GR"/>
        </w:rPr>
        <w:t>2</w:t>
      </w:r>
      <w:r>
        <w:t>Seq</w:t>
      </w:r>
      <w:r w:rsidRPr="003B1A38">
        <w:rPr>
          <w:lang w:val="el-GR"/>
        </w:rPr>
        <w:t xml:space="preserve"> εμφανίζουν </w:t>
      </w:r>
      <w:r>
        <w:t>MAE</w:t>
      </w:r>
      <w:r w:rsidRPr="003B1A38">
        <w:rPr>
          <w:lang w:val="el-GR"/>
        </w:rPr>
        <w:t xml:space="preserve"> σε επίπεδα που ανταγωνίζονται τους καλύτερους </w:t>
      </w:r>
      <w:r>
        <w:t>providers</w:t>
      </w:r>
      <w:r w:rsidRPr="003B1A38">
        <w:rPr>
          <w:lang w:val="el-GR"/>
        </w:rPr>
        <w:t xml:space="preserve">, ενώ ένας </w:t>
      </w:r>
      <w:proofErr w:type="spellStart"/>
      <w:r w:rsidRPr="003B1A38">
        <w:rPr>
          <w:lang w:val="el-GR"/>
        </w:rPr>
        <w:t>πάροχος</w:t>
      </w:r>
      <w:proofErr w:type="spellEnd"/>
      <w:r w:rsidRPr="003B1A38">
        <w:rPr>
          <w:lang w:val="el-GR"/>
        </w:rPr>
        <w:t xml:space="preserve"> παρουσιάζει σημαντική απόκλιση.</w:t>
      </w:r>
    </w:p>
    <w:p w14:paraId="0A4E0863" w14:textId="77777777" w:rsidR="006F2E16" w:rsidRPr="003B1A38" w:rsidRDefault="00000000">
      <w:pPr>
        <w:rPr>
          <w:lang w:val="el-GR"/>
        </w:rPr>
      </w:pPr>
      <w:r w:rsidRPr="003B1A38">
        <w:rPr>
          <w:lang w:val="el-GR"/>
        </w:rPr>
        <w:t xml:space="preserve">Ωστόσο, ένα κρίσιμο σημείο είναι ότι η εργασία δεν επιχειρεί να αποδείξει μια “καθολική” υπεροχή των μοντέλων. Η </w:t>
      </w:r>
      <w:r>
        <w:t>EPF</w:t>
      </w:r>
      <w:r w:rsidRPr="003B1A38">
        <w:rPr>
          <w:lang w:val="el-GR"/>
        </w:rPr>
        <w:t xml:space="preserve"> βιβλιογραφία είναι σαφής ότι οι συγκρίσεις στην πρόβλεψη τιμών ηλεκτρικής ενέργειας είναι ιδιαίτερα ευαίσθητες στη χρονική περίοδο, στο καθεστώς αγοράς και στο διαθέσιμο σύνολο μεταβλητών. Συνεπώς, τα αποτελέσματα πρέπει να ερμηνεύονται ως τεκμήριο αποτελεσματικότητας στο συγκεκριμένο πειραματικό πλαίσιο, όχι ως γενικός κανόνας.</w:t>
      </w:r>
    </w:p>
    <w:p w14:paraId="6EA47F3A" w14:textId="77777777" w:rsidR="006F2E16" w:rsidRPr="003B1A38" w:rsidRDefault="00000000">
      <w:pPr>
        <w:jc w:val="both"/>
        <w:rPr>
          <w:lang w:val="el-GR"/>
        </w:rPr>
      </w:pPr>
      <w:r w:rsidRPr="003B1A38">
        <w:rPr>
          <w:lang w:val="el-GR"/>
        </w:rPr>
        <w:t xml:space="preserve">Τα αποτελέσματα πρέπει να ερμηνεύονται υπό το πρίσμα του διαθέσιμου δείγματος. Με περιορισμένο χρονικό ορίζοντα αξιολόγησης, μία ή δύο ημέρες με έντονα </w:t>
      </w:r>
      <w:r>
        <w:t>spikes</w:t>
      </w:r>
      <w:r w:rsidRPr="003B1A38">
        <w:rPr>
          <w:lang w:val="el-GR"/>
        </w:rPr>
        <w:t xml:space="preserve"> μπορούν να επηρεάσουν δυσανάλογα το συνολικό </w:t>
      </w:r>
      <w:r>
        <w:t>MAE</w:t>
      </w:r>
      <w:r w:rsidRPr="003B1A38">
        <w:rPr>
          <w:lang w:val="el-GR"/>
        </w:rPr>
        <w:t>. Για αυτό, το κριτήριο ερμηνείας δεν είναι μόνο η κατάταξη των μοντέλων, αλλά και η σταθερότητα της συμπεριφοράς τους στο 24ωρο και στις ώρες αιχμής.</w:t>
      </w:r>
    </w:p>
    <w:p w14:paraId="37B1B5ED" w14:textId="77777777" w:rsidR="006F2E16" w:rsidRPr="003B1A38" w:rsidRDefault="00000000">
      <w:pPr>
        <w:jc w:val="both"/>
        <w:rPr>
          <w:lang w:val="el-GR"/>
        </w:rPr>
      </w:pPr>
      <w:r w:rsidRPr="003B1A38">
        <w:rPr>
          <w:lang w:val="el-GR"/>
        </w:rPr>
        <w:t xml:space="preserve">Επιπλέον, η σύγκριση </w:t>
      </w:r>
      <w:r>
        <w:t>deep</w:t>
      </w:r>
      <w:r w:rsidRPr="003B1A38">
        <w:rPr>
          <w:lang w:val="el-GR"/>
        </w:rPr>
        <w:t xml:space="preserve"> </w:t>
      </w:r>
      <w:r>
        <w:t>learning</w:t>
      </w:r>
      <w:r w:rsidRPr="003B1A38">
        <w:rPr>
          <w:lang w:val="el-GR"/>
        </w:rPr>
        <w:t xml:space="preserve"> αρχιτεκτονικών έχει εγγενή </w:t>
      </w:r>
      <w:proofErr w:type="spellStart"/>
      <w:r w:rsidRPr="003B1A38">
        <w:rPr>
          <w:lang w:val="el-GR"/>
        </w:rPr>
        <w:t>στοχαστικότητα</w:t>
      </w:r>
      <w:proofErr w:type="spellEnd"/>
      <w:r w:rsidRPr="003B1A38">
        <w:rPr>
          <w:lang w:val="el-GR"/>
        </w:rPr>
        <w:t xml:space="preserve"> (</w:t>
      </w:r>
      <w:r>
        <w:t>random</w:t>
      </w:r>
      <w:r w:rsidRPr="003B1A38">
        <w:rPr>
          <w:lang w:val="el-GR"/>
        </w:rPr>
        <w:t xml:space="preserve"> </w:t>
      </w:r>
      <w:r>
        <w:t>initialization</w:t>
      </w:r>
      <w:r w:rsidRPr="003B1A38">
        <w:rPr>
          <w:lang w:val="el-GR"/>
        </w:rPr>
        <w:t xml:space="preserve">, </w:t>
      </w:r>
      <w:r>
        <w:t>mini</w:t>
      </w:r>
      <w:r w:rsidRPr="003B1A38">
        <w:rPr>
          <w:lang w:val="el-GR"/>
        </w:rPr>
        <w:t>-</w:t>
      </w:r>
      <w:r>
        <w:t>batch</w:t>
      </w:r>
      <w:r w:rsidRPr="003B1A38">
        <w:rPr>
          <w:lang w:val="el-GR"/>
        </w:rPr>
        <w:t xml:space="preserve"> </w:t>
      </w:r>
      <w:r>
        <w:t>sampling</w:t>
      </w:r>
      <w:r w:rsidRPr="003B1A38">
        <w:rPr>
          <w:lang w:val="el-GR"/>
        </w:rPr>
        <w:t xml:space="preserve">). Ιδανικά, κάθε πείραμα θα επαναλαμβανόταν πολλαπλές φορές με διαφορετικά </w:t>
      </w:r>
      <w:r>
        <w:t>seeds</w:t>
      </w:r>
      <w:r w:rsidRPr="003B1A38">
        <w:rPr>
          <w:lang w:val="el-GR"/>
        </w:rPr>
        <w:t xml:space="preserve"> και θα αναφερόταν μέση επίδοση και διακύμανση. Η παρούσα εργασία δεν εξαντλεί αυτό το επίπεδο </w:t>
      </w:r>
      <w:r>
        <w:t>robustness</w:t>
      </w:r>
      <w:r w:rsidRPr="003B1A38">
        <w:rPr>
          <w:lang w:val="el-GR"/>
        </w:rPr>
        <w:t>, κάτι που αποτελεί περιορισμό και πιθανή κατεύθυνση επέκτασης.</w:t>
      </w:r>
    </w:p>
    <w:p w14:paraId="379D27A1" w14:textId="77777777" w:rsidR="006F2E16" w:rsidRPr="003B1A38" w:rsidRDefault="00000000">
      <w:pPr>
        <w:pStyle w:val="21"/>
        <w:rPr>
          <w:lang w:val="el-GR"/>
        </w:rPr>
      </w:pPr>
      <w:bookmarkStart w:id="60" w:name="_Toc219027162"/>
      <w:r w:rsidRPr="003B1A38">
        <w:rPr>
          <w:lang w:val="el-GR"/>
        </w:rPr>
        <w:t xml:space="preserve">6.2 Γιατί ένα </w:t>
      </w:r>
      <w:r>
        <w:t>Seq</w:t>
      </w:r>
      <w:r w:rsidRPr="003B1A38">
        <w:rPr>
          <w:lang w:val="el-GR"/>
        </w:rPr>
        <w:t>2</w:t>
      </w:r>
      <w:r>
        <w:t>Seq</w:t>
      </w:r>
      <w:r w:rsidRPr="003B1A38">
        <w:rPr>
          <w:lang w:val="el-GR"/>
        </w:rPr>
        <w:t xml:space="preserve"> μπορεί να λειτουργεί καλύτερα στο </w:t>
      </w:r>
      <w:r>
        <w:t>day</w:t>
      </w:r>
      <w:r w:rsidRPr="003B1A38">
        <w:rPr>
          <w:lang w:val="el-GR"/>
        </w:rPr>
        <w:t>-</w:t>
      </w:r>
      <w:r>
        <w:t>ahead</w:t>
      </w:r>
      <w:r w:rsidRPr="003B1A38">
        <w:rPr>
          <w:lang w:val="el-GR"/>
        </w:rPr>
        <w:t xml:space="preserve"> (και πού μπορεί να σπάσει)</w:t>
      </w:r>
      <w:bookmarkEnd w:id="60"/>
    </w:p>
    <w:p w14:paraId="23061FDC" w14:textId="77777777" w:rsidR="006F2E16" w:rsidRPr="003B1A38" w:rsidRDefault="00000000">
      <w:pPr>
        <w:rPr>
          <w:lang w:val="el-GR"/>
        </w:rPr>
      </w:pPr>
      <w:r w:rsidRPr="003B1A38">
        <w:rPr>
          <w:lang w:val="el-GR"/>
        </w:rPr>
        <w:t xml:space="preserve">Το </w:t>
      </w:r>
      <w:r>
        <w:t>Seq</w:t>
      </w:r>
      <w:r w:rsidRPr="003B1A38">
        <w:rPr>
          <w:lang w:val="el-GR"/>
        </w:rPr>
        <w:t>2</w:t>
      </w:r>
      <w:r>
        <w:t>Seq</w:t>
      </w:r>
      <w:r w:rsidRPr="003B1A38">
        <w:rPr>
          <w:lang w:val="el-GR"/>
        </w:rPr>
        <w:t xml:space="preserve"> </w:t>
      </w:r>
      <w:r>
        <w:t>encoder</w:t>
      </w:r>
      <w:r w:rsidRPr="003B1A38">
        <w:rPr>
          <w:lang w:val="el-GR"/>
        </w:rPr>
        <w:t>–</w:t>
      </w:r>
      <w:r>
        <w:t>decoder</w:t>
      </w:r>
      <w:r w:rsidRPr="003B1A38">
        <w:rPr>
          <w:lang w:val="el-GR"/>
        </w:rPr>
        <w:t xml:space="preserve"> ταιριάζει δομικά στο πρόβλημα, επειδή το ζητούμενο είναι η πρόβλεψη ολόκληρης ακολουθίας 24 ωρών. Σε αντίθεση με προσεγγίσεις που “σκέφτονται” κυρίως </w:t>
      </w:r>
      <w:r>
        <w:t>one</w:t>
      </w:r>
      <w:r w:rsidRPr="003B1A38">
        <w:rPr>
          <w:lang w:val="el-GR"/>
        </w:rPr>
        <w:t>-</w:t>
      </w:r>
      <w:r>
        <w:t>step</w:t>
      </w:r>
      <w:r w:rsidRPr="003B1A38">
        <w:rPr>
          <w:lang w:val="el-GR"/>
        </w:rPr>
        <w:t xml:space="preserve"> ή στηρίζονται σε </w:t>
      </w:r>
      <w:r>
        <w:t>implicit</w:t>
      </w:r>
      <w:r w:rsidRPr="003B1A38">
        <w:rPr>
          <w:lang w:val="el-GR"/>
        </w:rPr>
        <w:t xml:space="preserve"> μηχανισμούς επανάληψης, το </w:t>
      </w:r>
      <w:r>
        <w:t>Seq</w:t>
      </w:r>
      <w:r w:rsidRPr="003B1A38">
        <w:rPr>
          <w:lang w:val="el-GR"/>
        </w:rPr>
        <w:t>2</w:t>
      </w:r>
      <w:r>
        <w:t>Seq</w:t>
      </w:r>
      <w:r w:rsidRPr="003B1A38">
        <w:rPr>
          <w:lang w:val="el-GR"/>
        </w:rPr>
        <w:t xml:space="preserve"> παράγει ρητά ένα συνεκτικό 24ωρο μοτίβο. Αυτό είναι σημαντικό σε </w:t>
      </w:r>
      <w:r>
        <w:t>day</w:t>
      </w:r>
      <w:r w:rsidRPr="003B1A38">
        <w:rPr>
          <w:lang w:val="el-GR"/>
        </w:rPr>
        <w:t>-</w:t>
      </w:r>
      <w:r>
        <w:t>ahead</w:t>
      </w:r>
      <w:r w:rsidRPr="003B1A38">
        <w:rPr>
          <w:lang w:val="el-GR"/>
        </w:rPr>
        <w:t xml:space="preserve"> εφαρμογές όπου οι ώρες μεταξύ τους είναι ισχυρά συσχετισμένες (π.χ. οι απογευματινές ώρες τείνουν να ανεβαίνουν μαζί). Η θεμελιώδης βιβλιογραφία </w:t>
      </w:r>
      <w:r>
        <w:t>Seq</w:t>
      </w:r>
      <w:r w:rsidRPr="003B1A38">
        <w:rPr>
          <w:lang w:val="el-GR"/>
        </w:rPr>
        <w:t>2</w:t>
      </w:r>
      <w:r>
        <w:t>Seq</w:t>
      </w:r>
      <w:r w:rsidRPr="003B1A38">
        <w:rPr>
          <w:lang w:val="el-GR"/>
        </w:rPr>
        <w:t xml:space="preserve"> έχει δείξει γιατί αυτό το σχήμα είναι αποτελεσματικό σε </w:t>
      </w:r>
      <w:r>
        <w:t>mapping</w:t>
      </w:r>
      <w:r w:rsidRPr="003B1A38">
        <w:rPr>
          <w:lang w:val="el-GR"/>
        </w:rPr>
        <w:t xml:space="preserve"> ακολουθίας-σε-ακολουθία.</w:t>
      </w:r>
    </w:p>
    <w:p w14:paraId="3D0102A1" w14:textId="77777777" w:rsidR="006F2E16" w:rsidRPr="003B1A38" w:rsidRDefault="00000000">
      <w:pPr>
        <w:rPr>
          <w:lang w:val="el-GR"/>
        </w:rPr>
      </w:pPr>
      <w:r w:rsidRPr="003B1A38">
        <w:rPr>
          <w:lang w:val="el-GR"/>
        </w:rPr>
        <w:lastRenderedPageBreak/>
        <w:t xml:space="preserve">Παράλληλα, η συγκεκριμένη κατηγορία μοντέλων έχει γνωστές αδυναμίες: η εκπαίδευση συχνά γίνεται με </w:t>
      </w:r>
      <w:r>
        <w:t>teacher</w:t>
      </w:r>
      <w:r w:rsidRPr="003B1A38">
        <w:rPr>
          <w:lang w:val="el-GR"/>
        </w:rPr>
        <w:t xml:space="preserve"> </w:t>
      </w:r>
      <w:r>
        <w:t>forcing</w:t>
      </w:r>
      <w:r w:rsidRPr="003B1A38">
        <w:rPr>
          <w:lang w:val="el-GR"/>
        </w:rPr>
        <w:t xml:space="preserve">, ενώ κατά την πρόβλεψη ο </w:t>
      </w:r>
      <w:r>
        <w:t>decoder</w:t>
      </w:r>
      <w:r w:rsidRPr="003B1A38">
        <w:rPr>
          <w:lang w:val="el-GR"/>
        </w:rPr>
        <w:t xml:space="preserve"> τροφοδοτείται από τις δικές του προβλέψεις. Η ασυμφωνία αυτή (</w:t>
      </w:r>
      <w:r>
        <w:t>training</w:t>
      </w:r>
      <w:r w:rsidRPr="003B1A38">
        <w:rPr>
          <w:lang w:val="el-GR"/>
        </w:rPr>
        <w:t>–</w:t>
      </w:r>
      <w:r>
        <w:t>inference</w:t>
      </w:r>
      <w:r w:rsidRPr="003B1A38">
        <w:rPr>
          <w:lang w:val="el-GR"/>
        </w:rPr>
        <w:t xml:space="preserve"> </w:t>
      </w:r>
      <w:r>
        <w:t>mismatch</w:t>
      </w:r>
      <w:r w:rsidRPr="003B1A38">
        <w:rPr>
          <w:lang w:val="el-GR"/>
        </w:rPr>
        <w:t xml:space="preserve">) μπορεί να οδηγήσει σε “απόκλιση” της ακολουθίας σε μεγάλα </w:t>
      </w:r>
      <w:r>
        <w:t>horizons</w:t>
      </w:r>
      <w:r w:rsidRPr="003B1A38">
        <w:rPr>
          <w:lang w:val="el-GR"/>
        </w:rPr>
        <w:t xml:space="preserve">, ιδίως όταν υπάρχει έντονη μεταβλητότητα ή όταν το </w:t>
      </w:r>
      <w:r>
        <w:t>dataset</w:t>
      </w:r>
      <w:r w:rsidRPr="003B1A38">
        <w:rPr>
          <w:lang w:val="el-GR"/>
        </w:rPr>
        <w:t xml:space="preserve"> είναι μικρό. Τεχνικές όπως </w:t>
      </w:r>
      <w:r>
        <w:t>scheduled</w:t>
      </w:r>
      <w:r w:rsidRPr="003B1A38">
        <w:rPr>
          <w:lang w:val="el-GR"/>
        </w:rPr>
        <w:t xml:space="preserve"> </w:t>
      </w:r>
      <w:r>
        <w:t>sampling</w:t>
      </w:r>
      <w:r w:rsidRPr="003B1A38">
        <w:rPr>
          <w:lang w:val="el-GR"/>
        </w:rPr>
        <w:t xml:space="preserve"> έχουν προταθεί ως μηχανισμός μετριασμού.</w:t>
      </w:r>
    </w:p>
    <w:p w14:paraId="02002A6B" w14:textId="06FD6E41" w:rsidR="006F2E16" w:rsidRPr="003B1A38" w:rsidRDefault="00000000">
      <w:pPr>
        <w:rPr>
          <w:lang w:val="el-GR"/>
        </w:rPr>
      </w:pPr>
      <w:r w:rsidRPr="003B1A38">
        <w:rPr>
          <w:lang w:val="el-GR"/>
        </w:rPr>
        <w:t xml:space="preserve">Το πρακτικό συμπέρασμα είναι ότι η καλύτερη επίδοση του </w:t>
      </w:r>
      <w:r>
        <w:t>Seq</w:t>
      </w:r>
      <w:r w:rsidRPr="003B1A38">
        <w:rPr>
          <w:lang w:val="el-GR"/>
        </w:rPr>
        <w:t>2</w:t>
      </w:r>
      <w:r>
        <w:t>Seq</w:t>
      </w:r>
      <w:r w:rsidRPr="003B1A38">
        <w:rPr>
          <w:lang w:val="el-GR"/>
        </w:rPr>
        <w:t xml:space="preserve"> στο συγκεκριμένο </w:t>
      </w:r>
      <w:r>
        <w:t>setup</w:t>
      </w:r>
      <w:r w:rsidRPr="003B1A38">
        <w:rPr>
          <w:lang w:val="el-GR"/>
        </w:rPr>
        <w:t xml:space="preserve"> είναι εύλογη, αλλά δεν πρέπει να αντιμετωπιστεί ως εγγύηση. Χρειάζεται έλεγχος σταθερότητας σε διαφορετικές περιόδους και πιθανόν εμπλουτισμός πληροφορίας.</w:t>
      </w:r>
    </w:p>
    <w:p w14:paraId="5B67FF78" w14:textId="77777777" w:rsidR="006F2E16" w:rsidRPr="003B1A38" w:rsidRDefault="00000000">
      <w:pPr>
        <w:jc w:val="both"/>
        <w:rPr>
          <w:lang w:val="el-GR"/>
        </w:rPr>
      </w:pPr>
      <w:r w:rsidRPr="003B1A38">
        <w:rPr>
          <w:lang w:val="el-GR"/>
        </w:rPr>
        <w:t xml:space="preserve">Η </w:t>
      </w:r>
      <w:r>
        <w:t>Seq</w:t>
      </w:r>
      <w:r w:rsidRPr="003B1A38">
        <w:rPr>
          <w:lang w:val="el-GR"/>
        </w:rPr>
        <w:t>2</w:t>
      </w:r>
      <w:r>
        <w:t>Seq</w:t>
      </w:r>
      <w:r w:rsidRPr="003B1A38">
        <w:rPr>
          <w:lang w:val="el-GR"/>
        </w:rPr>
        <w:t xml:space="preserve"> προσέγγιση φαίνεται να προσφέρει καλύτερη συνοχή στο 24ωρο, αλλά δεν είναι “δωρεάν” βελτίωση. Απαιτεί περισσότερες παραμέτρους/υπολογισμό και εισάγει θέματα όπως </w:t>
      </w:r>
      <w:r>
        <w:t>exposure</w:t>
      </w:r>
      <w:r w:rsidRPr="003B1A38">
        <w:rPr>
          <w:lang w:val="el-GR"/>
        </w:rPr>
        <w:t xml:space="preserve"> </w:t>
      </w:r>
      <w:r>
        <w:t>bias</w:t>
      </w:r>
      <w:r w:rsidRPr="003B1A38">
        <w:rPr>
          <w:lang w:val="el-GR"/>
        </w:rPr>
        <w:t xml:space="preserve">. Σε μεγαλύτερα </w:t>
      </w:r>
      <w:r>
        <w:t>datasets</w:t>
      </w:r>
      <w:r w:rsidRPr="003B1A38">
        <w:rPr>
          <w:lang w:val="el-GR"/>
        </w:rPr>
        <w:t xml:space="preserve">, η χρήση </w:t>
      </w:r>
      <w:r>
        <w:t>attention</w:t>
      </w:r>
      <w:r w:rsidRPr="003B1A38">
        <w:rPr>
          <w:lang w:val="el-GR"/>
        </w:rPr>
        <w:t xml:space="preserve"> ή </w:t>
      </w:r>
      <w:r>
        <w:t>Transformer</w:t>
      </w:r>
      <w:r w:rsidRPr="003B1A38">
        <w:rPr>
          <w:lang w:val="el-GR"/>
        </w:rPr>
        <w:t>-</w:t>
      </w:r>
      <w:r>
        <w:t>based</w:t>
      </w:r>
      <w:r w:rsidRPr="003B1A38">
        <w:rPr>
          <w:lang w:val="el-GR"/>
        </w:rPr>
        <w:t xml:space="preserve"> μοντέλων θα μπορούσε να βελτιώσει περαιτέρω την απόδοση, ειδικά όταν υπάρχουν μακρύτερες εξαρτήσεις ή όταν οι εξωγενείς μεταβλητές είναι πολλές. Ωστόσο, σε μικρότερα δείγματα, η αυξημένη πολυπλοκότητα μπορεί να οδηγήσει σε </w:t>
      </w:r>
      <w:proofErr w:type="spellStart"/>
      <w:r w:rsidRPr="003B1A38">
        <w:rPr>
          <w:lang w:val="el-GR"/>
        </w:rPr>
        <w:t>υπερπροσαρμογή</w:t>
      </w:r>
      <w:proofErr w:type="spellEnd"/>
      <w:r w:rsidRPr="003B1A38">
        <w:rPr>
          <w:lang w:val="el-GR"/>
        </w:rPr>
        <w:t>.</w:t>
      </w:r>
    </w:p>
    <w:p w14:paraId="3FC08C11" w14:textId="77777777" w:rsidR="006F2E16" w:rsidRPr="003B1A38" w:rsidRDefault="00000000">
      <w:pPr>
        <w:jc w:val="both"/>
        <w:rPr>
          <w:lang w:val="el-GR"/>
        </w:rPr>
      </w:pPr>
      <w:r w:rsidRPr="003B1A38">
        <w:rPr>
          <w:lang w:val="el-GR"/>
        </w:rPr>
        <w:t xml:space="preserve">Μια πρακτική παρατήρηση είναι ότι η επιλογή </w:t>
      </w:r>
      <w:r>
        <w:t>loss</w:t>
      </w:r>
      <w:r w:rsidRPr="003B1A38">
        <w:rPr>
          <w:lang w:val="el-GR"/>
        </w:rPr>
        <w:t xml:space="preserve"> </w:t>
      </w:r>
      <w:r>
        <w:t>function</w:t>
      </w:r>
      <w:r w:rsidRPr="003B1A38">
        <w:rPr>
          <w:lang w:val="el-GR"/>
        </w:rPr>
        <w:t xml:space="preserve"> (</w:t>
      </w:r>
      <w:r>
        <w:t>MAE</w:t>
      </w:r>
      <w:r w:rsidRPr="003B1A38">
        <w:rPr>
          <w:lang w:val="el-GR"/>
        </w:rPr>
        <w:t xml:space="preserve"> έναντι </w:t>
      </w:r>
      <w:r>
        <w:t>MSE</w:t>
      </w:r>
      <w:r w:rsidRPr="003B1A38">
        <w:rPr>
          <w:lang w:val="el-GR"/>
        </w:rPr>
        <w:t xml:space="preserve">) επηρεάζει σημαντικά το “τι μαθαίνει” το μοντέλο. Αν ο επιχειρησιακός στόχος δίνει δυσανάλογο βάρος στις αιχμές, μπορεί να είναι προτιμότερο ένα </w:t>
      </w:r>
      <w:r>
        <w:t>loss</w:t>
      </w:r>
      <w:r w:rsidRPr="003B1A38">
        <w:rPr>
          <w:lang w:val="el-GR"/>
        </w:rPr>
        <w:t xml:space="preserve"> που τιμωρεί περισσότερο τα μεγάλα λάθη ή ακόμη και μια </w:t>
      </w:r>
      <w:r>
        <w:t>custom</w:t>
      </w:r>
      <w:r w:rsidRPr="003B1A38">
        <w:rPr>
          <w:lang w:val="el-GR"/>
        </w:rPr>
        <w:t xml:space="preserve"> </w:t>
      </w:r>
      <w:r>
        <w:t>cost</w:t>
      </w:r>
      <w:r w:rsidRPr="003B1A38">
        <w:rPr>
          <w:lang w:val="el-GR"/>
        </w:rPr>
        <w:t xml:space="preserve"> </w:t>
      </w:r>
      <w:r>
        <w:t>function</w:t>
      </w:r>
      <w:r w:rsidRPr="003B1A38">
        <w:rPr>
          <w:lang w:val="el-GR"/>
        </w:rPr>
        <w:t>. Αυτό, όμως, προϋποθέτει ότι έχει οριστεί με σαφήνεια τι σημαίνει “κόστος” για τον τελικό χρήστη της πρόβλεψης.</w:t>
      </w:r>
    </w:p>
    <w:p w14:paraId="58CA411D" w14:textId="77777777" w:rsidR="006F2E16" w:rsidRPr="003B1A38" w:rsidRDefault="00000000">
      <w:pPr>
        <w:pStyle w:val="21"/>
        <w:rPr>
          <w:lang w:val="el-GR"/>
        </w:rPr>
      </w:pPr>
      <w:bookmarkStart w:id="61" w:name="_Toc219027163"/>
      <w:r w:rsidRPr="003B1A38">
        <w:rPr>
          <w:lang w:val="el-GR"/>
        </w:rPr>
        <w:t>6.3 Τι σημαίνει το εύρημα “μεγαλύτερο σφάλμα στις ώρες αιχμής”</w:t>
      </w:r>
      <w:bookmarkEnd w:id="61"/>
    </w:p>
    <w:p w14:paraId="6230E6AD" w14:textId="77777777" w:rsidR="006F2E16" w:rsidRPr="003B1A38" w:rsidRDefault="00000000">
      <w:pPr>
        <w:rPr>
          <w:lang w:val="el-GR"/>
        </w:rPr>
      </w:pPr>
      <w:r w:rsidRPr="003B1A38">
        <w:rPr>
          <w:lang w:val="el-GR"/>
        </w:rPr>
        <w:t xml:space="preserve">Το εύρημα ότι το σφάλμα αυξάνεται στις ώρες 16:00–19:00 είναι ίσως πιο σημαντικό από ένα συνολικό </w:t>
      </w:r>
      <w:r>
        <w:t>MAE</w:t>
      </w:r>
      <w:r w:rsidRPr="003B1A38">
        <w:rPr>
          <w:lang w:val="el-GR"/>
        </w:rPr>
        <w:t>, γιατί δείχνει πού ακριβώς δυσκολεύεται το μοντέλο. Σε πολλές αγορές, οι απογευματινές ώρες συμπίπτουν με υψηλότερη ζήτηση, μεγαλύτερη έκθεση σε περιορισμούς παραγωγής/δικτύου και πιθανή αυξημένη επίδραση αβεβαιότητας από ΑΠΕ. Αυτό δημιουργεί συνθήκες “</w:t>
      </w:r>
      <w:r>
        <w:t>stress</w:t>
      </w:r>
      <w:r w:rsidRPr="003B1A38">
        <w:rPr>
          <w:lang w:val="el-GR"/>
        </w:rPr>
        <w:t>” για οποιοδήποτε στατιστικό μοντέλο: οι τιμές δεν κινούνται μόνο με βάση την εποχικότητα αλλά και με βάση γεγονότα που δεν αποτυπώνονται πλήρως από την ιστορική τιμή.</w:t>
      </w:r>
    </w:p>
    <w:p w14:paraId="090E5F55" w14:textId="77777777" w:rsidR="006F2E16" w:rsidRPr="003B1A38" w:rsidRDefault="00000000">
      <w:pPr>
        <w:rPr>
          <w:lang w:val="el-GR"/>
        </w:rPr>
      </w:pPr>
      <w:r w:rsidRPr="003B1A38">
        <w:rPr>
          <w:lang w:val="el-GR"/>
        </w:rPr>
        <w:t>Εδώ υπάρχει ένα κρίσιμο σημείο για την ερμηνεία: ένα μοντέλο μπορεί να έχει καλό μέσο σφάλμα αλλά να αποτυγχάνει συστηματικά σε ώρες που έχουν υψηλό επιχειρησιακό βάρος. Άρα, η αξιολόγηση πρέπει να δίνει βαρύτητα στη χρονική κατανομή του σφάλματος και όχι μόνο σε έναν αριθμό.</w:t>
      </w:r>
    </w:p>
    <w:p w14:paraId="076BE340" w14:textId="77777777" w:rsidR="006F2E16" w:rsidRPr="003B1A38" w:rsidRDefault="00000000">
      <w:pPr>
        <w:jc w:val="both"/>
        <w:rPr>
          <w:lang w:val="el-GR"/>
        </w:rPr>
      </w:pPr>
      <w:r w:rsidRPr="003B1A38">
        <w:rPr>
          <w:lang w:val="el-GR"/>
        </w:rPr>
        <w:lastRenderedPageBreak/>
        <w:t xml:space="preserve">Η υψηλότερη δυσκολία στις ώρες αιχμής είναι συμβατή με τη λειτουργία της αγοράς: στις ώρες αυτές η ζήτηση είναι υψηλή, το σύστημα είναι πιο “σφιχτό” και η οριακή μονάδα μπορεί να αλλάζει συχνότερα. Αυτό σημαίνει ότι η τιμή είναι πιο ευαίσθητη σε μικρές μεταβολές (π.χ. πρόβλεψη ΑΠΕ, </w:t>
      </w:r>
      <w:proofErr w:type="spellStart"/>
      <w:r w:rsidRPr="003B1A38">
        <w:rPr>
          <w:lang w:val="el-GR"/>
        </w:rPr>
        <w:t>διαθέσιμότητα</w:t>
      </w:r>
      <w:proofErr w:type="spellEnd"/>
      <w:r w:rsidRPr="003B1A38">
        <w:rPr>
          <w:lang w:val="el-GR"/>
        </w:rPr>
        <w:t xml:space="preserve"> μονάδων), άρα το </w:t>
      </w:r>
      <w:r>
        <w:t>forecasting</w:t>
      </w:r>
      <w:r w:rsidRPr="003B1A38">
        <w:rPr>
          <w:lang w:val="el-GR"/>
        </w:rPr>
        <w:t xml:space="preserve"> με βάση μόνο ιστορικές τιμές γίνεται ενδογενώς πιο αβέβαιο.</w:t>
      </w:r>
    </w:p>
    <w:p w14:paraId="50F9B789" w14:textId="77777777" w:rsidR="006F2E16" w:rsidRPr="003B1A38" w:rsidRDefault="00000000">
      <w:pPr>
        <w:jc w:val="both"/>
        <w:rPr>
          <w:lang w:val="el-GR"/>
        </w:rPr>
      </w:pPr>
      <w:r w:rsidRPr="003B1A38">
        <w:rPr>
          <w:lang w:val="el-GR"/>
        </w:rPr>
        <w:t xml:space="preserve">Συνεπώς, η απόδοση ενός μοντέλου σε </w:t>
      </w:r>
      <w:r>
        <w:t>peak</w:t>
      </w:r>
      <w:r w:rsidRPr="003B1A38">
        <w:rPr>
          <w:lang w:val="el-GR"/>
        </w:rPr>
        <w:t xml:space="preserve"> </w:t>
      </w:r>
      <w:r>
        <w:t>hours</w:t>
      </w:r>
      <w:r w:rsidRPr="003B1A38">
        <w:rPr>
          <w:lang w:val="el-GR"/>
        </w:rPr>
        <w:t xml:space="preserve"> μπορεί να βελτιωθεί ουσιαστικά μόνο αν εμπλουτιστεί το πληροφοριακό σύνολο με οδηγούς που “προηγούνται” χρονικά και επηρεάζουν τη </w:t>
      </w:r>
      <w:r>
        <w:t>day</w:t>
      </w:r>
      <w:r w:rsidRPr="003B1A38">
        <w:rPr>
          <w:lang w:val="el-GR"/>
        </w:rPr>
        <w:t>-</w:t>
      </w:r>
      <w:r>
        <w:t>ahead</w:t>
      </w:r>
      <w:r w:rsidRPr="003B1A38">
        <w:rPr>
          <w:lang w:val="el-GR"/>
        </w:rPr>
        <w:t xml:space="preserve"> ισορροπία, όπως προβλέψεις φορτίου, παραγωγής ΑΠΕ και διασυνδετικών ροών. Η παρούσα εργασία δείχνει ότι η </w:t>
      </w:r>
      <w:proofErr w:type="spellStart"/>
      <w:r w:rsidRPr="003B1A38">
        <w:rPr>
          <w:lang w:val="el-GR"/>
        </w:rPr>
        <w:t>ακολουθιακή</w:t>
      </w:r>
      <w:proofErr w:type="spellEnd"/>
      <w:r w:rsidRPr="003B1A38">
        <w:rPr>
          <w:lang w:val="el-GR"/>
        </w:rPr>
        <w:t xml:space="preserve"> πληροφορία της τιμής έχει προγνωστική αξία, αλλά δεν υποκαθιστά τους θεμελιώδεις οδηγούς.</w:t>
      </w:r>
    </w:p>
    <w:p w14:paraId="1702DFD5" w14:textId="77777777" w:rsidR="006F2E16" w:rsidRPr="003B1A38" w:rsidRDefault="00000000">
      <w:pPr>
        <w:pStyle w:val="21"/>
        <w:rPr>
          <w:lang w:val="el-GR"/>
        </w:rPr>
      </w:pPr>
      <w:bookmarkStart w:id="62" w:name="_Toc219027164"/>
      <w:r w:rsidRPr="003B1A38">
        <w:rPr>
          <w:lang w:val="el-GR"/>
        </w:rPr>
        <w:t xml:space="preserve">6.4 Σύγκριση με </w:t>
      </w:r>
      <w:r>
        <w:t>providers</w:t>
      </w:r>
      <w:r w:rsidRPr="003B1A38">
        <w:rPr>
          <w:lang w:val="el-GR"/>
        </w:rPr>
        <w:t>: τι είναι χρήσιμο και τι είναι μεθοδολογικά “ασύμμετρο”</w:t>
      </w:r>
      <w:bookmarkEnd w:id="62"/>
    </w:p>
    <w:p w14:paraId="6451B8C8" w14:textId="77777777" w:rsidR="006F2E16" w:rsidRPr="003B1A38" w:rsidRDefault="00000000">
      <w:pPr>
        <w:rPr>
          <w:lang w:val="el-GR"/>
        </w:rPr>
      </w:pPr>
      <w:r w:rsidRPr="003B1A38">
        <w:rPr>
          <w:lang w:val="el-GR"/>
        </w:rPr>
        <w:t xml:space="preserve">Η σύγκριση με τρίτους </w:t>
      </w:r>
      <w:proofErr w:type="spellStart"/>
      <w:r w:rsidRPr="003B1A38">
        <w:rPr>
          <w:lang w:val="el-GR"/>
        </w:rPr>
        <w:t>παρόχους</w:t>
      </w:r>
      <w:proofErr w:type="spellEnd"/>
      <w:r w:rsidRPr="003B1A38">
        <w:rPr>
          <w:lang w:val="el-GR"/>
        </w:rPr>
        <w:t xml:space="preserve"> λειτουργεί ως πρακτικός δείκτης: δείχνει αν ένα μοντέλο “στέκεται” σε σχέση με μια λύση που ήδη χρησιμοποιείται ή είναι διαθέσιμη. Ωστόσο, η σύγκριση δεν είναι ισοδύναμη: οι </w:t>
      </w:r>
      <w:proofErr w:type="spellStart"/>
      <w:r w:rsidRPr="003B1A38">
        <w:rPr>
          <w:lang w:val="el-GR"/>
        </w:rPr>
        <w:t>πάροχοι</w:t>
      </w:r>
      <w:proofErr w:type="spellEnd"/>
      <w:r w:rsidRPr="003B1A38">
        <w:rPr>
          <w:lang w:val="el-GR"/>
        </w:rPr>
        <w:t xml:space="preserve"> μπορούν να χρησιμοποιούν εξωγενείς μεταβλητές (π.χ. </w:t>
      </w:r>
      <w:r>
        <w:t>forecasts</w:t>
      </w:r>
      <w:r w:rsidRPr="003B1A38">
        <w:rPr>
          <w:lang w:val="el-GR"/>
        </w:rPr>
        <w:t xml:space="preserve"> </w:t>
      </w:r>
      <w:r>
        <w:t>load</w:t>
      </w:r>
      <w:r w:rsidRPr="003B1A38">
        <w:rPr>
          <w:lang w:val="el-GR"/>
        </w:rPr>
        <w:t>/</w:t>
      </w:r>
      <w:r>
        <w:t>RES</w:t>
      </w:r>
      <w:r w:rsidRPr="003B1A38">
        <w:rPr>
          <w:lang w:val="el-GR"/>
        </w:rPr>
        <w:t xml:space="preserve">, καύσιμα, </w:t>
      </w:r>
      <w:r>
        <w:t>CO</w:t>
      </w:r>
      <w:r w:rsidRPr="003B1A38">
        <w:rPr>
          <w:lang w:val="el-GR"/>
        </w:rPr>
        <w:t xml:space="preserve">₂, </w:t>
      </w:r>
      <w:r>
        <w:t>flows</w:t>
      </w:r>
      <w:r w:rsidRPr="003B1A38">
        <w:rPr>
          <w:lang w:val="el-GR"/>
        </w:rPr>
        <w:t xml:space="preserve">, </w:t>
      </w:r>
      <w:r>
        <w:t>outages</w:t>
      </w:r>
      <w:r w:rsidRPr="003B1A38">
        <w:rPr>
          <w:lang w:val="el-GR"/>
        </w:rPr>
        <w:t>) και μηχανισμούς προσαρμογής που δεν είναι διαθέσιμοι ή δεν περιγράφονται. Άρα, το συμπέρασμα πρέπει να διατυπώνεται ως εξής: “με την πληροφορία που είχαμε διαθέσιμη, τα μοντέλα πέτυχαν ανταγωνιστική επίδοση”, όχι “το μοντέλο είναι γενικά ανώτερο”.</w:t>
      </w:r>
    </w:p>
    <w:p w14:paraId="2E2AB8A8" w14:textId="77777777" w:rsidR="006F2E16" w:rsidRPr="003B1A38" w:rsidRDefault="00000000">
      <w:pPr>
        <w:rPr>
          <w:lang w:val="el-GR"/>
        </w:rPr>
      </w:pPr>
      <w:r w:rsidRPr="003B1A38">
        <w:rPr>
          <w:lang w:val="el-GR"/>
        </w:rPr>
        <w:t xml:space="preserve">Αυτή η διάκριση είναι ευθυγραμμισμένη με τη σύγχρονη </w:t>
      </w:r>
      <w:r>
        <w:t>EPF</w:t>
      </w:r>
      <w:r w:rsidRPr="003B1A38">
        <w:rPr>
          <w:lang w:val="el-GR"/>
        </w:rPr>
        <w:t xml:space="preserve"> βιβλιογραφία, η οποία προτείνει προσοχή στην ερμηνεία συγκρίσεων όταν δεν υπάρχει κοινό και πλήρως διαφανές </w:t>
      </w:r>
      <w:r>
        <w:t>feature</w:t>
      </w:r>
      <w:r w:rsidRPr="003B1A38">
        <w:rPr>
          <w:lang w:val="el-GR"/>
        </w:rPr>
        <w:t xml:space="preserve"> </w:t>
      </w:r>
      <w:r>
        <w:t>set</w:t>
      </w:r>
      <w:r w:rsidRPr="003B1A38">
        <w:rPr>
          <w:lang w:val="el-GR"/>
        </w:rPr>
        <w:t>.</w:t>
      </w:r>
    </w:p>
    <w:p w14:paraId="37FAE35E" w14:textId="77777777" w:rsidR="006F2E16" w:rsidRPr="003B1A38" w:rsidRDefault="00000000">
      <w:pPr>
        <w:jc w:val="both"/>
        <w:rPr>
          <w:lang w:val="el-GR"/>
        </w:rPr>
      </w:pPr>
      <w:r w:rsidRPr="003B1A38">
        <w:rPr>
          <w:lang w:val="el-GR"/>
        </w:rPr>
        <w:t xml:space="preserve">Η σύγκριση με </w:t>
      </w:r>
      <w:r>
        <w:t>forecasts</w:t>
      </w:r>
      <w:r w:rsidRPr="003B1A38">
        <w:rPr>
          <w:lang w:val="el-GR"/>
        </w:rPr>
        <w:t xml:space="preserve"> </w:t>
      </w:r>
      <w:r>
        <w:t>providers</w:t>
      </w:r>
      <w:r w:rsidRPr="003B1A38">
        <w:rPr>
          <w:lang w:val="el-GR"/>
        </w:rPr>
        <w:t xml:space="preserve"> είναι χρήσιμη ως </w:t>
      </w:r>
      <w:r>
        <w:t>sanity</w:t>
      </w:r>
      <w:r w:rsidRPr="003B1A38">
        <w:rPr>
          <w:lang w:val="el-GR"/>
        </w:rPr>
        <w:t xml:space="preserve"> </w:t>
      </w:r>
      <w:r>
        <w:t>check</w:t>
      </w:r>
      <w:r w:rsidRPr="003B1A38">
        <w:rPr>
          <w:lang w:val="el-GR"/>
        </w:rPr>
        <w:t xml:space="preserve">, αλλά δεν μπορεί να αντιμετωπιστεί ως πλήρως “δίκαιο” </w:t>
      </w:r>
      <w:r>
        <w:t>benchmark</w:t>
      </w:r>
      <w:r w:rsidRPr="003B1A38">
        <w:rPr>
          <w:lang w:val="el-GR"/>
        </w:rPr>
        <w:t xml:space="preserve">. Οι </w:t>
      </w:r>
      <w:r>
        <w:t>providers</w:t>
      </w:r>
      <w:r w:rsidRPr="003B1A38">
        <w:rPr>
          <w:lang w:val="el-GR"/>
        </w:rPr>
        <w:t xml:space="preserve"> πιθανόν χρησιμοποιούν διαφορετικό χρονισμό δεδομένων (</w:t>
      </w:r>
      <w:r>
        <w:t>cut</w:t>
      </w:r>
      <w:r w:rsidRPr="003B1A38">
        <w:rPr>
          <w:lang w:val="el-GR"/>
        </w:rPr>
        <w:t>-</w:t>
      </w:r>
      <w:r>
        <w:t>off</w:t>
      </w:r>
      <w:r w:rsidRPr="003B1A38">
        <w:rPr>
          <w:lang w:val="el-GR"/>
        </w:rPr>
        <w:t xml:space="preserve">), διαφορετικές αναθεωρήσεις και επιπλέον εξωγενείς μεταβλητές. Επιπλέον, είναι πιθανό να εφαρμόζουν </w:t>
      </w:r>
      <w:r>
        <w:t>ensemble</w:t>
      </w:r>
      <w:r w:rsidRPr="003B1A38">
        <w:rPr>
          <w:lang w:val="el-GR"/>
        </w:rPr>
        <w:t xml:space="preserve"> ή </w:t>
      </w:r>
      <w:r>
        <w:t>post</w:t>
      </w:r>
      <w:r w:rsidRPr="003B1A38">
        <w:rPr>
          <w:lang w:val="el-GR"/>
        </w:rPr>
        <w:t>-</w:t>
      </w:r>
      <w:r>
        <w:t>processing</w:t>
      </w:r>
      <w:r w:rsidRPr="003B1A38">
        <w:rPr>
          <w:lang w:val="el-GR"/>
        </w:rPr>
        <w:t xml:space="preserve"> τεχνικές, οι οποίες δεν είναι διαθέσιμες ή δεν τεκμηριώνονται πάντα δημόσια.</w:t>
      </w:r>
    </w:p>
    <w:p w14:paraId="2EF15AED" w14:textId="77777777" w:rsidR="006F2E16" w:rsidRPr="003B1A38" w:rsidRDefault="00000000">
      <w:pPr>
        <w:jc w:val="both"/>
        <w:rPr>
          <w:lang w:val="el-GR"/>
        </w:rPr>
      </w:pPr>
      <w:r w:rsidRPr="003B1A38">
        <w:rPr>
          <w:lang w:val="el-GR"/>
        </w:rPr>
        <w:t xml:space="preserve">Για αυτό, η εργασία προτείνει μια πιο ρεαλιστική ανάγνωση: οι </w:t>
      </w:r>
      <w:r>
        <w:t>providers</w:t>
      </w:r>
      <w:r w:rsidRPr="003B1A38">
        <w:rPr>
          <w:lang w:val="el-GR"/>
        </w:rPr>
        <w:t xml:space="preserve"> αντιπροσωπεύουν μια προσέγγιση “πλούσιας πληροφορίας”, ενώ τα μοντέλα της εργασίας αντιπροσωπεύουν μια προσέγγιση “τιμής-μόνο/</w:t>
      </w:r>
      <w:r>
        <w:t>sequence</w:t>
      </w:r>
      <w:r w:rsidRPr="003B1A38">
        <w:rPr>
          <w:lang w:val="el-GR"/>
        </w:rPr>
        <w:t>”. Η σύγκριση, συνεπώς, δείχνει το χάσμα που μένει να καλυφθεί όταν το σύνολο χαρακτηριστικών εμπλουτιστεί.</w:t>
      </w:r>
    </w:p>
    <w:p w14:paraId="7C39FE66" w14:textId="77777777" w:rsidR="006F2E16" w:rsidRPr="003B1A38" w:rsidRDefault="00000000">
      <w:pPr>
        <w:pStyle w:val="21"/>
        <w:rPr>
          <w:lang w:val="el-GR"/>
        </w:rPr>
      </w:pPr>
      <w:bookmarkStart w:id="63" w:name="_Toc219027165"/>
      <w:r w:rsidRPr="003B1A38">
        <w:rPr>
          <w:lang w:val="el-GR"/>
        </w:rPr>
        <w:t>6.5 Τι υποδεικνύουν τα αποτελέσματα για μελλοντική βελτίωση</w:t>
      </w:r>
      <w:bookmarkEnd w:id="63"/>
    </w:p>
    <w:p w14:paraId="57E19A1F" w14:textId="77777777" w:rsidR="006F2E16" w:rsidRPr="003B1A38" w:rsidRDefault="00000000">
      <w:pPr>
        <w:rPr>
          <w:lang w:val="el-GR"/>
        </w:rPr>
      </w:pPr>
      <w:r w:rsidRPr="003B1A38">
        <w:rPr>
          <w:lang w:val="el-GR"/>
        </w:rPr>
        <w:t>Τα αποτελέσματα, σε συνδυασμό με τα σημεία όπου αυξάνεται το σφάλμα, υποδεικνύουν ότι η βελτίωση δεν θα προκύψει μόνο από “πιο μεγάλο δίκτυο”, αλλά κυρίως από καλύτερη πληροφορία και πιο προσεκτικό σχεδιασμό:</w:t>
      </w:r>
    </w:p>
    <w:p w14:paraId="4F20054A" w14:textId="6F42F9A1" w:rsidR="006F2E16" w:rsidRPr="003B1A38" w:rsidRDefault="00000000">
      <w:pPr>
        <w:rPr>
          <w:lang w:val="el-GR"/>
        </w:rPr>
      </w:pPr>
      <w:r w:rsidRPr="003B1A38">
        <w:rPr>
          <w:lang w:val="el-GR"/>
        </w:rPr>
        <w:lastRenderedPageBreak/>
        <w:t>Πρώτον, η ένταξη εξωγενών μεταβλητών που εξηγούν τις ώρες αιχμής (π.χ. φορτίο, παραγωγή ΑΠΕ, θερμοκρασία, καύσιμα/</w:t>
      </w:r>
      <w:r>
        <w:t>CO</w:t>
      </w:r>
      <w:r w:rsidRPr="003B1A38">
        <w:rPr>
          <w:lang w:val="el-GR"/>
        </w:rPr>
        <w:t xml:space="preserve">₂, διασυνδέσεις) είναι πιθανό να μειώσει τις αποτυχίες σε </w:t>
      </w:r>
      <w:r>
        <w:t>periods</w:t>
      </w:r>
      <w:r w:rsidRPr="003B1A38">
        <w:rPr>
          <w:lang w:val="el-GR"/>
        </w:rPr>
        <w:t xml:space="preserve"> υψηλής μεταβλητότητας. Δεύτερον, η επέκταση του ιστορικού (πέρα από λίγους μήνες) είναι κρίσιμη για να “δει” το μοντέλο περισσότερα καθεστώτα αγοράς και περισσότερα επεισόδια αιχμής. Τρίτον, η αξιολόγηση μπορεί να ενισχυθεί με </w:t>
      </w:r>
      <w:r>
        <w:t>rolling</w:t>
      </w:r>
      <w:r w:rsidRPr="003B1A38">
        <w:rPr>
          <w:lang w:val="el-GR"/>
        </w:rPr>
        <w:t>-</w:t>
      </w:r>
      <w:r>
        <w:t>origin</w:t>
      </w:r>
      <w:r w:rsidRPr="003B1A38">
        <w:rPr>
          <w:lang w:val="el-GR"/>
        </w:rPr>
        <w:t xml:space="preserve"> </w:t>
      </w:r>
      <w:r>
        <w:t>testing</w:t>
      </w:r>
      <w:r w:rsidRPr="003B1A38">
        <w:rPr>
          <w:lang w:val="el-GR"/>
        </w:rPr>
        <w:t>, ώστε να υπάρχει πιο αξιόπιστη εικόνα για το κατά πόσο τα συμπεράσματα εξαρτώνται από μια συγκεκριμένη περίοδο.</w:t>
      </w:r>
    </w:p>
    <w:p w14:paraId="1A77CE2A" w14:textId="77777777" w:rsidR="006F2E16" w:rsidRPr="003B1A38" w:rsidRDefault="00000000">
      <w:pPr>
        <w:jc w:val="both"/>
        <w:rPr>
          <w:lang w:val="el-GR"/>
        </w:rPr>
      </w:pPr>
      <w:r w:rsidRPr="003B1A38">
        <w:rPr>
          <w:lang w:val="el-GR"/>
        </w:rPr>
        <w:t xml:space="preserve">Μία σημαντική κατεύθυνση για μελλοντική εργασία είναι η μετάβαση από </w:t>
      </w:r>
      <w:r>
        <w:t>single</w:t>
      </w:r>
      <w:r w:rsidRPr="003B1A38">
        <w:rPr>
          <w:lang w:val="el-GR"/>
        </w:rPr>
        <w:t xml:space="preserve"> </w:t>
      </w:r>
      <w:r>
        <w:t>split</w:t>
      </w:r>
      <w:r w:rsidRPr="003B1A38">
        <w:rPr>
          <w:lang w:val="el-GR"/>
        </w:rPr>
        <w:t xml:space="preserve"> σε </w:t>
      </w:r>
      <w:r>
        <w:t>rolling</w:t>
      </w:r>
      <w:r w:rsidRPr="003B1A38">
        <w:rPr>
          <w:lang w:val="el-GR"/>
        </w:rPr>
        <w:t>-</w:t>
      </w:r>
      <w:r>
        <w:t>origin</w:t>
      </w:r>
      <w:r w:rsidRPr="003B1A38">
        <w:rPr>
          <w:lang w:val="el-GR"/>
        </w:rPr>
        <w:t xml:space="preserve"> </w:t>
      </w:r>
      <w:r>
        <w:t>evaluation</w:t>
      </w:r>
      <w:r w:rsidRPr="003B1A38">
        <w:rPr>
          <w:lang w:val="el-GR"/>
        </w:rPr>
        <w:t>. Αυτό θα επέτρεπε εκτίμηση της σταθερότητας απόδοσης σε διαφορετικά καθεστώτα αγοράς και θα έκανε εφικτούς πιο αξιόπιστους στατιστικούς ελέγχους. Επιπλέον, ο εμπλουτισμός χαρακτηριστικών (</w:t>
      </w:r>
      <w:r>
        <w:t>load</w:t>
      </w:r>
      <w:r w:rsidRPr="003B1A38">
        <w:rPr>
          <w:lang w:val="el-GR"/>
        </w:rPr>
        <w:t>, ΑΠΕ, θερμοκρασία, καύσιμα, διασυνδέσεις) είναι πιθανό να έχει μεγαλύτερη επίδραση από το “</w:t>
      </w:r>
      <w:r>
        <w:t>fine</w:t>
      </w:r>
      <w:r w:rsidRPr="003B1A38">
        <w:rPr>
          <w:lang w:val="el-GR"/>
        </w:rPr>
        <w:t>-</w:t>
      </w:r>
      <w:r>
        <w:t>tuning</w:t>
      </w:r>
      <w:r w:rsidRPr="003B1A38">
        <w:rPr>
          <w:lang w:val="el-GR"/>
        </w:rPr>
        <w:t>” της αρχιτεκτονικής.</w:t>
      </w:r>
    </w:p>
    <w:p w14:paraId="012CD26A" w14:textId="77777777" w:rsidR="006F2E16" w:rsidRPr="003B1A38" w:rsidRDefault="00000000">
      <w:pPr>
        <w:jc w:val="both"/>
        <w:rPr>
          <w:lang w:val="el-GR"/>
        </w:rPr>
      </w:pPr>
      <w:r w:rsidRPr="003B1A38">
        <w:rPr>
          <w:lang w:val="el-GR"/>
        </w:rPr>
        <w:t xml:space="preserve">Τέλος, η επέκταση σε </w:t>
      </w:r>
      <w:r>
        <w:t>probabilistic</w:t>
      </w:r>
      <w:r w:rsidRPr="003B1A38">
        <w:rPr>
          <w:lang w:val="el-GR"/>
        </w:rPr>
        <w:t xml:space="preserve"> </w:t>
      </w:r>
      <w:r>
        <w:t>forecasting</w:t>
      </w:r>
      <w:r w:rsidRPr="003B1A38">
        <w:rPr>
          <w:lang w:val="el-GR"/>
        </w:rPr>
        <w:t xml:space="preserve"> (π.χ. </w:t>
      </w:r>
      <w:r>
        <w:t>quantiles</w:t>
      </w:r>
      <w:r w:rsidRPr="003B1A38">
        <w:rPr>
          <w:lang w:val="el-GR"/>
        </w:rPr>
        <w:t xml:space="preserve"> ή </w:t>
      </w:r>
      <w:r>
        <w:t>prediction</w:t>
      </w:r>
      <w:r w:rsidRPr="003B1A38">
        <w:rPr>
          <w:lang w:val="el-GR"/>
        </w:rPr>
        <w:t xml:space="preserve"> </w:t>
      </w:r>
      <w:r>
        <w:t>intervals</w:t>
      </w:r>
      <w:r w:rsidRPr="003B1A38">
        <w:rPr>
          <w:lang w:val="el-GR"/>
        </w:rPr>
        <w:t xml:space="preserve">) θα ήταν ιδιαίτερα χρήσιμη για εφαρμογές </w:t>
      </w:r>
      <w:r>
        <w:t>risk</w:t>
      </w:r>
      <w:r w:rsidRPr="003B1A38">
        <w:rPr>
          <w:lang w:val="el-GR"/>
        </w:rPr>
        <w:t xml:space="preserve">. Στο πλαίσιο αυτό, το </w:t>
      </w:r>
      <w:r>
        <w:t>deep</w:t>
      </w:r>
      <w:r w:rsidRPr="003B1A38">
        <w:rPr>
          <w:lang w:val="el-GR"/>
        </w:rPr>
        <w:t xml:space="preserve"> </w:t>
      </w:r>
      <w:r>
        <w:t>learning</w:t>
      </w:r>
      <w:r w:rsidRPr="003B1A38">
        <w:rPr>
          <w:lang w:val="el-GR"/>
        </w:rPr>
        <w:t xml:space="preserve"> μπορεί να αξιοποιηθεί όχι μόνο για </w:t>
      </w:r>
      <w:r>
        <w:t>point</w:t>
      </w:r>
      <w:r w:rsidRPr="003B1A38">
        <w:rPr>
          <w:lang w:val="el-GR"/>
        </w:rPr>
        <w:t xml:space="preserve"> </w:t>
      </w:r>
      <w:r>
        <w:t>forecasts</w:t>
      </w:r>
      <w:r w:rsidRPr="003B1A38">
        <w:rPr>
          <w:lang w:val="el-GR"/>
        </w:rPr>
        <w:t xml:space="preserve"> αλλά και για κατανομή/αβεβαιότητα, κάτι που θα αύξανε σημαντικά την πρακτική αξία των προβλέψεων στην αγορά.</w:t>
      </w:r>
    </w:p>
    <w:p w14:paraId="2F90E5FB" w14:textId="0DA38680" w:rsidR="006F2E16" w:rsidRPr="003B1A38" w:rsidRDefault="00000000">
      <w:pPr>
        <w:pStyle w:val="1"/>
        <w:rPr>
          <w:lang w:val="el-GR"/>
        </w:rPr>
      </w:pPr>
      <w:bookmarkStart w:id="64" w:name="_Toc219027166"/>
      <w:r w:rsidRPr="003B1A38">
        <w:rPr>
          <w:lang w:val="el-GR"/>
        </w:rPr>
        <w:t xml:space="preserve">ΚΕΦΑΛΑΙΟ 7 </w:t>
      </w:r>
      <w:r w:rsidR="00FC3786">
        <w:rPr>
          <w:lang w:val="el-GR"/>
        </w:rPr>
        <w:t>-</w:t>
      </w:r>
      <w:r w:rsidRPr="003B1A38">
        <w:rPr>
          <w:lang w:val="el-GR"/>
        </w:rPr>
        <w:t xml:space="preserve"> Συμπεράσματα και Μελλοντική Εργασία</w:t>
      </w:r>
      <w:bookmarkEnd w:id="64"/>
    </w:p>
    <w:p w14:paraId="64D38DDF" w14:textId="77777777" w:rsidR="006F2E16" w:rsidRPr="003B1A38" w:rsidRDefault="00000000">
      <w:pPr>
        <w:pStyle w:val="21"/>
        <w:rPr>
          <w:lang w:val="el-GR"/>
        </w:rPr>
      </w:pPr>
      <w:bookmarkStart w:id="65" w:name="_Toc219027167"/>
      <w:r w:rsidRPr="003B1A38">
        <w:rPr>
          <w:lang w:val="el-GR"/>
        </w:rPr>
        <w:t>7.1 Συνοπτική ανακεφαλαίωση</w:t>
      </w:r>
      <w:bookmarkEnd w:id="65"/>
    </w:p>
    <w:p w14:paraId="3178E4C0" w14:textId="2EF80562" w:rsidR="006F2E16" w:rsidRPr="003B1A38" w:rsidRDefault="00000000" w:rsidP="00FC3786">
      <w:pPr>
        <w:rPr>
          <w:lang w:val="el-GR"/>
        </w:rPr>
      </w:pPr>
      <w:r w:rsidRPr="003B1A38">
        <w:rPr>
          <w:lang w:val="el-GR"/>
        </w:rPr>
        <w:t xml:space="preserve">Η παρούσα διπλωματική ασχολήθηκε με την </w:t>
      </w:r>
      <w:r>
        <w:t>day</w:t>
      </w:r>
      <w:r w:rsidRPr="003B1A38">
        <w:rPr>
          <w:lang w:val="el-GR"/>
        </w:rPr>
        <w:t>-</w:t>
      </w:r>
      <w:r>
        <w:t>ahead</w:t>
      </w:r>
      <w:r w:rsidRPr="003B1A38">
        <w:rPr>
          <w:lang w:val="el-GR"/>
        </w:rPr>
        <w:t xml:space="preserve"> πρόβλεψη ωριαίων τιμών ηλεκτρικής ενέργειας (</w:t>
      </w:r>
      <w:r>
        <w:t>DAM</w:t>
      </w:r>
      <w:r w:rsidRPr="003B1A38">
        <w:rPr>
          <w:lang w:val="el-GR"/>
        </w:rPr>
        <w:t xml:space="preserve">) με ορίζοντα 24 ωρών, αξιοποιώντας ιστορικά δεδομένα τιμών και προβλέψεις από τρεις εξωτερικούς </w:t>
      </w:r>
      <w:proofErr w:type="spellStart"/>
      <w:r w:rsidRPr="003B1A38">
        <w:rPr>
          <w:lang w:val="el-GR"/>
        </w:rPr>
        <w:t>παρόχους</w:t>
      </w:r>
      <w:proofErr w:type="spellEnd"/>
      <w:r w:rsidRPr="003B1A38">
        <w:rPr>
          <w:lang w:val="el-GR"/>
        </w:rPr>
        <w:t xml:space="preserve">. Στόχος δεν ήταν απλώς η παραγωγή μιας πρόβλεψης, αλλά η συγκριτική αξιολόγηση μεταξύ (α) έτοιμων προβλέψεων </w:t>
      </w:r>
      <w:r>
        <w:t>providers</w:t>
      </w:r>
      <w:r w:rsidRPr="003B1A38">
        <w:rPr>
          <w:lang w:val="el-GR"/>
        </w:rPr>
        <w:t xml:space="preserve"> και (β) </w:t>
      </w:r>
      <w:proofErr w:type="spellStart"/>
      <w:r w:rsidRPr="003B1A38">
        <w:rPr>
          <w:lang w:val="el-GR"/>
        </w:rPr>
        <w:t>νευρωνικών</w:t>
      </w:r>
      <w:proofErr w:type="spellEnd"/>
      <w:r w:rsidRPr="003B1A38">
        <w:rPr>
          <w:lang w:val="el-GR"/>
        </w:rPr>
        <w:t xml:space="preserve"> αρχιτεκτονικών που εκπαιδεύτηκαν για να παράγουν 24ωρες ακολουθίες (</w:t>
      </w:r>
      <w:r>
        <w:t>LSTM</w:t>
      </w:r>
      <w:r w:rsidRPr="003B1A38">
        <w:rPr>
          <w:lang w:val="el-GR"/>
        </w:rPr>
        <w:t xml:space="preserve">, </w:t>
      </w:r>
      <w:r>
        <w:t>GRU</w:t>
      </w:r>
      <w:r w:rsidRPr="003B1A38">
        <w:rPr>
          <w:lang w:val="el-GR"/>
        </w:rPr>
        <w:t xml:space="preserve"> και </w:t>
      </w:r>
      <w:r>
        <w:t>Seq</w:t>
      </w:r>
      <w:r w:rsidRPr="003B1A38">
        <w:rPr>
          <w:lang w:val="el-GR"/>
        </w:rPr>
        <w:t>2</w:t>
      </w:r>
      <w:r>
        <w:t>Seq</w:t>
      </w:r>
      <w:r w:rsidRPr="003B1A38">
        <w:rPr>
          <w:lang w:val="el-GR"/>
        </w:rPr>
        <w:t>).</w:t>
      </w:r>
      <w:r w:rsidR="00FC3786">
        <w:rPr>
          <w:lang w:val="el-GR"/>
        </w:rPr>
        <w:t xml:space="preserve"> </w:t>
      </w:r>
      <w:r w:rsidRPr="003B1A38">
        <w:rPr>
          <w:lang w:val="el-GR"/>
        </w:rPr>
        <w:t>Ο σχεδιασμός της αξιολόγησης υλοποιήθηκε με αυστηρά χρονική λογική (</w:t>
      </w:r>
      <w:r>
        <w:t>train</w:t>
      </w:r>
      <w:r w:rsidRPr="003B1A38">
        <w:rPr>
          <w:lang w:val="el-GR"/>
        </w:rPr>
        <w:t>/</w:t>
      </w:r>
      <w:r>
        <w:t>validation</w:t>
      </w:r>
      <w:r w:rsidRPr="003B1A38">
        <w:rPr>
          <w:lang w:val="el-GR"/>
        </w:rPr>
        <w:t>/</w:t>
      </w:r>
      <w:r>
        <w:t>test</w:t>
      </w:r>
      <w:r w:rsidRPr="003B1A38">
        <w:rPr>
          <w:lang w:val="el-GR"/>
        </w:rPr>
        <w:t>) ώστε να αποφεύγεται οποιαδήποτε διαρροή πληροφορίας.</w:t>
      </w:r>
      <w:r w:rsidR="00FC3786">
        <w:rPr>
          <w:lang w:val="el-GR"/>
        </w:rPr>
        <w:t xml:space="preserve"> </w:t>
      </w:r>
      <w:r w:rsidRPr="003B1A38">
        <w:rPr>
          <w:lang w:val="el-GR"/>
        </w:rPr>
        <w:t xml:space="preserve">Η επιλογή αυτού του πλαισίου είναι συνεπής με τη διεθνή βιβλιογραφία του </w:t>
      </w:r>
      <w:r>
        <w:t>electricity</w:t>
      </w:r>
      <w:r w:rsidRPr="003B1A38">
        <w:rPr>
          <w:lang w:val="el-GR"/>
        </w:rPr>
        <w:t xml:space="preserve"> </w:t>
      </w:r>
      <w:r>
        <w:t>price</w:t>
      </w:r>
      <w:r w:rsidRPr="003B1A38">
        <w:rPr>
          <w:lang w:val="el-GR"/>
        </w:rPr>
        <w:t xml:space="preserve"> </w:t>
      </w:r>
      <w:r>
        <w:t>forecasting</w:t>
      </w:r>
      <w:r w:rsidRPr="003B1A38">
        <w:rPr>
          <w:lang w:val="el-GR"/>
        </w:rPr>
        <w:t xml:space="preserve">, η οποία τονίζει ότι χωρίς σαφή </w:t>
      </w:r>
      <w:r>
        <w:t>splits</w:t>
      </w:r>
      <w:r w:rsidRPr="003B1A38">
        <w:rPr>
          <w:lang w:val="el-GR"/>
        </w:rPr>
        <w:t xml:space="preserve">, διαφανή </w:t>
      </w:r>
      <w:r>
        <w:t>benchmarks</w:t>
      </w:r>
      <w:r w:rsidRPr="003B1A38">
        <w:rPr>
          <w:lang w:val="el-GR"/>
        </w:rPr>
        <w:t xml:space="preserve"> και ρεαλιστική </w:t>
      </w:r>
      <w:r>
        <w:t>out</w:t>
      </w:r>
      <w:r w:rsidRPr="003B1A38">
        <w:rPr>
          <w:lang w:val="el-GR"/>
        </w:rPr>
        <w:t>-</w:t>
      </w:r>
      <w:r>
        <w:t>of</w:t>
      </w:r>
      <w:r w:rsidRPr="003B1A38">
        <w:rPr>
          <w:lang w:val="el-GR"/>
        </w:rPr>
        <w:t>-</w:t>
      </w:r>
      <w:r>
        <w:t>sample</w:t>
      </w:r>
      <w:r w:rsidRPr="003B1A38">
        <w:rPr>
          <w:lang w:val="el-GR"/>
        </w:rPr>
        <w:t xml:space="preserve"> αξιολόγηση, τα συμπεράσματα είναι συχνά αδύναμο να γενικευτούν. Σε επίπεδο γενικού συμπεράσματος, η εργασία δείχνει ότι η πρόβλεψη της ελληνικής </w:t>
      </w:r>
      <w:r>
        <w:t>DAM</w:t>
      </w:r>
      <w:r w:rsidRPr="003B1A38">
        <w:rPr>
          <w:lang w:val="el-GR"/>
        </w:rPr>
        <w:t xml:space="preserve"> μπορεί να προσεγγιστεί αποτελεσματικά ως πρόβλημα ακολουθίας 24 βημάτων. Η θεώρηση αυτή δεν είναι μόνο τεχνική επιλογή αλλά και εννοιολογική: το </w:t>
      </w:r>
      <w:r>
        <w:t>day</w:t>
      </w:r>
      <w:r w:rsidRPr="003B1A38">
        <w:rPr>
          <w:lang w:val="el-GR"/>
        </w:rPr>
        <w:t>-</w:t>
      </w:r>
      <w:r>
        <w:t>ahead</w:t>
      </w:r>
      <w:r w:rsidRPr="003B1A38">
        <w:rPr>
          <w:lang w:val="el-GR"/>
        </w:rPr>
        <w:t xml:space="preserve"> προϊόν είναι ημερήσιο και η αγορά “σκέφτεται” σε επίπεδο προφίλ ημέρας.</w:t>
      </w:r>
    </w:p>
    <w:p w14:paraId="05EC6AE7" w14:textId="77777777" w:rsidR="006F2E16" w:rsidRPr="003B1A38" w:rsidRDefault="00000000">
      <w:pPr>
        <w:jc w:val="both"/>
        <w:rPr>
          <w:lang w:val="el-GR"/>
        </w:rPr>
      </w:pPr>
      <w:r w:rsidRPr="003B1A38">
        <w:rPr>
          <w:lang w:val="el-GR"/>
        </w:rPr>
        <w:lastRenderedPageBreak/>
        <w:t>Επιπλέον, αναδεικνύεται ότι η αξιολόγηση πρέπει να είναι πολυδιάστατη: ένας μόνο αριθμός (</w:t>
      </w:r>
      <w:r>
        <w:t>MAE</w:t>
      </w:r>
      <w:r w:rsidRPr="003B1A38">
        <w:rPr>
          <w:lang w:val="el-GR"/>
        </w:rPr>
        <w:t xml:space="preserve">) δεν επαρκεί για να περιγράψει την αξία ή τις αδυναμίες ενός μοντέλου σε περιβάλλον όπου οι αιχμές είναι καθοριστικές. Η </w:t>
      </w:r>
      <w:r>
        <w:t>hour</w:t>
      </w:r>
      <w:r w:rsidRPr="003B1A38">
        <w:rPr>
          <w:lang w:val="el-GR"/>
        </w:rPr>
        <w:t>-</w:t>
      </w:r>
      <w:r>
        <w:t>wise</w:t>
      </w:r>
      <w:r w:rsidRPr="003B1A38">
        <w:rPr>
          <w:lang w:val="el-GR"/>
        </w:rPr>
        <w:t xml:space="preserve"> ανάλυση και η οπτική εξέταση ενδεικτικών ημερών λειτουργούν ως συμπληρωματικά εργαλεία.</w:t>
      </w:r>
    </w:p>
    <w:p w14:paraId="59CDC887" w14:textId="77777777" w:rsidR="006F2E16" w:rsidRPr="003B1A38" w:rsidRDefault="00000000">
      <w:pPr>
        <w:pStyle w:val="21"/>
        <w:rPr>
          <w:lang w:val="el-GR"/>
        </w:rPr>
      </w:pPr>
      <w:bookmarkStart w:id="66" w:name="_Toc219027168"/>
      <w:r w:rsidRPr="003B1A38">
        <w:rPr>
          <w:lang w:val="el-GR"/>
        </w:rPr>
        <w:t>7.2 Κύρια ευρήματα και ερμηνεία τους</w:t>
      </w:r>
      <w:bookmarkEnd w:id="66"/>
    </w:p>
    <w:p w14:paraId="743A91C5" w14:textId="567E275F" w:rsidR="006F2E16" w:rsidRPr="003B1A38" w:rsidRDefault="00000000" w:rsidP="00FC3786">
      <w:pPr>
        <w:rPr>
          <w:lang w:val="el-GR"/>
        </w:rPr>
      </w:pPr>
      <w:r w:rsidRPr="003B1A38">
        <w:rPr>
          <w:lang w:val="el-GR"/>
        </w:rPr>
        <w:t xml:space="preserve">Τα αποτελέσματα δείχνουν ότι τα </w:t>
      </w:r>
      <w:proofErr w:type="spellStart"/>
      <w:r w:rsidRPr="003B1A38">
        <w:rPr>
          <w:lang w:val="el-GR"/>
        </w:rPr>
        <w:t>νευρωνικά</w:t>
      </w:r>
      <w:proofErr w:type="spellEnd"/>
      <w:r w:rsidRPr="003B1A38">
        <w:rPr>
          <w:lang w:val="el-GR"/>
        </w:rPr>
        <w:t xml:space="preserve"> μοντέλα μπορούν να είναι ανταγωνιστικά έναντι των εξωτερικών </w:t>
      </w:r>
      <w:proofErr w:type="spellStart"/>
      <w:r w:rsidRPr="003B1A38">
        <w:rPr>
          <w:lang w:val="el-GR"/>
        </w:rPr>
        <w:t>παρόχων</w:t>
      </w:r>
      <w:proofErr w:type="spellEnd"/>
      <w:r w:rsidRPr="003B1A38">
        <w:rPr>
          <w:lang w:val="el-GR"/>
        </w:rPr>
        <w:t xml:space="preserve"> στο εξεταζόμενο πλαίσιο. Στο χαρακτηριστικό πείραμα της 31ης Αυγούστου, για την Ελλάδα παρατηρείται μεγάλη διαφοροποίηση μεταξύ </w:t>
      </w:r>
      <w:r>
        <w:t>providers</w:t>
      </w:r>
      <w:r w:rsidRPr="003B1A38">
        <w:rPr>
          <w:lang w:val="el-GR"/>
        </w:rPr>
        <w:t xml:space="preserve"> (π.χ. </w:t>
      </w:r>
      <w:r>
        <w:t>Provider</w:t>
      </w:r>
      <w:r w:rsidRPr="003B1A38">
        <w:rPr>
          <w:lang w:val="el-GR"/>
        </w:rPr>
        <w:t xml:space="preserve"> 2 με σαφώς υψηλότερο </w:t>
      </w:r>
      <w:r>
        <w:t>MAE</w:t>
      </w:r>
      <w:r w:rsidRPr="003B1A38">
        <w:rPr>
          <w:lang w:val="el-GR"/>
        </w:rPr>
        <w:t xml:space="preserve">), ενώ τα </w:t>
      </w:r>
      <w:r>
        <w:t>GRU</w:t>
      </w:r>
      <w:r w:rsidRPr="003B1A38">
        <w:rPr>
          <w:lang w:val="el-GR"/>
        </w:rPr>
        <w:t xml:space="preserve"> και </w:t>
      </w:r>
      <w:r>
        <w:t>Seq</w:t>
      </w:r>
      <w:r w:rsidRPr="003B1A38">
        <w:rPr>
          <w:lang w:val="el-GR"/>
        </w:rPr>
        <w:t>2</w:t>
      </w:r>
      <w:r>
        <w:t>Seq</w:t>
      </w:r>
      <w:r w:rsidRPr="003B1A38">
        <w:rPr>
          <w:lang w:val="el-GR"/>
        </w:rPr>
        <w:t xml:space="preserve"> εμφανίζουν χαμηλότερα σφάλματα και πιο σταθερή συμπεριφορά.</w:t>
      </w:r>
      <w:r w:rsidR="00FC3786">
        <w:rPr>
          <w:lang w:val="el-GR"/>
        </w:rPr>
        <w:t xml:space="preserve"> </w:t>
      </w:r>
      <w:r w:rsidRPr="003B1A38">
        <w:rPr>
          <w:lang w:val="el-GR"/>
        </w:rPr>
        <w:t xml:space="preserve">Επιπλέον, στο συγκεντρωτικό αποτέλεσμα πολλών χωρών, το </w:t>
      </w:r>
      <w:r>
        <w:t>Seq</w:t>
      </w:r>
      <w:r w:rsidRPr="003B1A38">
        <w:rPr>
          <w:lang w:val="el-GR"/>
        </w:rPr>
        <w:t>2</w:t>
      </w:r>
      <w:r>
        <w:t>Seq</w:t>
      </w:r>
      <w:r w:rsidRPr="003B1A38">
        <w:rPr>
          <w:lang w:val="el-GR"/>
        </w:rPr>
        <w:t xml:space="preserve"> εμφανίζεται να υπερέχει έναντι των </w:t>
      </w:r>
      <w:r>
        <w:t>LSTM</w:t>
      </w:r>
      <w:r w:rsidRPr="003B1A38">
        <w:rPr>
          <w:lang w:val="el-GR"/>
        </w:rPr>
        <w:t>/</w:t>
      </w:r>
      <w:r>
        <w:t>GRU</w:t>
      </w:r>
      <w:r w:rsidRPr="003B1A38">
        <w:rPr>
          <w:lang w:val="el-GR"/>
        </w:rPr>
        <w:t xml:space="preserve"> σε 3 από 4 περιπτώσεις στο συγκεκριμένο </w:t>
      </w:r>
      <w:r>
        <w:t>setup</w:t>
      </w:r>
      <w:r w:rsidRPr="003B1A38">
        <w:rPr>
          <w:lang w:val="el-GR"/>
        </w:rPr>
        <w:t>.</w:t>
      </w:r>
      <w:r w:rsidR="00FC3786">
        <w:rPr>
          <w:lang w:val="el-GR"/>
        </w:rPr>
        <w:t xml:space="preserve"> </w:t>
      </w:r>
      <w:r w:rsidRPr="003B1A38">
        <w:rPr>
          <w:lang w:val="el-GR"/>
        </w:rPr>
        <w:t xml:space="preserve">Αυτό είναι συμβατό με τη λογική ότι το </w:t>
      </w:r>
      <w:r>
        <w:t>encoder</w:t>
      </w:r>
      <w:r w:rsidRPr="003B1A38">
        <w:rPr>
          <w:lang w:val="el-GR"/>
        </w:rPr>
        <w:t>–</w:t>
      </w:r>
      <w:r>
        <w:t>decoder</w:t>
      </w:r>
      <w:r w:rsidRPr="003B1A38">
        <w:rPr>
          <w:lang w:val="el-GR"/>
        </w:rPr>
        <w:t xml:space="preserve"> σχήμα είναι κατασκευαστικά κατάλληλο για </w:t>
      </w:r>
      <w:r>
        <w:t>multi</w:t>
      </w:r>
      <w:r w:rsidRPr="003B1A38">
        <w:rPr>
          <w:lang w:val="el-GR"/>
        </w:rPr>
        <w:t>-</w:t>
      </w:r>
      <w:r>
        <w:t>step</w:t>
      </w:r>
      <w:r w:rsidRPr="003B1A38">
        <w:rPr>
          <w:lang w:val="el-GR"/>
        </w:rPr>
        <w:t xml:space="preserve"> </w:t>
      </w:r>
      <w:r>
        <w:t>forecasting</w:t>
      </w:r>
      <w:r w:rsidRPr="003B1A38">
        <w:rPr>
          <w:lang w:val="el-GR"/>
        </w:rPr>
        <w:t xml:space="preserve"> (πρόβλεψη ολόκληρης ακολουθίας), χωρίς αυτό να σημαίνει ότι “κερδίζει” αναγκαστικά σε κάθε </w:t>
      </w:r>
      <w:r>
        <w:t>dataset</w:t>
      </w:r>
      <w:r w:rsidRPr="003B1A38">
        <w:rPr>
          <w:lang w:val="el-GR"/>
        </w:rPr>
        <w:t xml:space="preserve"> ή περίοδο.</w:t>
      </w:r>
      <w:r w:rsidR="00FC3786">
        <w:rPr>
          <w:lang w:val="el-GR"/>
        </w:rPr>
        <w:t xml:space="preserve"> </w:t>
      </w:r>
      <w:r w:rsidRPr="003B1A38">
        <w:rPr>
          <w:lang w:val="el-GR"/>
        </w:rPr>
        <w:t xml:space="preserve">Ένα ιδιαίτερα ουσιαστικό εύρημα είναι ότι το σφάλμα δεν είναι ομοιόμορφο χρονικά: εμφανίζεται αυξημένο </w:t>
      </w:r>
      <w:r>
        <w:t>MAE</w:t>
      </w:r>
      <w:r w:rsidRPr="003B1A38">
        <w:rPr>
          <w:lang w:val="el-GR"/>
        </w:rPr>
        <w:t xml:space="preserve"> σε ζώνη απογευματινών ωρών (16:00–19:00).</w:t>
      </w:r>
      <w:r w:rsidR="00FC3786">
        <w:rPr>
          <w:lang w:val="el-GR"/>
        </w:rPr>
        <w:t xml:space="preserve"> </w:t>
      </w:r>
      <w:r w:rsidRPr="003B1A38">
        <w:rPr>
          <w:lang w:val="el-GR"/>
        </w:rPr>
        <w:t xml:space="preserve">Αυτό έχει πρακτική ανάγνωση: ακόμη και αν ένα μοντέλο δίνει ικανοποιητικό μέσο </w:t>
      </w:r>
      <w:r>
        <w:t>MAE</w:t>
      </w:r>
      <w:r w:rsidRPr="003B1A38">
        <w:rPr>
          <w:lang w:val="el-GR"/>
        </w:rPr>
        <w:t>, η επιχειρησιακή του αξία εξαρτάται από το αν αποτυγχάνει στις ώρες που συνήθως συμπίπτουν με υψηλότερη μεταβλητότητα ή/και μεγαλύτερο “κόστος λάθους”.</w:t>
      </w:r>
      <w:r w:rsidR="00FC3786">
        <w:rPr>
          <w:lang w:val="el-GR"/>
        </w:rPr>
        <w:t xml:space="preserve"> </w:t>
      </w:r>
      <w:r w:rsidRPr="003B1A38">
        <w:rPr>
          <w:lang w:val="el-GR"/>
        </w:rPr>
        <w:t>Από πλευράς συνεισφοράς, η εργασία παρέχει μια συνεκτική “γραμμή παραγωγής” (</w:t>
      </w:r>
      <w:r>
        <w:t>pipeline</w:t>
      </w:r>
      <w:r w:rsidRPr="003B1A38">
        <w:rPr>
          <w:lang w:val="el-GR"/>
        </w:rPr>
        <w:t xml:space="preserve">) από την προετοιμασία δεδομένων έως την εκπαίδευση και αξιολόγηση </w:t>
      </w:r>
      <w:r>
        <w:t>deep</w:t>
      </w:r>
      <w:r w:rsidRPr="003B1A38">
        <w:rPr>
          <w:lang w:val="el-GR"/>
        </w:rPr>
        <w:t xml:space="preserve"> </w:t>
      </w:r>
      <w:r>
        <w:t>learning</w:t>
      </w:r>
      <w:r w:rsidRPr="003B1A38">
        <w:rPr>
          <w:lang w:val="el-GR"/>
        </w:rPr>
        <w:t xml:space="preserve"> μοντέλων, με τρόπο που μπορεί να αναπαραχθεί και να επεκταθεί. Η καταγραφή </w:t>
      </w:r>
      <w:proofErr w:type="spellStart"/>
      <w:r w:rsidRPr="003B1A38">
        <w:rPr>
          <w:lang w:val="el-GR"/>
        </w:rPr>
        <w:t>υπερπαραμέτρων</w:t>
      </w:r>
      <w:proofErr w:type="spellEnd"/>
      <w:r w:rsidRPr="003B1A38">
        <w:rPr>
          <w:lang w:val="el-GR"/>
        </w:rPr>
        <w:t xml:space="preserve">, ο σαφής χρονικός διαχωρισμός και η παρουσίαση ευρημάτων </w:t>
      </w:r>
      <w:r>
        <w:t>EDA</w:t>
      </w:r>
      <w:r w:rsidRPr="003B1A38">
        <w:rPr>
          <w:lang w:val="el-GR"/>
        </w:rPr>
        <w:t xml:space="preserve"> αποτελούν στοιχεία που συχνά λείπουν από εφαρμοσμένες εργασίες.</w:t>
      </w:r>
    </w:p>
    <w:p w14:paraId="05F72669" w14:textId="77777777" w:rsidR="006F2E16" w:rsidRPr="003B1A38" w:rsidRDefault="00000000">
      <w:pPr>
        <w:pStyle w:val="21"/>
        <w:rPr>
          <w:lang w:val="el-GR"/>
        </w:rPr>
      </w:pPr>
      <w:bookmarkStart w:id="67" w:name="_Toc219027169"/>
      <w:r w:rsidRPr="003B1A38">
        <w:rPr>
          <w:lang w:val="el-GR"/>
        </w:rPr>
        <w:t>7.3 Συμβολή της εργασίας</w:t>
      </w:r>
      <w:bookmarkEnd w:id="67"/>
    </w:p>
    <w:p w14:paraId="758936B9" w14:textId="77777777" w:rsidR="006F2E16" w:rsidRPr="003B1A38" w:rsidRDefault="00000000">
      <w:pPr>
        <w:rPr>
          <w:lang w:val="el-GR"/>
        </w:rPr>
      </w:pPr>
      <w:r w:rsidRPr="003B1A38">
        <w:rPr>
          <w:lang w:val="el-GR"/>
        </w:rPr>
        <w:t>Η συμβολή της εργασίας μπορεί να συνοψιστεί σε τρία σημεία:</w:t>
      </w:r>
    </w:p>
    <w:p w14:paraId="68A594CA" w14:textId="766DA298" w:rsidR="006F2E16" w:rsidRPr="003B1A38" w:rsidRDefault="00000000">
      <w:pPr>
        <w:rPr>
          <w:lang w:val="el-GR"/>
        </w:rPr>
      </w:pPr>
      <w:r w:rsidRPr="003B1A38">
        <w:rPr>
          <w:lang w:val="el-GR"/>
        </w:rPr>
        <w:t xml:space="preserve">Διατυπώθηκε και υλοποιήθηκε ένα πλαίσιο </w:t>
      </w:r>
      <w:r>
        <w:t>day</w:t>
      </w:r>
      <w:r w:rsidRPr="003B1A38">
        <w:rPr>
          <w:lang w:val="el-GR"/>
        </w:rPr>
        <w:t>-</w:t>
      </w:r>
      <w:r>
        <w:t>ahead</w:t>
      </w:r>
      <w:r w:rsidRPr="003B1A38">
        <w:rPr>
          <w:lang w:val="el-GR"/>
        </w:rPr>
        <w:t xml:space="preserve"> πρόβλεψης ως </w:t>
      </w:r>
      <w:r>
        <w:t>sequence</w:t>
      </w:r>
      <w:r w:rsidRPr="003B1A38">
        <w:rPr>
          <w:lang w:val="el-GR"/>
        </w:rPr>
        <w:t>-</w:t>
      </w:r>
      <w:r>
        <w:t>to</w:t>
      </w:r>
      <w:r w:rsidRPr="003B1A38">
        <w:rPr>
          <w:lang w:val="el-GR"/>
        </w:rPr>
        <w:t>-</w:t>
      </w:r>
      <w:r>
        <w:t>sequence</w:t>
      </w:r>
      <w:r w:rsidRPr="003B1A38">
        <w:rPr>
          <w:lang w:val="el-GR"/>
        </w:rPr>
        <w:t xml:space="preserve"> πρόβλημα 24 ωρών, με άμεση σύγκριση έναντι </w:t>
      </w:r>
      <w:r>
        <w:t>RNN</w:t>
      </w:r>
      <w:r w:rsidRPr="003B1A38">
        <w:rPr>
          <w:lang w:val="el-GR"/>
        </w:rPr>
        <w:t xml:space="preserve"> μοντέλων (</w:t>
      </w:r>
      <w:r>
        <w:t>LSTM</w:t>
      </w:r>
      <w:r w:rsidRPr="003B1A38">
        <w:rPr>
          <w:lang w:val="el-GR"/>
        </w:rPr>
        <w:t>/</w:t>
      </w:r>
      <w:r>
        <w:t>GRU</w:t>
      </w:r>
      <w:r w:rsidRPr="003B1A38">
        <w:rPr>
          <w:lang w:val="el-GR"/>
        </w:rPr>
        <w:t xml:space="preserve">) και εξωτερικών </w:t>
      </w:r>
      <w:r>
        <w:t>providers</w:t>
      </w:r>
      <w:r w:rsidRPr="003B1A38">
        <w:rPr>
          <w:lang w:val="el-GR"/>
        </w:rPr>
        <w:t>.</w:t>
      </w:r>
      <w:r w:rsidR="00FC3786">
        <w:rPr>
          <w:lang w:val="el-GR"/>
        </w:rPr>
        <w:t xml:space="preserve"> </w:t>
      </w:r>
      <w:r w:rsidRPr="003B1A38">
        <w:rPr>
          <w:lang w:val="el-GR"/>
        </w:rPr>
        <w:t xml:space="preserve">Η αξιολόγηση οργανώθηκε με χρονικά συνεπή </w:t>
      </w:r>
      <w:r>
        <w:t>splits</w:t>
      </w:r>
      <w:r w:rsidRPr="003B1A38">
        <w:rPr>
          <w:lang w:val="el-GR"/>
        </w:rPr>
        <w:t xml:space="preserve"> και μετρική (</w:t>
      </w:r>
      <w:r>
        <w:t>MAE</w:t>
      </w:r>
      <w:r w:rsidRPr="003B1A38">
        <w:rPr>
          <w:lang w:val="el-GR"/>
        </w:rPr>
        <w:t>) που επιτρέπει άμεση ερμηνεία του σφάλματος σε €/</w:t>
      </w:r>
      <w:r>
        <w:t>MWh</w:t>
      </w:r>
      <w:r w:rsidRPr="003B1A38">
        <w:rPr>
          <w:lang w:val="el-GR"/>
        </w:rPr>
        <w:t>.</w:t>
      </w:r>
      <w:r w:rsidR="00FC3786">
        <w:rPr>
          <w:lang w:val="el-GR"/>
        </w:rPr>
        <w:t xml:space="preserve"> </w:t>
      </w:r>
      <w:r w:rsidRPr="003B1A38">
        <w:rPr>
          <w:lang w:val="el-GR"/>
        </w:rPr>
        <w:t>Παρουσιάστηκε ανάλυση που δείχνει ότι η ακρίβεια πρέπει να εξετάζεται και ανά ώρα, όχι μόνο ως ένας συνολικός αριθμός, κάτι που ευθυγραμμίζεται με τη λογική “</w:t>
      </w:r>
      <w:r>
        <w:t>best</w:t>
      </w:r>
      <w:r w:rsidRPr="003B1A38">
        <w:rPr>
          <w:lang w:val="el-GR"/>
        </w:rPr>
        <w:t xml:space="preserve"> </w:t>
      </w:r>
      <w:r>
        <w:t>practices</w:t>
      </w:r>
      <w:r w:rsidRPr="003B1A38">
        <w:rPr>
          <w:lang w:val="el-GR"/>
        </w:rPr>
        <w:t xml:space="preserve">” που τονίζει η βιβλιογραφία </w:t>
      </w:r>
      <w:r>
        <w:t>EPF</w:t>
      </w:r>
      <w:r w:rsidRPr="003B1A38">
        <w:rPr>
          <w:lang w:val="el-GR"/>
        </w:rPr>
        <w:t>. (</w:t>
      </w:r>
      <w:proofErr w:type="spellStart"/>
      <w:r>
        <w:t>Weron</w:t>
      </w:r>
      <w:proofErr w:type="spellEnd"/>
      <w:r w:rsidRPr="003B1A38">
        <w:rPr>
          <w:lang w:val="el-GR"/>
        </w:rPr>
        <w:t xml:space="preserve">, 2014; </w:t>
      </w:r>
      <w:r>
        <w:t>Lago</w:t>
      </w:r>
      <w:r w:rsidRPr="003B1A38">
        <w:rPr>
          <w:lang w:val="el-GR"/>
        </w:rPr>
        <w:t xml:space="preserve"> </w:t>
      </w:r>
      <w:r>
        <w:t>et</w:t>
      </w:r>
      <w:r w:rsidRPr="003B1A38">
        <w:rPr>
          <w:lang w:val="el-GR"/>
        </w:rPr>
        <w:t xml:space="preserve"> </w:t>
      </w:r>
      <w:r>
        <w:t>al</w:t>
      </w:r>
      <w:r w:rsidRPr="003B1A38">
        <w:rPr>
          <w:lang w:val="el-GR"/>
        </w:rPr>
        <w:t xml:space="preserve">., 2021; </w:t>
      </w:r>
      <w:r>
        <w:t>Nowotarski</w:t>
      </w:r>
      <w:r w:rsidRPr="003B1A38">
        <w:rPr>
          <w:lang w:val="el-GR"/>
        </w:rPr>
        <w:t xml:space="preserve"> &amp; </w:t>
      </w:r>
      <w:proofErr w:type="spellStart"/>
      <w:r>
        <w:t>Weron</w:t>
      </w:r>
      <w:proofErr w:type="spellEnd"/>
      <w:r w:rsidRPr="003B1A38">
        <w:rPr>
          <w:lang w:val="el-GR"/>
        </w:rPr>
        <w:t>, 2018)</w:t>
      </w:r>
    </w:p>
    <w:p w14:paraId="334A0457" w14:textId="77777777" w:rsidR="006F2E16" w:rsidRPr="003B1A38" w:rsidRDefault="00000000">
      <w:pPr>
        <w:jc w:val="both"/>
        <w:rPr>
          <w:lang w:val="el-GR"/>
        </w:rPr>
      </w:pPr>
      <w:r w:rsidRPr="003B1A38">
        <w:rPr>
          <w:lang w:val="el-GR"/>
        </w:rPr>
        <w:lastRenderedPageBreak/>
        <w:t xml:space="preserve">Παράλληλα, η εργασία υπογραμμίζει ότι η επιλογή αρχιτεκτονικής δεν είναι ανεξάρτητη από το διαθέσιμο δείγμα. Σε περιορισμένες περιόδους, η υπερβολική πολυπλοκότητα μπορεί να οδηγήσει σε </w:t>
      </w:r>
      <w:proofErr w:type="spellStart"/>
      <w:r w:rsidRPr="003B1A38">
        <w:rPr>
          <w:lang w:val="el-GR"/>
        </w:rPr>
        <w:t>υπερπροσαρμογή</w:t>
      </w:r>
      <w:proofErr w:type="spellEnd"/>
      <w:r w:rsidRPr="003B1A38">
        <w:rPr>
          <w:lang w:val="el-GR"/>
        </w:rPr>
        <w:t>, ενώ πιο “συγκρατημένες” αρχιτεκτονικές μπορούν να προσφέρουν καλύτερη σταθερότητα. Αυτό αποτελεί πρακτικό μάθημα για εφαρμογές σε αγορές όπου τα καθεστώτα αλλάζουν και τα δεδομένα ενδέχεται να είναι ελλιπή.</w:t>
      </w:r>
    </w:p>
    <w:p w14:paraId="39955A38" w14:textId="6703A2EB" w:rsidR="006F2E16" w:rsidRPr="003B1A38" w:rsidRDefault="00000000">
      <w:pPr>
        <w:pStyle w:val="21"/>
        <w:rPr>
          <w:lang w:val="el-GR"/>
        </w:rPr>
      </w:pPr>
      <w:bookmarkStart w:id="68" w:name="_Toc219027170"/>
      <w:r w:rsidRPr="003B1A38">
        <w:rPr>
          <w:lang w:val="el-GR"/>
        </w:rPr>
        <w:t>7.4 Περιορισμοί</w:t>
      </w:r>
      <w:bookmarkEnd w:id="68"/>
      <w:r w:rsidRPr="003B1A38">
        <w:rPr>
          <w:lang w:val="el-GR"/>
        </w:rPr>
        <w:t xml:space="preserve"> </w:t>
      </w:r>
    </w:p>
    <w:p w14:paraId="31B2DD4D" w14:textId="118DFB66" w:rsidR="006F2E16" w:rsidRPr="003B1A38" w:rsidRDefault="00000000">
      <w:pPr>
        <w:rPr>
          <w:lang w:val="el-GR"/>
        </w:rPr>
      </w:pPr>
      <w:r w:rsidRPr="003B1A38">
        <w:rPr>
          <w:lang w:val="el-GR"/>
        </w:rPr>
        <w:t xml:space="preserve">Παρότι τα αποτελέσματα είναι ενθαρρυντικά, πρέπει να διαβαστούν στο σωστό πλαίσιο. Πρώτον, το χρονικό εύρος δεδομένων που αξιοποιήθηκε είναι σχετικά περιορισμένο (λίγοι μήνες), άρα η εργασία δεν καλύπτει πλήρως ετήσιους κύκλους ή σπάνια επεισόδια αγοράς. Δεύτερον, η σύγκριση με </w:t>
      </w:r>
      <w:r>
        <w:t>providers</w:t>
      </w:r>
      <w:r w:rsidRPr="003B1A38">
        <w:rPr>
          <w:lang w:val="el-GR"/>
        </w:rPr>
        <w:t xml:space="preserve"> είναι χρήσιμη επιχειρησιακά αλλά δεν είναι πλήρως “ισοδύναμη” μεθοδολογικά, επειδή οι </w:t>
      </w:r>
      <w:proofErr w:type="spellStart"/>
      <w:r w:rsidRPr="003B1A38">
        <w:rPr>
          <w:lang w:val="el-GR"/>
        </w:rPr>
        <w:t>πάροχοι</w:t>
      </w:r>
      <w:proofErr w:type="spellEnd"/>
      <w:r w:rsidRPr="003B1A38">
        <w:rPr>
          <w:lang w:val="el-GR"/>
        </w:rPr>
        <w:t xml:space="preserve"> μπορεί να χρησιμοποιούν επιπλέον μη διαθέσιμη πληροφορία. Τρίτον, η αξιολόγηση βασίστηκε κυρίως σε ένα συγκεκριμένο πειραματικό παράθυρο· για ισχυρότερα συμπεράσματα απαιτείται πολλαπλάσια </w:t>
      </w:r>
      <w:r>
        <w:t>out</w:t>
      </w:r>
      <w:r w:rsidRPr="003B1A38">
        <w:rPr>
          <w:lang w:val="el-GR"/>
        </w:rPr>
        <w:t>-</w:t>
      </w:r>
      <w:r>
        <w:t>of</w:t>
      </w:r>
      <w:r w:rsidRPr="003B1A38">
        <w:rPr>
          <w:lang w:val="el-GR"/>
        </w:rPr>
        <w:t>-</w:t>
      </w:r>
      <w:r>
        <w:t>sample</w:t>
      </w:r>
      <w:r w:rsidRPr="003B1A38">
        <w:rPr>
          <w:lang w:val="el-GR"/>
        </w:rPr>
        <w:t xml:space="preserve"> επιβεβαίωση, όπως προτείνεται και από τις μεγάλες επισκοπήσεις/</w:t>
      </w:r>
      <w:r>
        <w:t>benchmarks</w:t>
      </w:r>
      <w:r w:rsidRPr="003B1A38">
        <w:rPr>
          <w:lang w:val="el-GR"/>
        </w:rPr>
        <w:t xml:space="preserve"> του πεδίου. </w:t>
      </w:r>
    </w:p>
    <w:p w14:paraId="35E0AD56" w14:textId="77777777" w:rsidR="006F2E16" w:rsidRPr="003B1A38" w:rsidRDefault="00000000">
      <w:pPr>
        <w:jc w:val="both"/>
        <w:rPr>
          <w:lang w:val="el-GR"/>
        </w:rPr>
      </w:pPr>
      <w:r w:rsidRPr="003B1A38">
        <w:rPr>
          <w:lang w:val="el-GR"/>
        </w:rPr>
        <w:t xml:space="preserve">Οι βασικοί περιορισμοί συνοψίζονται σε τρία σημεία: (α) σχετικά μικρό </w:t>
      </w:r>
      <w:r>
        <w:t>test</w:t>
      </w:r>
      <w:r w:rsidRPr="003B1A38">
        <w:rPr>
          <w:lang w:val="el-GR"/>
        </w:rPr>
        <w:t xml:space="preserve"> </w:t>
      </w:r>
      <w:r>
        <w:t>window</w:t>
      </w:r>
      <w:r w:rsidRPr="003B1A38">
        <w:rPr>
          <w:lang w:val="el-GR"/>
        </w:rPr>
        <w:t xml:space="preserve">, (β) απουσία </w:t>
      </w:r>
      <w:r>
        <w:t>rolling</w:t>
      </w:r>
      <w:r w:rsidRPr="003B1A38">
        <w:rPr>
          <w:lang w:val="el-GR"/>
        </w:rPr>
        <w:t>-</w:t>
      </w:r>
      <w:r>
        <w:t>origin</w:t>
      </w:r>
      <w:r w:rsidRPr="003B1A38">
        <w:rPr>
          <w:lang w:val="el-GR"/>
        </w:rPr>
        <w:t xml:space="preserve"> αξιολόγησης και (γ) περιορισμένο πληροφοριακό σύνολο σε σχέση με εμπορικούς </w:t>
      </w:r>
      <w:r>
        <w:t>providers</w:t>
      </w:r>
      <w:r w:rsidRPr="003B1A38">
        <w:rPr>
          <w:lang w:val="el-GR"/>
        </w:rPr>
        <w:t xml:space="preserve"> (π.χ. έλλειψη θεμελιωδών οδηγών). Οι περιορισμοί αυτοί δεν ακυρώνουν τα ευρήματα, αλλά καθορίζουν το πλαίσιο μέσα στο οποίο μπορούν να γενικευθούν.</w:t>
      </w:r>
    </w:p>
    <w:p w14:paraId="07669855" w14:textId="77777777" w:rsidR="006F2E16" w:rsidRPr="003B1A38" w:rsidRDefault="00000000">
      <w:pPr>
        <w:pStyle w:val="21"/>
        <w:rPr>
          <w:lang w:val="el-GR"/>
        </w:rPr>
      </w:pPr>
      <w:bookmarkStart w:id="69" w:name="_Toc219027171"/>
      <w:r w:rsidRPr="003B1A38">
        <w:rPr>
          <w:lang w:val="el-GR"/>
        </w:rPr>
        <w:t>7.5 Προτάσεις για μελλοντική εργασία</w:t>
      </w:r>
      <w:bookmarkEnd w:id="69"/>
    </w:p>
    <w:p w14:paraId="60CE29A3" w14:textId="49C5DDAF" w:rsidR="006F2E16" w:rsidRPr="00911CD9" w:rsidRDefault="00000000">
      <w:pPr>
        <w:rPr>
          <w:lang w:val="el-GR"/>
        </w:rPr>
      </w:pPr>
      <w:r w:rsidRPr="003B1A38">
        <w:rPr>
          <w:lang w:val="el-GR"/>
        </w:rPr>
        <w:t>Με βάση τα παραπάνω, τα πιο ουσιαστικά επόμενα βήματα δεν είναι απλώς “μεγαλύτερο μοντέλο”, αλλά βελτίωση σε δεδομένα, αξιολόγηση και σχεδιασμό:</w:t>
      </w:r>
      <w:r w:rsidR="00E73070">
        <w:rPr>
          <w:lang w:val="el-GR"/>
        </w:rPr>
        <w:t xml:space="preserve"> </w:t>
      </w:r>
      <w:r w:rsidRPr="003B1A38">
        <w:rPr>
          <w:lang w:val="el-GR"/>
        </w:rPr>
        <w:t>Εμπλουτισμός χαρακτηριστικών (</w:t>
      </w:r>
      <w:r>
        <w:t>exogenous</w:t>
      </w:r>
      <w:r w:rsidRPr="003B1A38">
        <w:rPr>
          <w:lang w:val="el-GR"/>
        </w:rPr>
        <w:t xml:space="preserve"> </w:t>
      </w:r>
      <w:r>
        <w:t>variables</w:t>
      </w:r>
      <w:r w:rsidRPr="003B1A38">
        <w:rPr>
          <w:lang w:val="el-GR"/>
        </w:rPr>
        <w:t>): ένταξη θεμελιωδών μεταβλητών (π.χ. φορτίο, ΑΠΕ, καύσιμα/</w:t>
      </w:r>
      <w:r>
        <w:t>CO</w:t>
      </w:r>
      <w:r w:rsidRPr="003B1A38">
        <w:rPr>
          <w:lang w:val="el-GR"/>
        </w:rPr>
        <w:t xml:space="preserve">₂, </w:t>
      </w:r>
      <w:r>
        <w:t>flows</w:t>
      </w:r>
      <w:r w:rsidRPr="003B1A38">
        <w:rPr>
          <w:lang w:val="el-GR"/>
        </w:rPr>
        <w:t xml:space="preserve">/διασυνδέσεις). Η διεθνής βιβλιογραφία δείχνει ότι τέτοια χαρακτηριστικά συχνά βελτιώνουν σημαντικά την πρόβλεψη, ειδικά σε ώρες αιχμής. Μεγαλύτερο ιστορικό δείγμα και </w:t>
      </w:r>
      <w:r>
        <w:t>rolling</w:t>
      </w:r>
      <w:r w:rsidRPr="003B1A38">
        <w:rPr>
          <w:lang w:val="el-GR"/>
        </w:rPr>
        <w:t xml:space="preserve"> </w:t>
      </w:r>
      <w:r>
        <w:t>evaluation</w:t>
      </w:r>
      <w:r w:rsidRPr="003B1A38">
        <w:rPr>
          <w:lang w:val="el-GR"/>
        </w:rPr>
        <w:t xml:space="preserve">: εκπαίδευση/έλεγχος σε περισσότερα έτη και αξιολόγηση με </w:t>
      </w:r>
      <w:r>
        <w:t>rolling</w:t>
      </w:r>
      <w:r w:rsidRPr="003B1A38">
        <w:rPr>
          <w:lang w:val="el-GR"/>
        </w:rPr>
        <w:t xml:space="preserve"> </w:t>
      </w:r>
      <w:r>
        <w:t>forecasting</w:t>
      </w:r>
      <w:r w:rsidRPr="003B1A38">
        <w:rPr>
          <w:lang w:val="el-GR"/>
        </w:rPr>
        <w:t xml:space="preserve"> </w:t>
      </w:r>
      <w:r>
        <w:t>origin</w:t>
      </w:r>
      <w:r w:rsidRPr="003B1A38">
        <w:rPr>
          <w:lang w:val="el-GR"/>
        </w:rPr>
        <w:t xml:space="preserve"> ώστε να μειωθεί η εξάρτηση από ένα </w:t>
      </w:r>
      <w:r>
        <w:t>split</w:t>
      </w:r>
      <w:r w:rsidRPr="003B1A38">
        <w:rPr>
          <w:lang w:val="el-GR"/>
        </w:rPr>
        <w:t xml:space="preserve">. Αυτό είναι κεντρική σύσταση στα </w:t>
      </w:r>
      <w:r>
        <w:t>open</w:t>
      </w:r>
      <w:r w:rsidRPr="003B1A38">
        <w:rPr>
          <w:lang w:val="el-GR"/>
        </w:rPr>
        <w:t xml:space="preserve"> </w:t>
      </w:r>
      <w:r>
        <w:t>benchmark</w:t>
      </w:r>
      <w:r w:rsidRPr="003B1A38">
        <w:rPr>
          <w:lang w:val="el-GR"/>
        </w:rPr>
        <w:t xml:space="preserve"> </w:t>
      </w:r>
      <w:r>
        <w:t>frameworks</w:t>
      </w:r>
      <w:r w:rsidRPr="003B1A38">
        <w:rPr>
          <w:lang w:val="el-GR"/>
        </w:rPr>
        <w:t xml:space="preserve"> της </w:t>
      </w:r>
      <w:r>
        <w:t>EPF</w:t>
      </w:r>
      <w:r w:rsidRPr="003B1A38">
        <w:rPr>
          <w:lang w:val="el-GR"/>
        </w:rPr>
        <w:t xml:space="preserve"> </w:t>
      </w:r>
      <w:proofErr w:type="spellStart"/>
      <w:r w:rsidRPr="003B1A38">
        <w:rPr>
          <w:lang w:val="el-GR"/>
        </w:rPr>
        <w:t>βιβλιογραφίας.Στατιστική</w:t>
      </w:r>
      <w:proofErr w:type="spellEnd"/>
      <w:r w:rsidRPr="003B1A38">
        <w:rPr>
          <w:lang w:val="el-GR"/>
        </w:rPr>
        <w:t xml:space="preserve"> σύγκριση μοντέλων: έλεγχος αν οι διαφορές στο σφάλμα είναι στατιστικά σημαντικές (π.χ. </w:t>
      </w:r>
      <w:r>
        <w:t>Diebold</w:t>
      </w:r>
      <w:r w:rsidRPr="003B1A38">
        <w:rPr>
          <w:lang w:val="el-GR"/>
        </w:rPr>
        <w:t>–</w:t>
      </w:r>
      <w:r>
        <w:t>Mariano</w:t>
      </w:r>
      <w:r w:rsidRPr="003B1A38">
        <w:rPr>
          <w:lang w:val="el-GR"/>
        </w:rPr>
        <w:t xml:space="preserve"> </w:t>
      </w:r>
      <w:r>
        <w:t>test</w:t>
      </w:r>
      <w:r w:rsidRPr="003B1A38">
        <w:rPr>
          <w:lang w:val="el-GR"/>
        </w:rPr>
        <w:t xml:space="preserve">), ειδικά όταν οι διαφορές </w:t>
      </w:r>
      <w:r>
        <w:t>MAE</w:t>
      </w:r>
      <w:r w:rsidRPr="003B1A38">
        <w:rPr>
          <w:lang w:val="el-GR"/>
        </w:rPr>
        <w:t xml:space="preserve"> είναι μικρές.</w:t>
      </w:r>
      <w:r w:rsidR="00E73070">
        <w:rPr>
          <w:lang w:val="el-GR"/>
        </w:rPr>
        <w:t xml:space="preserve"> </w:t>
      </w:r>
      <w:r w:rsidRPr="003B1A38">
        <w:rPr>
          <w:lang w:val="el-GR"/>
        </w:rPr>
        <w:t xml:space="preserve">Βελτίωση </w:t>
      </w:r>
      <w:r>
        <w:t>Seq</w:t>
      </w:r>
      <w:r w:rsidRPr="003B1A38">
        <w:rPr>
          <w:lang w:val="el-GR"/>
        </w:rPr>
        <w:t>2</w:t>
      </w:r>
      <w:r>
        <w:t>Seq</w:t>
      </w:r>
      <w:r w:rsidRPr="003B1A38">
        <w:rPr>
          <w:lang w:val="el-GR"/>
        </w:rPr>
        <w:t xml:space="preserve"> εκπαίδευσης για </w:t>
      </w:r>
      <w:r>
        <w:t>multi</w:t>
      </w:r>
      <w:r w:rsidRPr="003B1A38">
        <w:rPr>
          <w:lang w:val="el-GR"/>
        </w:rPr>
        <w:t>-</w:t>
      </w:r>
      <w:r>
        <w:t>step</w:t>
      </w:r>
      <w:r w:rsidRPr="003B1A38">
        <w:rPr>
          <w:lang w:val="el-GR"/>
        </w:rPr>
        <w:t xml:space="preserve"> σταθερότητα: διερεύνηση τεχνικών που μειώνουν το </w:t>
      </w:r>
      <w:r>
        <w:t>training</w:t>
      </w:r>
      <w:r w:rsidRPr="003B1A38">
        <w:rPr>
          <w:lang w:val="el-GR"/>
        </w:rPr>
        <w:t>–</w:t>
      </w:r>
      <w:r>
        <w:t>inference</w:t>
      </w:r>
      <w:r w:rsidRPr="003B1A38">
        <w:rPr>
          <w:lang w:val="el-GR"/>
        </w:rPr>
        <w:t xml:space="preserve"> </w:t>
      </w:r>
      <w:r>
        <w:t>mismatch</w:t>
      </w:r>
      <w:r w:rsidRPr="003B1A38">
        <w:rPr>
          <w:lang w:val="el-GR"/>
        </w:rPr>
        <w:t xml:space="preserve"> (π.χ. </w:t>
      </w:r>
      <w:r>
        <w:t>scheduled</w:t>
      </w:r>
      <w:r w:rsidRPr="003B1A38">
        <w:rPr>
          <w:lang w:val="el-GR"/>
        </w:rPr>
        <w:t xml:space="preserve"> </w:t>
      </w:r>
      <w:r>
        <w:t>sampling</w:t>
      </w:r>
      <w:r w:rsidRPr="003B1A38">
        <w:rPr>
          <w:lang w:val="el-GR"/>
        </w:rPr>
        <w:t xml:space="preserve">), ιδιαίτερα χρήσιμες όταν το </w:t>
      </w:r>
      <w:r>
        <w:t>horizon</w:t>
      </w:r>
      <w:r w:rsidRPr="003B1A38">
        <w:rPr>
          <w:lang w:val="el-GR"/>
        </w:rPr>
        <w:t xml:space="preserve"> είναι μεγάλο και τα λάθη μπορούν να συσσωρεύονται. </w:t>
      </w:r>
    </w:p>
    <w:p w14:paraId="3760CD91" w14:textId="2C42DA21" w:rsidR="006F2E16" w:rsidRPr="003B1A38" w:rsidRDefault="00000000">
      <w:pPr>
        <w:rPr>
          <w:lang w:val="el-GR"/>
        </w:rPr>
      </w:pPr>
      <w:proofErr w:type="spellStart"/>
      <w:r w:rsidRPr="003B1A38">
        <w:rPr>
          <w:lang w:val="el-GR"/>
        </w:rPr>
        <w:lastRenderedPageBreak/>
        <w:t>Πιθανοτικές</w:t>
      </w:r>
      <w:proofErr w:type="spellEnd"/>
      <w:r w:rsidRPr="003B1A38">
        <w:rPr>
          <w:lang w:val="el-GR"/>
        </w:rPr>
        <w:t xml:space="preserve"> προβλέψεις (</w:t>
      </w:r>
      <w:r>
        <w:t>probabilistic</w:t>
      </w:r>
      <w:r w:rsidRPr="003B1A38">
        <w:rPr>
          <w:lang w:val="el-GR"/>
        </w:rPr>
        <w:t xml:space="preserve"> </w:t>
      </w:r>
      <w:r>
        <w:t>forecasting</w:t>
      </w:r>
      <w:r w:rsidRPr="003B1A38">
        <w:rPr>
          <w:lang w:val="el-GR"/>
        </w:rPr>
        <w:t>): αντί για μία μοναδική τιμή ανά ώρα, παραγωγή διαστημάτων/κατανομών πρόβλεψης, κάτι που ταιριάζει καλύτερα στη φύση του κινδύνου στις αγορές ενέργειας.</w:t>
      </w:r>
    </w:p>
    <w:p w14:paraId="17BB0B32" w14:textId="77777777" w:rsidR="006F2E16" w:rsidRDefault="00000000">
      <w:pPr>
        <w:jc w:val="both"/>
        <w:rPr>
          <w:lang w:val="el-GR"/>
        </w:rPr>
      </w:pPr>
      <w:r w:rsidRPr="003B1A38">
        <w:rPr>
          <w:lang w:val="el-GR"/>
        </w:rPr>
        <w:t xml:space="preserve">Ως τελική προοπτική, η πιο ουσιαστική επέκταση είναι η μετάβαση σε πλουσιότερο </w:t>
      </w:r>
      <w:r>
        <w:t>feature</w:t>
      </w:r>
      <w:r w:rsidRPr="003B1A38">
        <w:rPr>
          <w:lang w:val="el-GR"/>
        </w:rPr>
        <w:t xml:space="preserve"> </w:t>
      </w:r>
      <w:r>
        <w:t>set</w:t>
      </w:r>
      <w:r w:rsidRPr="003B1A38">
        <w:rPr>
          <w:lang w:val="el-GR"/>
        </w:rPr>
        <w:t xml:space="preserve"> και σε </w:t>
      </w:r>
      <w:r>
        <w:t>probabilistic</w:t>
      </w:r>
      <w:r w:rsidRPr="003B1A38">
        <w:rPr>
          <w:lang w:val="el-GR"/>
        </w:rPr>
        <w:t xml:space="preserve"> </w:t>
      </w:r>
      <w:r>
        <w:t>forecasting</w:t>
      </w:r>
      <w:r w:rsidRPr="003B1A38">
        <w:rPr>
          <w:lang w:val="el-GR"/>
        </w:rPr>
        <w:t>. Με αυτόν τον τρόπο, η πρόβλεψη θα μπορούσε να μετατραπεί από “καλή καμπύλη” σε εργαλείο λήψης αποφάσεων υπό αβεβαιότητα, που είναι και ο πυρήνας των αγορών ενέργειας.</w:t>
      </w:r>
    </w:p>
    <w:p w14:paraId="55BBC51E" w14:textId="77777777" w:rsidR="00E73070" w:rsidRDefault="00E73070">
      <w:pPr>
        <w:jc w:val="both"/>
        <w:rPr>
          <w:lang w:val="el-GR"/>
        </w:rPr>
      </w:pPr>
    </w:p>
    <w:p w14:paraId="7244A839" w14:textId="77777777" w:rsidR="00E73070" w:rsidRDefault="00E73070">
      <w:pPr>
        <w:jc w:val="both"/>
        <w:rPr>
          <w:lang w:val="el-GR"/>
        </w:rPr>
      </w:pPr>
    </w:p>
    <w:p w14:paraId="5A09E7D2" w14:textId="77777777" w:rsidR="00E73070" w:rsidRDefault="00E73070">
      <w:pPr>
        <w:jc w:val="both"/>
        <w:rPr>
          <w:lang w:val="el-GR"/>
        </w:rPr>
      </w:pPr>
    </w:p>
    <w:p w14:paraId="23F5E959" w14:textId="77777777" w:rsidR="00E73070" w:rsidRDefault="00E73070">
      <w:pPr>
        <w:jc w:val="both"/>
        <w:rPr>
          <w:lang w:val="el-GR"/>
        </w:rPr>
      </w:pPr>
    </w:p>
    <w:p w14:paraId="3EB4F38B" w14:textId="77777777" w:rsidR="00E73070" w:rsidRDefault="00E73070">
      <w:pPr>
        <w:jc w:val="both"/>
        <w:rPr>
          <w:lang w:val="el-GR"/>
        </w:rPr>
      </w:pPr>
    </w:p>
    <w:p w14:paraId="24F95E19" w14:textId="77777777" w:rsidR="00E73070" w:rsidRDefault="00E73070">
      <w:pPr>
        <w:jc w:val="both"/>
        <w:rPr>
          <w:lang w:val="el-GR"/>
        </w:rPr>
      </w:pPr>
    </w:p>
    <w:p w14:paraId="07583E0F" w14:textId="77777777" w:rsidR="00E73070" w:rsidRDefault="00E73070">
      <w:pPr>
        <w:jc w:val="both"/>
        <w:rPr>
          <w:lang w:val="el-GR"/>
        </w:rPr>
      </w:pPr>
    </w:p>
    <w:p w14:paraId="6A3D8536" w14:textId="77777777" w:rsidR="00E73070" w:rsidRDefault="00E73070">
      <w:pPr>
        <w:jc w:val="both"/>
        <w:rPr>
          <w:lang w:val="el-GR"/>
        </w:rPr>
      </w:pPr>
    </w:p>
    <w:p w14:paraId="463ED24B" w14:textId="77777777" w:rsidR="00E73070" w:rsidRDefault="00E73070">
      <w:pPr>
        <w:jc w:val="both"/>
        <w:rPr>
          <w:lang w:val="el-GR"/>
        </w:rPr>
      </w:pPr>
    </w:p>
    <w:p w14:paraId="0B702CCF" w14:textId="77777777" w:rsidR="00E73070" w:rsidRDefault="00E73070">
      <w:pPr>
        <w:jc w:val="both"/>
        <w:rPr>
          <w:lang w:val="el-GR"/>
        </w:rPr>
      </w:pPr>
    </w:p>
    <w:p w14:paraId="12E3815E" w14:textId="77777777" w:rsidR="00E73070" w:rsidRDefault="00E73070">
      <w:pPr>
        <w:jc w:val="both"/>
        <w:rPr>
          <w:lang w:val="el-GR"/>
        </w:rPr>
      </w:pPr>
    </w:p>
    <w:p w14:paraId="3746825E" w14:textId="77777777" w:rsidR="00E73070" w:rsidRDefault="00E73070">
      <w:pPr>
        <w:jc w:val="both"/>
        <w:rPr>
          <w:lang w:val="el-GR"/>
        </w:rPr>
      </w:pPr>
    </w:p>
    <w:p w14:paraId="27517DE3" w14:textId="77777777" w:rsidR="00E73070" w:rsidRDefault="00E73070">
      <w:pPr>
        <w:jc w:val="both"/>
        <w:rPr>
          <w:lang w:val="el-GR"/>
        </w:rPr>
      </w:pPr>
    </w:p>
    <w:p w14:paraId="183BF8B5" w14:textId="77777777" w:rsidR="00E73070" w:rsidRDefault="00E73070">
      <w:pPr>
        <w:jc w:val="both"/>
        <w:rPr>
          <w:lang w:val="el-GR"/>
        </w:rPr>
      </w:pPr>
    </w:p>
    <w:p w14:paraId="4B52B1F0" w14:textId="77777777" w:rsidR="00E73070" w:rsidRDefault="00E73070">
      <w:pPr>
        <w:jc w:val="both"/>
        <w:rPr>
          <w:lang w:val="el-GR"/>
        </w:rPr>
      </w:pPr>
    </w:p>
    <w:p w14:paraId="1D7DD819" w14:textId="77777777" w:rsidR="00E73070" w:rsidRDefault="00E73070">
      <w:pPr>
        <w:jc w:val="both"/>
        <w:rPr>
          <w:lang w:val="el-GR"/>
        </w:rPr>
      </w:pPr>
    </w:p>
    <w:p w14:paraId="5F0CD465" w14:textId="72C2D269" w:rsidR="00E73070" w:rsidRDefault="00E73070">
      <w:pPr>
        <w:jc w:val="both"/>
        <w:rPr>
          <w:lang w:val="el-GR"/>
        </w:rPr>
      </w:pPr>
    </w:p>
    <w:p w14:paraId="5687753F" w14:textId="77777777" w:rsidR="00E73070" w:rsidRPr="003B1A38" w:rsidRDefault="00E73070">
      <w:pPr>
        <w:jc w:val="both"/>
        <w:rPr>
          <w:lang w:val="el-GR"/>
        </w:rPr>
      </w:pPr>
    </w:p>
    <w:p w14:paraId="7DA936A1" w14:textId="77777777" w:rsidR="006F2E16" w:rsidRDefault="00000000">
      <w:pPr>
        <w:pStyle w:val="1"/>
      </w:pPr>
      <w:bookmarkStart w:id="70" w:name="_Toc219027172"/>
      <w:r>
        <w:lastRenderedPageBreak/>
        <w:t>ΒΙΒΛΙΟΓΡΑΦΙΑ</w:t>
      </w:r>
      <w:bookmarkEnd w:id="70"/>
    </w:p>
    <w:p w14:paraId="5FA1CAE7" w14:textId="77777777" w:rsidR="006F2E16" w:rsidRDefault="00000000">
      <w:r>
        <w:t xml:space="preserve">Bengio, S., </w:t>
      </w:r>
      <w:proofErr w:type="spellStart"/>
      <w:r>
        <w:t>Vinyals</w:t>
      </w:r>
      <w:proofErr w:type="spellEnd"/>
      <w:r>
        <w:t xml:space="preserve">, O., Jaitly, N., &amp; </w:t>
      </w:r>
      <w:proofErr w:type="spellStart"/>
      <w:r>
        <w:t>Shazeer</w:t>
      </w:r>
      <w:proofErr w:type="spellEnd"/>
      <w:r>
        <w:t>, N. (2015). Scheduled sampling for sequence prediction with recurrent neural networks. *</w:t>
      </w:r>
      <w:proofErr w:type="spellStart"/>
      <w:r>
        <w:t>arXiv</w:t>
      </w:r>
      <w:proofErr w:type="spellEnd"/>
      <w:r>
        <w:t>* (1506.03099).</w:t>
      </w:r>
    </w:p>
    <w:p w14:paraId="5CF1E90A" w14:textId="77777777" w:rsidR="006F2E16" w:rsidRDefault="00000000">
      <w:r>
        <w:t xml:space="preserve">Cho, K., van </w:t>
      </w:r>
      <w:proofErr w:type="spellStart"/>
      <w:r>
        <w:t>Merriënboer</w:t>
      </w:r>
      <w:proofErr w:type="spellEnd"/>
      <w:r>
        <w:t xml:space="preserve">, B., </w:t>
      </w:r>
      <w:proofErr w:type="spellStart"/>
      <w:r>
        <w:t>Gulcehre</w:t>
      </w:r>
      <w:proofErr w:type="spellEnd"/>
      <w:r>
        <w:t xml:space="preserve">, C., </w:t>
      </w:r>
      <w:proofErr w:type="spellStart"/>
      <w:r>
        <w:t>Bahdanau</w:t>
      </w:r>
      <w:proofErr w:type="spellEnd"/>
      <w:r>
        <w:t xml:space="preserve">, D., </w:t>
      </w:r>
      <w:proofErr w:type="spellStart"/>
      <w:r>
        <w:t>Bougares</w:t>
      </w:r>
      <w:proofErr w:type="spellEnd"/>
      <w:r>
        <w:t>, F., Schwenk, H., &amp; Bengio, Y. (2014). Learning phrase representations using RNN encoder–decoder for statistical machine translation. In *Proceedings of EMNLP 2014*.</w:t>
      </w:r>
    </w:p>
    <w:p w14:paraId="47861EC4" w14:textId="77777777" w:rsidR="006F2E16" w:rsidRDefault="00000000">
      <w:r>
        <w:t xml:space="preserve">Chung, J., </w:t>
      </w:r>
      <w:proofErr w:type="spellStart"/>
      <w:r>
        <w:t>Gulcehre</w:t>
      </w:r>
      <w:proofErr w:type="spellEnd"/>
      <w:r>
        <w:t>, C., Cho, K., &amp; Bengio, Y. (2014). Empirical evaluation of gated recurrent neural networks on sequence modeling. *</w:t>
      </w:r>
      <w:proofErr w:type="spellStart"/>
      <w:r>
        <w:t>arXiv</w:t>
      </w:r>
      <w:proofErr w:type="spellEnd"/>
      <w:r>
        <w:t>* (1412.3555).</w:t>
      </w:r>
    </w:p>
    <w:p w14:paraId="7F5721E3" w14:textId="77777777" w:rsidR="006F2E16" w:rsidRDefault="00000000">
      <w:r>
        <w:t>Diebold, F. X., &amp; Mariano, R. S. (1995). Comparing predictive accuracy. *Journal of Business &amp; Economic Statistics*, 13(3), 253–263. https://doi.org/10.1080/07350015.1995.10524599</w:t>
      </w:r>
    </w:p>
    <w:p w14:paraId="4CBBF5C1" w14:textId="77777777" w:rsidR="006F2E16" w:rsidRDefault="00000000">
      <w:r>
        <w:t>ENTSO-E. (2023). *Detailed Data Descriptions (</w:t>
      </w:r>
      <w:proofErr w:type="spellStart"/>
      <w:r>
        <w:t>MoP</w:t>
      </w:r>
      <w:proofErr w:type="spellEnd"/>
      <w:r>
        <w:t xml:space="preserve"> Ref2 DDD v3r</w:t>
      </w:r>
      <w:proofErr w:type="gramStart"/>
      <w:r>
        <w:t>4)*</w:t>
      </w:r>
      <w:proofErr w:type="gramEnd"/>
      <w:r>
        <w:t>. ENTSO-E Transparency Platform documentation.</w:t>
      </w:r>
    </w:p>
    <w:p w14:paraId="61CFC35B" w14:textId="77777777" w:rsidR="006F2E16" w:rsidRDefault="00000000">
      <w:r>
        <w:t>Hellenic Energy Exchange (</w:t>
      </w:r>
      <w:proofErr w:type="spellStart"/>
      <w:r>
        <w:t>HEnEx</w:t>
      </w:r>
      <w:proofErr w:type="spellEnd"/>
      <w:r>
        <w:t>). (2025). *Spot Trading Rulebook (Day-Ahead &amp; Intra-Day Market), Version 2.2 (16.04.2025</w:t>
      </w:r>
      <w:proofErr w:type="gramStart"/>
      <w:r>
        <w:t>).*</w:t>
      </w:r>
      <w:proofErr w:type="gramEnd"/>
    </w:p>
    <w:p w14:paraId="7A865684" w14:textId="77777777" w:rsidR="006F2E16" w:rsidRDefault="00000000">
      <w:r>
        <w:t xml:space="preserve">Hochreiter, S., &amp; </w:t>
      </w:r>
      <w:proofErr w:type="spellStart"/>
      <w:r>
        <w:t>Schmidhuber</w:t>
      </w:r>
      <w:proofErr w:type="spellEnd"/>
      <w:r>
        <w:t>, J. (1997). Long short-term memory. *Neural Computation*, 9(8), 1735–1780. https://doi.org/10.1162/neco.1997.9.8.1735</w:t>
      </w:r>
    </w:p>
    <w:p w14:paraId="0EB20BB4" w14:textId="77777777" w:rsidR="006F2E16" w:rsidRDefault="00000000">
      <w:r>
        <w:t xml:space="preserve">Hyndman, R. J., &amp; Athanasopoulos, G. (2021). *Forecasting: principles and practice* (3rd ed.). </w:t>
      </w:r>
      <w:proofErr w:type="spellStart"/>
      <w:r>
        <w:t>OTexts</w:t>
      </w:r>
      <w:proofErr w:type="spellEnd"/>
      <w:r>
        <w:t>.</w:t>
      </w:r>
    </w:p>
    <w:p w14:paraId="5F77B4B5" w14:textId="77777777" w:rsidR="006F2E16" w:rsidRDefault="00000000">
      <w:r>
        <w:t>Hyndman, R. J., &amp; Koehler, A. B. (2006). Another look at measures of forecast accuracy. *International Journal of Forecasting*, 22(4), 679–688. https://doi.org/10.1016/j.ijforecast.2006.03.001</w:t>
      </w:r>
    </w:p>
    <w:p w14:paraId="0E5C6610" w14:textId="77777777" w:rsidR="006F2E16" w:rsidRDefault="00000000">
      <w:r>
        <w:t xml:space="preserve">Lago, J., </w:t>
      </w:r>
      <w:proofErr w:type="spellStart"/>
      <w:r>
        <w:t>Marcjasz</w:t>
      </w:r>
      <w:proofErr w:type="spellEnd"/>
      <w:r>
        <w:t xml:space="preserve">, G., De Schutter, B., &amp; </w:t>
      </w:r>
      <w:proofErr w:type="spellStart"/>
      <w:r>
        <w:t>Weron</w:t>
      </w:r>
      <w:proofErr w:type="spellEnd"/>
      <w:r>
        <w:t>, R. (2021). Forecasting day-ahead electricity prices: A review of state-of-the-art algorithms, best practices and an open-access benchmark. *Applied Energy*, 293, 116983.</w:t>
      </w:r>
    </w:p>
    <w:p w14:paraId="09C43348" w14:textId="77777777" w:rsidR="006F2E16" w:rsidRDefault="00000000">
      <w:proofErr w:type="spellStart"/>
      <w:r>
        <w:t>Marcjasz</w:t>
      </w:r>
      <w:proofErr w:type="spellEnd"/>
      <w:r>
        <w:t xml:space="preserve">, G., Lago, J., &amp; </w:t>
      </w:r>
      <w:proofErr w:type="spellStart"/>
      <w:r>
        <w:t>Weron</w:t>
      </w:r>
      <w:proofErr w:type="spellEnd"/>
      <w:r>
        <w:t>, R. (2020). Neural networks in electricity price forecasting: Single vs. multiple outputs. *</w:t>
      </w:r>
      <w:proofErr w:type="spellStart"/>
      <w:r>
        <w:t>arXiv</w:t>
      </w:r>
      <w:proofErr w:type="spellEnd"/>
      <w:r>
        <w:t>* (2008.08006).</w:t>
      </w:r>
    </w:p>
    <w:p w14:paraId="46EFFEDD" w14:textId="77777777" w:rsidR="006F2E16" w:rsidRDefault="00000000">
      <w:r>
        <w:t xml:space="preserve">Nowotarski, J., &amp; </w:t>
      </w:r>
      <w:proofErr w:type="spellStart"/>
      <w:r>
        <w:t>Weron</w:t>
      </w:r>
      <w:proofErr w:type="spellEnd"/>
      <w:r>
        <w:t>, R. (2018). Recent advances in electricity price forecasting: A review of probabilistic forecasting. *Renewable and Sustainable Energy Reviews*, 81, 1548–1568.</w:t>
      </w:r>
    </w:p>
    <w:p w14:paraId="0011367C" w14:textId="77777777" w:rsidR="006F2E16" w:rsidRDefault="00000000">
      <w:proofErr w:type="spellStart"/>
      <w:r>
        <w:t>Sutskever</w:t>
      </w:r>
      <w:proofErr w:type="spellEnd"/>
      <w:r>
        <w:t xml:space="preserve">, I., </w:t>
      </w:r>
      <w:proofErr w:type="spellStart"/>
      <w:r>
        <w:t>Vinyals</w:t>
      </w:r>
      <w:proofErr w:type="spellEnd"/>
      <w:r>
        <w:t>, O., &amp; Le, Q. V. (2014). Sequence to sequence learning with neural networks. In *Advances in Neural Information Processing Systems (</w:t>
      </w:r>
      <w:proofErr w:type="spellStart"/>
      <w:r>
        <w:t>NeurIPS</w:t>
      </w:r>
      <w:proofErr w:type="spellEnd"/>
      <w:r>
        <w:t xml:space="preserve"> </w:t>
      </w:r>
      <w:proofErr w:type="gramStart"/>
      <w:r>
        <w:t>2014)*</w:t>
      </w:r>
      <w:proofErr w:type="gramEnd"/>
      <w:r>
        <w:t>. *</w:t>
      </w:r>
      <w:proofErr w:type="spellStart"/>
      <w:r>
        <w:t>arXiv</w:t>
      </w:r>
      <w:proofErr w:type="spellEnd"/>
      <w:r>
        <w:t>* (1409.3215).</w:t>
      </w:r>
    </w:p>
    <w:p w14:paraId="280DC328" w14:textId="703474AD" w:rsidR="006F2E16" w:rsidRDefault="00000000">
      <w:proofErr w:type="spellStart"/>
      <w:r>
        <w:lastRenderedPageBreak/>
        <w:t>Weron</w:t>
      </w:r>
      <w:proofErr w:type="spellEnd"/>
      <w:r>
        <w:t>, R. (2014). Electricity price forecasting: A review of the state-of-the-art with a look into the future. *International Journal of Forecasting*, 30(4), 1030–1081.</w:t>
      </w:r>
    </w:p>
    <w:p w14:paraId="33048B2E" w14:textId="77777777" w:rsidR="006F2E16" w:rsidRPr="00911CD9" w:rsidRDefault="00000000">
      <w:pPr>
        <w:jc w:val="both"/>
      </w:pPr>
      <w:r>
        <w:t>Kingma, D. P., &amp; Ba, J. (2015). Adam: A method for stochastic optimization. International Conference on Learning Representations (ICLR). arXiv:1412.6980.</w:t>
      </w:r>
    </w:p>
    <w:p w14:paraId="1B489319" w14:textId="77777777" w:rsidR="006B0D1D" w:rsidRPr="00911CD9" w:rsidRDefault="006B0D1D">
      <w:pPr>
        <w:jc w:val="both"/>
      </w:pPr>
    </w:p>
    <w:p w14:paraId="0F1CAE07" w14:textId="77777777" w:rsidR="006B0D1D" w:rsidRPr="00911CD9" w:rsidRDefault="006B0D1D">
      <w:pPr>
        <w:jc w:val="both"/>
      </w:pPr>
    </w:p>
    <w:p w14:paraId="58A733BF" w14:textId="77777777" w:rsidR="006B0D1D" w:rsidRPr="00911CD9" w:rsidRDefault="006B0D1D">
      <w:pPr>
        <w:jc w:val="both"/>
      </w:pPr>
    </w:p>
    <w:p w14:paraId="44C542A0" w14:textId="77777777" w:rsidR="006B0D1D" w:rsidRPr="00911CD9" w:rsidRDefault="006B0D1D">
      <w:pPr>
        <w:jc w:val="both"/>
      </w:pPr>
    </w:p>
    <w:p w14:paraId="4D0AECE6" w14:textId="77777777" w:rsidR="006B0D1D" w:rsidRPr="00911CD9" w:rsidRDefault="006B0D1D">
      <w:pPr>
        <w:jc w:val="both"/>
      </w:pPr>
    </w:p>
    <w:p w14:paraId="45830439" w14:textId="77777777" w:rsidR="006B0D1D" w:rsidRPr="00911CD9" w:rsidRDefault="006B0D1D">
      <w:pPr>
        <w:jc w:val="both"/>
      </w:pPr>
    </w:p>
    <w:p w14:paraId="2A9866BD" w14:textId="77777777" w:rsidR="006B0D1D" w:rsidRPr="00911CD9" w:rsidRDefault="006B0D1D">
      <w:pPr>
        <w:jc w:val="both"/>
      </w:pPr>
    </w:p>
    <w:p w14:paraId="36AB4A86" w14:textId="77777777" w:rsidR="006B0D1D" w:rsidRPr="00911CD9" w:rsidRDefault="006B0D1D">
      <w:pPr>
        <w:jc w:val="both"/>
      </w:pPr>
    </w:p>
    <w:p w14:paraId="698EC662" w14:textId="77777777" w:rsidR="006B0D1D" w:rsidRPr="00911CD9" w:rsidRDefault="006B0D1D">
      <w:pPr>
        <w:jc w:val="both"/>
      </w:pPr>
    </w:p>
    <w:p w14:paraId="6093CA24" w14:textId="77777777" w:rsidR="006B0D1D" w:rsidRPr="00911CD9" w:rsidRDefault="006B0D1D">
      <w:pPr>
        <w:jc w:val="both"/>
      </w:pPr>
    </w:p>
    <w:p w14:paraId="787FE96B" w14:textId="77777777" w:rsidR="006B0D1D" w:rsidRPr="00911CD9" w:rsidRDefault="006B0D1D">
      <w:pPr>
        <w:jc w:val="both"/>
      </w:pPr>
    </w:p>
    <w:p w14:paraId="2E1B3420" w14:textId="77777777" w:rsidR="006B0D1D" w:rsidRPr="00911CD9" w:rsidRDefault="006B0D1D">
      <w:pPr>
        <w:jc w:val="both"/>
      </w:pPr>
    </w:p>
    <w:p w14:paraId="292F6A49" w14:textId="77777777" w:rsidR="006B0D1D" w:rsidRPr="00911CD9" w:rsidRDefault="006B0D1D">
      <w:pPr>
        <w:jc w:val="both"/>
      </w:pPr>
    </w:p>
    <w:p w14:paraId="2CB72ECD" w14:textId="77777777" w:rsidR="006B0D1D" w:rsidRPr="00911CD9" w:rsidRDefault="006B0D1D">
      <w:pPr>
        <w:jc w:val="both"/>
      </w:pPr>
    </w:p>
    <w:p w14:paraId="3E135C07" w14:textId="77777777" w:rsidR="006B0D1D" w:rsidRPr="00911CD9" w:rsidRDefault="006B0D1D">
      <w:pPr>
        <w:jc w:val="both"/>
      </w:pPr>
    </w:p>
    <w:p w14:paraId="6A12F121" w14:textId="77777777" w:rsidR="006B0D1D" w:rsidRPr="00911CD9" w:rsidRDefault="006B0D1D">
      <w:pPr>
        <w:jc w:val="both"/>
      </w:pPr>
    </w:p>
    <w:p w14:paraId="37555CA8" w14:textId="77777777" w:rsidR="006B0D1D" w:rsidRPr="00911CD9" w:rsidRDefault="006B0D1D">
      <w:pPr>
        <w:jc w:val="both"/>
      </w:pPr>
    </w:p>
    <w:p w14:paraId="07B3E403" w14:textId="77777777" w:rsidR="006B0D1D" w:rsidRPr="00911CD9" w:rsidRDefault="006B0D1D">
      <w:pPr>
        <w:jc w:val="both"/>
      </w:pPr>
    </w:p>
    <w:p w14:paraId="74AF124D" w14:textId="77777777" w:rsidR="006B0D1D" w:rsidRPr="00911CD9" w:rsidRDefault="006B0D1D">
      <w:pPr>
        <w:jc w:val="both"/>
      </w:pPr>
    </w:p>
    <w:p w14:paraId="505C3FA6" w14:textId="016BE88B" w:rsidR="006F2E16" w:rsidRPr="00911CD9" w:rsidRDefault="00000000">
      <w:pPr>
        <w:pStyle w:val="1"/>
      </w:pPr>
      <w:bookmarkStart w:id="71" w:name="_Toc219027173"/>
      <w:r w:rsidRPr="006B0D1D">
        <w:rPr>
          <w:lang w:val="el-GR"/>
        </w:rPr>
        <w:lastRenderedPageBreak/>
        <w:t>ΠΑΡΑΡΤΗΜΑ</w:t>
      </w:r>
      <w:r w:rsidRPr="00911CD9">
        <w:t xml:space="preserve"> </w:t>
      </w:r>
      <w:r w:rsidRPr="006B0D1D">
        <w:rPr>
          <w:lang w:val="el-GR"/>
        </w:rPr>
        <w:t>Α</w:t>
      </w:r>
      <w:r w:rsidRPr="00911CD9">
        <w:t xml:space="preserve"> </w:t>
      </w:r>
      <w:r w:rsidR="00E73070" w:rsidRPr="00911CD9">
        <w:t>-</w:t>
      </w:r>
      <w:r w:rsidRPr="00911CD9">
        <w:t xml:space="preserve"> </w:t>
      </w:r>
      <w:r w:rsidRPr="006B0D1D">
        <w:rPr>
          <w:lang w:val="el-GR"/>
        </w:rPr>
        <w:t>ΕΝΔΕΙΚΤΙΚΑ</w:t>
      </w:r>
      <w:r w:rsidRPr="00911CD9">
        <w:t xml:space="preserve"> </w:t>
      </w:r>
      <w:r w:rsidRPr="006B0D1D">
        <w:rPr>
          <w:lang w:val="el-GR"/>
        </w:rPr>
        <w:t>ΑΠΟΣΠΑΣΜΑΤΑ</w:t>
      </w:r>
      <w:r w:rsidRPr="00911CD9">
        <w:t xml:space="preserve"> </w:t>
      </w:r>
      <w:r w:rsidRPr="006B0D1D">
        <w:rPr>
          <w:lang w:val="el-GR"/>
        </w:rPr>
        <w:t>ΚΩΔΙΚΑ</w:t>
      </w:r>
      <w:bookmarkEnd w:id="71"/>
    </w:p>
    <w:p w14:paraId="7E029845" w14:textId="77777777" w:rsidR="006F2E16" w:rsidRPr="003B1A38" w:rsidRDefault="00000000">
      <w:pPr>
        <w:pStyle w:val="21"/>
        <w:rPr>
          <w:lang w:val="el-GR"/>
        </w:rPr>
      </w:pPr>
      <w:bookmarkStart w:id="72" w:name="_Toc219027174"/>
      <w:r w:rsidRPr="003B1A38">
        <w:rPr>
          <w:lang w:val="el-GR"/>
        </w:rPr>
        <w:t xml:space="preserve">Πλαίσιο Α.1: Βασικός ορισμός μοντέλου </w:t>
      </w:r>
      <w:r>
        <w:t>LSTM</w:t>
      </w:r>
      <w:r w:rsidRPr="003B1A38">
        <w:rPr>
          <w:lang w:val="el-GR"/>
        </w:rPr>
        <w:t xml:space="preserve"> (</w:t>
      </w:r>
      <w:proofErr w:type="spellStart"/>
      <w:r>
        <w:t>Keras</w:t>
      </w:r>
      <w:proofErr w:type="spellEnd"/>
      <w:r w:rsidRPr="003B1A38">
        <w:rPr>
          <w:lang w:val="el-GR"/>
        </w:rPr>
        <w:t>).</w:t>
      </w:r>
      <w:bookmarkEnd w:id="72"/>
    </w:p>
    <w:p w14:paraId="44988E85" w14:textId="77777777" w:rsidR="006F2E16" w:rsidRDefault="00000000">
      <w:pPr>
        <w:pStyle w:val="CodeBlock"/>
        <w:shd w:val="clear" w:color="auto" w:fill="F2F2F2"/>
      </w:pPr>
      <w:r>
        <w:t xml:space="preserve">model = </w:t>
      </w:r>
      <w:proofErr w:type="gramStart"/>
      <w:r>
        <w:t>Sequential(</w:t>
      </w:r>
      <w:proofErr w:type="gramEnd"/>
      <w:r>
        <w:t>)</w:t>
      </w:r>
      <w:r>
        <w:br/>
      </w:r>
      <w:proofErr w:type="spellStart"/>
      <w:proofErr w:type="gramStart"/>
      <w:r>
        <w:t>model.add</w:t>
      </w:r>
      <w:proofErr w:type="spellEnd"/>
      <w:r>
        <w:t>(LSTM(</w:t>
      </w:r>
      <w:proofErr w:type="gramEnd"/>
      <w:r>
        <w:t>units=neurons, activation=activation,</w:t>
      </w:r>
      <w:r>
        <w:br/>
        <w:t xml:space="preserve">               </w:t>
      </w:r>
      <w:proofErr w:type="spellStart"/>
      <w:r>
        <w:t>input_shape</w:t>
      </w:r>
      <w:proofErr w:type="spellEnd"/>
      <w:proofErr w:type="gramStart"/>
      <w:r>
        <w:t>=(</w:t>
      </w:r>
      <w:proofErr w:type="spellStart"/>
      <w:proofErr w:type="gramEnd"/>
      <w:r>
        <w:t>trainX.shape</w:t>
      </w:r>
      <w:proofErr w:type="spellEnd"/>
      <w:r>
        <w:t xml:space="preserve">[1], </w:t>
      </w:r>
      <w:proofErr w:type="spellStart"/>
      <w:r>
        <w:t>trainX.shape</w:t>
      </w:r>
      <w:proofErr w:type="spellEnd"/>
      <w:r>
        <w:t>[2])))</w:t>
      </w:r>
      <w:r>
        <w:br/>
      </w:r>
      <w:proofErr w:type="spellStart"/>
      <w:proofErr w:type="gramStart"/>
      <w:r>
        <w:t>model.add</w:t>
      </w:r>
      <w:proofErr w:type="spellEnd"/>
      <w:r>
        <w:t>(Dense(</w:t>
      </w:r>
      <w:proofErr w:type="gramEnd"/>
      <w:r>
        <w:t>1))</w:t>
      </w:r>
      <w:r>
        <w:br/>
      </w:r>
      <w:proofErr w:type="spellStart"/>
      <w:proofErr w:type="gramStart"/>
      <w:r>
        <w:t>model.compile</w:t>
      </w:r>
      <w:proofErr w:type="spellEnd"/>
      <w:proofErr w:type="gramEnd"/>
      <w:r>
        <w:t>(optimizer=optimizer, loss='</w:t>
      </w:r>
      <w:proofErr w:type="spellStart"/>
      <w:r>
        <w:t>mean_absolute_error</w:t>
      </w:r>
      <w:proofErr w:type="spellEnd"/>
      <w:r>
        <w:t>', metrics=['</w:t>
      </w:r>
      <w:proofErr w:type="spellStart"/>
      <w:r>
        <w:t>mae</w:t>
      </w:r>
      <w:proofErr w:type="spellEnd"/>
      <w:r>
        <w:t>'])</w:t>
      </w:r>
      <w:r>
        <w:br/>
      </w:r>
    </w:p>
    <w:p w14:paraId="2BA05D1C" w14:textId="77777777" w:rsidR="006F2E16" w:rsidRPr="003B1A38" w:rsidRDefault="00000000">
      <w:pPr>
        <w:pStyle w:val="21"/>
        <w:rPr>
          <w:lang w:val="el-GR"/>
        </w:rPr>
      </w:pPr>
      <w:bookmarkStart w:id="73" w:name="_Toc219027175"/>
      <w:r w:rsidRPr="003B1A38">
        <w:rPr>
          <w:lang w:val="el-GR"/>
        </w:rPr>
        <w:t xml:space="preserve">Πλαίσιο Α.2: Βασικός ορισμός μοντέλου </w:t>
      </w:r>
      <w:r>
        <w:t>GRU</w:t>
      </w:r>
      <w:r w:rsidRPr="003B1A38">
        <w:rPr>
          <w:lang w:val="el-GR"/>
        </w:rPr>
        <w:t xml:space="preserve"> (</w:t>
      </w:r>
      <w:proofErr w:type="spellStart"/>
      <w:r>
        <w:t>Keras</w:t>
      </w:r>
      <w:proofErr w:type="spellEnd"/>
      <w:r w:rsidRPr="003B1A38">
        <w:rPr>
          <w:lang w:val="el-GR"/>
        </w:rPr>
        <w:t>).</w:t>
      </w:r>
      <w:bookmarkEnd w:id="73"/>
    </w:p>
    <w:p w14:paraId="4220B804" w14:textId="77777777" w:rsidR="006F2E16" w:rsidRDefault="00000000">
      <w:pPr>
        <w:pStyle w:val="CodeBlock"/>
        <w:shd w:val="clear" w:color="auto" w:fill="F2F2F2"/>
      </w:pPr>
      <w:r>
        <w:t xml:space="preserve">model = </w:t>
      </w:r>
      <w:proofErr w:type="gramStart"/>
      <w:r>
        <w:t>Sequential(</w:t>
      </w:r>
      <w:proofErr w:type="gramEnd"/>
      <w:r>
        <w:t>)</w:t>
      </w:r>
      <w:r>
        <w:br/>
      </w:r>
      <w:proofErr w:type="spellStart"/>
      <w:proofErr w:type="gramStart"/>
      <w:r>
        <w:t>model.add</w:t>
      </w:r>
      <w:proofErr w:type="spellEnd"/>
      <w:r>
        <w:t>(GRU(</w:t>
      </w:r>
      <w:proofErr w:type="gramEnd"/>
      <w:r>
        <w:t>units=neurons, activation=activation,</w:t>
      </w:r>
      <w:r>
        <w:br/>
        <w:t xml:space="preserve">              </w:t>
      </w:r>
      <w:proofErr w:type="spellStart"/>
      <w:r>
        <w:t>input_shape</w:t>
      </w:r>
      <w:proofErr w:type="spellEnd"/>
      <w:proofErr w:type="gramStart"/>
      <w:r>
        <w:t>=(</w:t>
      </w:r>
      <w:proofErr w:type="spellStart"/>
      <w:proofErr w:type="gramEnd"/>
      <w:r>
        <w:t>trainX.shape</w:t>
      </w:r>
      <w:proofErr w:type="spellEnd"/>
      <w:r>
        <w:t xml:space="preserve">[1], </w:t>
      </w:r>
      <w:proofErr w:type="spellStart"/>
      <w:r>
        <w:t>trainX.shape</w:t>
      </w:r>
      <w:proofErr w:type="spellEnd"/>
      <w:r>
        <w:t>[2])))</w:t>
      </w:r>
      <w:r>
        <w:br/>
      </w:r>
      <w:proofErr w:type="gramStart"/>
      <w:r>
        <w:t>model.add(Dense(</w:t>
      </w:r>
      <w:proofErr w:type="gramEnd"/>
      <w:r>
        <w:t>1))</w:t>
      </w:r>
      <w:r>
        <w:br/>
      </w:r>
      <w:proofErr w:type="gramStart"/>
      <w:r>
        <w:t>model.compile</w:t>
      </w:r>
      <w:proofErr w:type="gramEnd"/>
      <w:r>
        <w:t>(optimizer=optimizer, loss='mean_absolute_error', metrics=['mae'])</w:t>
      </w:r>
      <w:r>
        <w:br/>
      </w:r>
    </w:p>
    <w:p w14:paraId="7C4037CF" w14:textId="77777777" w:rsidR="006F2E16" w:rsidRDefault="00000000">
      <w:pPr>
        <w:pStyle w:val="21"/>
      </w:pPr>
      <w:bookmarkStart w:id="74" w:name="_Toc219027176"/>
      <w:r>
        <w:t>Πλαίσιο Α.3: Ενδεικτικό encoder–decoder (Seq2Seq) με LSTM.</w:t>
      </w:r>
      <w:bookmarkEnd w:id="74"/>
    </w:p>
    <w:p w14:paraId="46A9EF8B" w14:textId="77777777" w:rsidR="006F2E16" w:rsidRDefault="00000000">
      <w:pPr>
        <w:pStyle w:val="CodeBlock"/>
        <w:shd w:val="clear" w:color="auto" w:fill="F2F2F2"/>
      </w:pPr>
      <w:r>
        <w:t>encoder_inputs = Input(shape=(enc_len, n_features), name='encoder_inputs')</w:t>
      </w:r>
      <w:r>
        <w:br/>
        <w:t>enc = LSTM(128, return_sequences=True)(encoder_inputs)</w:t>
      </w:r>
      <w:r>
        <w:br/>
        <w:t>enc_out, state_h, state_c = LSTM(64, return_state=True)(enc)</w:t>
      </w:r>
      <w:r>
        <w:br/>
        <w:t>encoder_states = [state_h, state_c]</w:t>
      </w:r>
      <w:r>
        <w:br/>
      </w:r>
      <w:r>
        <w:br/>
        <w:t>decoder_inputs = Input(shape=(dec_len, 1), name='decoder_inputs')</w:t>
      </w:r>
      <w:r>
        <w:br/>
        <w:t>dec = LSTM(64, return_sequences=True)(decoder_inputs, initial_state=encoder_states)</w:t>
      </w:r>
      <w:r>
        <w:br/>
        <w:t>dec = Dropout(0.3)(dec)</w:t>
      </w:r>
      <w:r>
        <w:br/>
        <w:t>dec = LSTM(32, return_sequences=True)(dec)</w:t>
      </w:r>
      <w:r>
        <w:br/>
        <w:t>decoder_outputs = Dense(1)(dec)</w:t>
      </w:r>
      <w:r>
        <w:br/>
      </w:r>
      <w:r>
        <w:br/>
        <w:t>model = Model([encoder_inputs, decoder_inputs], decoder_outputs)</w:t>
      </w:r>
      <w:r>
        <w:br/>
        <w:t>model.compile(optimizer='adam', loss='mae')</w:t>
      </w:r>
      <w:r>
        <w:br/>
      </w:r>
    </w:p>
    <w:sectPr w:rsidR="006F2E16" w:rsidSect="00034616">
      <w:pgSz w:w="12240" w:h="15840"/>
      <w:pgMar w:top="1417" w:right="1417"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16cid:durableId="1044527962">
    <w:abstractNumId w:val="8"/>
  </w:num>
  <w:num w:numId="2" w16cid:durableId="405762349">
    <w:abstractNumId w:val="6"/>
  </w:num>
  <w:num w:numId="3" w16cid:durableId="1832794459">
    <w:abstractNumId w:val="5"/>
  </w:num>
  <w:num w:numId="4" w16cid:durableId="1358194712">
    <w:abstractNumId w:val="4"/>
  </w:num>
  <w:num w:numId="5" w16cid:durableId="770055741">
    <w:abstractNumId w:val="7"/>
  </w:num>
  <w:num w:numId="6" w16cid:durableId="1241283050">
    <w:abstractNumId w:val="3"/>
  </w:num>
  <w:num w:numId="7" w16cid:durableId="997341598">
    <w:abstractNumId w:val="2"/>
  </w:num>
  <w:num w:numId="8" w16cid:durableId="1240553743">
    <w:abstractNumId w:val="1"/>
  </w:num>
  <w:num w:numId="9" w16cid:durableId="16004795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44C96"/>
    <w:rsid w:val="0029407C"/>
    <w:rsid w:val="0029639D"/>
    <w:rsid w:val="00326F90"/>
    <w:rsid w:val="003B1A38"/>
    <w:rsid w:val="003E6735"/>
    <w:rsid w:val="004456CF"/>
    <w:rsid w:val="00562D17"/>
    <w:rsid w:val="00631750"/>
    <w:rsid w:val="006B0D1D"/>
    <w:rsid w:val="006F2E16"/>
    <w:rsid w:val="00716B87"/>
    <w:rsid w:val="00743D90"/>
    <w:rsid w:val="0088415F"/>
    <w:rsid w:val="00911CD9"/>
    <w:rsid w:val="0091464C"/>
    <w:rsid w:val="00974CD6"/>
    <w:rsid w:val="009D456E"/>
    <w:rsid w:val="00AA1D8D"/>
    <w:rsid w:val="00B47730"/>
    <w:rsid w:val="00B72CA0"/>
    <w:rsid w:val="00BE1537"/>
    <w:rsid w:val="00CB0664"/>
    <w:rsid w:val="00E65C56"/>
    <w:rsid w:val="00E73070"/>
    <w:rsid w:val="00E960B1"/>
    <w:rsid w:val="00EE34B5"/>
    <w:rsid w:val="00F30C15"/>
    <w:rsid w:val="00F46E9F"/>
    <w:rsid w:val="00FB77C0"/>
    <w:rsid w:val="00FC378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3647D3"/>
  <w14:defaultImageDpi w14:val="300"/>
  <w15:docId w15:val="{13F376B0-91B4-444E-A330-13FF6425F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pPr>
      <w:spacing w:after="120" w:line="360" w:lineRule="auto"/>
    </w:pPr>
    <w:rPr>
      <w:rFonts w:ascii="Times New Roman" w:eastAsia="Times New Roman" w:hAnsi="Times New Roman"/>
      <w:color w:val="000000"/>
    </w:rPr>
  </w:style>
  <w:style w:type="paragraph" w:styleId="1">
    <w:name w:val="heading 1"/>
    <w:basedOn w:val="a1"/>
    <w:next w:val="a1"/>
    <w:link w:val="1Char"/>
    <w:uiPriority w:val="9"/>
    <w:qFormat/>
    <w:rsid w:val="00FC693F"/>
    <w:pPr>
      <w:keepNext/>
      <w:keepLines/>
      <w:spacing w:before="360" w:after="160"/>
      <w:outlineLvl w:val="0"/>
    </w:pPr>
    <w:rPr>
      <w:rFonts w:asciiTheme="majorHAnsi" w:eastAsiaTheme="majorEastAsia" w:hAnsiTheme="majorHAnsi" w:cstheme="majorBidi"/>
      <w:b/>
      <w:bCs/>
      <w:sz w:val="28"/>
      <w:szCs w:val="28"/>
    </w:rPr>
  </w:style>
  <w:style w:type="paragraph" w:styleId="21">
    <w:name w:val="heading 2"/>
    <w:basedOn w:val="a1"/>
    <w:next w:val="a1"/>
    <w:link w:val="2Char"/>
    <w:uiPriority w:val="9"/>
    <w:unhideWhenUsed/>
    <w:qFormat/>
    <w:rsid w:val="00FC693F"/>
    <w:pPr>
      <w:keepNext/>
      <w:keepLines/>
      <w:spacing w:before="240"/>
      <w:outlineLvl w:val="1"/>
    </w:pPr>
    <w:rPr>
      <w:rFonts w:asciiTheme="majorHAnsi" w:eastAsiaTheme="majorEastAsia" w:hAnsiTheme="majorHAnsi" w:cstheme="majorBidi"/>
      <w:b/>
      <w:bCs/>
      <w:sz w:val="24"/>
      <w:szCs w:val="26"/>
    </w:rPr>
  </w:style>
  <w:style w:type="paragraph" w:styleId="31">
    <w:name w:val="heading 3"/>
    <w:basedOn w:val="a1"/>
    <w:next w:val="a1"/>
    <w:link w:val="3Char"/>
    <w:uiPriority w:val="9"/>
    <w:unhideWhenUsed/>
    <w:qFormat/>
    <w:rsid w:val="00FC693F"/>
    <w:pPr>
      <w:keepNext/>
      <w:keepLines/>
      <w:spacing w:before="200" w:after="80"/>
      <w:outlineLvl w:val="2"/>
    </w:pPr>
    <w:rPr>
      <w:rFonts w:asciiTheme="majorHAnsi" w:eastAsiaTheme="majorEastAsia" w:hAnsiTheme="majorHAnsi" w:cstheme="majorBidi"/>
      <w:b/>
      <w:bCs/>
      <w:i/>
    </w:rPr>
  </w:style>
  <w:style w:type="paragraph" w:styleId="4">
    <w:name w:val="heading 4"/>
    <w:basedOn w:val="a1"/>
    <w:next w:val="a1"/>
    <w:link w:val="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E618BF"/>
    <w:pPr>
      <w:tabs>
        <w:tab w:val="center" w:pos="4680"/>
        <w:tab w:val="right" w:pos="9360"/>
      </w:tabs>
      <w:spacing w:after="0" w:line="240" w:lineRule="auto"/>
    </w:pPr>
  </w:style>
  <w:style w:type="character" w:customStyle="1" w:styleId="Char">
    <w:name w:val="Κεφαλίδα Char"/>
    <w:basedOn w:val="a2"/>
    <w:link w:val="a5"/>
    <w:uiPriority w:val="99"/>
    <w:rsid w:val="00E618BF"/>
  </w:style>
  <w:style w:type="paragraph" w:styleId="a6">
    <w:name w:val="footer"/>
    <w:basedOn w:val="a1"/>
    <w:link w:val="Char0"/>
    <w:uiPriority w:val="99"/>
    <w:unhideWhenUsed/>
    <w:rsid w:val="00E618BF"/>
    <w:pPr>
      <w:tabs>
        <w:tab w:val="center" w:pos="4680"/>
        <w:tab w:val="right" w:pos="9360"/>
      </w:tabs>
      <w:spacing w:after="0" w:line="240" w:lineRule="auto"/>
    </w:pPr>
  </w:style>
  <w:style w:type="character" w:customStyle="1" w:styleId="Char0">
    <w:name w:val="Υποσέλιδο Char"/>
    <w:basedOn w:val="a2"/>
    <w:link w:val="a6"/>
    <w:uiPriority w:val="99"/>
    <w:rsid w:val="00E618BF"/>
  </w:style>
  <w:style w:type="paragraph" w:styleId="a7">
    <w:name w:val="No Spacing"/>
    <w:uiPriority w:val="1"/>
    <w:qFormat/>
    <w:rsid w:val="00FC693F"/>
    <w:pPr>
      <w:spacing w:after="0" w:line="240" w:lineRule="auto"/>
    </w:pPr>
  </w:style>
  <w:style w:type="character" w:customStyle="1" w:styleId="1Char">
    <w:name w:val="Επικεφαλίδα 1 Char"/>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Char">
    <w:name w:val="Επικεφαλίδα 2 Char"/>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Char">
    <w:name w:val="Επικεφαλίδα 3 Char"/>
    <w:basedOn w:val="a2"/>
    <w:link w:val="31"/>
    <w:uiPriority w:val="9"/>
    <w:rsid w:val="00FC693F"/>
    <w:rPr>
      <w:rFonts w:asciiTheme="majorHAnsi" w:eastAsiaTheme="majorEastAsia" w:hAnsiTheme="majorHAnsi" w:cstheme="majorBidi"/>
      <w:b/>
      <w:bCs/>
      <w:color w:val="4F81BD" w:themeColor="accent1"/>
    </w:rPr>
  </w:style>
  <w:style w:type="paragraph" w:styleId="a8">
    <w:name w:val="Title"/>
    <w:basedOn w:val="a1"/>
    <w:next w:val="a1"/>
    <w:link w:val="Char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Τίτλος Char"/>
    <w:basedOn w:val="a2"/>
    <w:link w:val="a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1"/>
    <w:next w:val="a1"/>
    <w:link w:val="Char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Υπότιτλος Char"/>
    <w:basedOn w:val="a2"/>
    <w:link w:val="a9"/>
    <w:uiPriority w:val="11"/>
    <w:rsid w:val="00FC693F"/>
    <w:rPr>
      <w:rFonts w:asciiTheme="majorHAnsi" w:eastAsiaTheme="majorEastAsia" w:hAnsiTheme="majorHAnsi" w:cstheme="majorBidi"/>
      <w:i/>
      <w:iCs/>
      <w:color w:val="4F81BD" w:themeColor="accent1"/>
      <w:spacing w:val="15"/>
      <w:sz w:val="24"/>
      <w:szCs w:val="24"/>
    </w:rPr>
  </w:style>
  <w:style w:type="paragraph" w:styleId="aa">
    <w:name w:val="List Paragraph"/>
    <w:basedOn w:val="a1"/>
    <w:uiPriority w:val="34"/>
    <w:qFormat/>
    <w:rsid w:val="00FC693F"/>
    <w:pPr>
      <w:ind w:left="720"/>
      <w:contextualSpacing/>
    </w:pPr>
  </w:style>
  <w:style w:type="paragraph" w:styleId="ab">
    <w:name w:val="Body Text"/>
    <w:basedOn w:val="a1"/>
    <w:link w:val="Char3"/>
    <w:uiPriority w:val="99"/>
    <w:unhideWhenUsed/>
    <w:rsid w:val="00AA1D8D"/>
  </w:style>
  <w:style w:type="character" w:customStyle="1" w:styleId="Char3">
    <w:name w:val="Σώμα κειμένου Char"/>
    <w:basedOn w:val="a2"/>
    <w:link w:val="ab"/>
    <w:uiPriority w:val="99"/>
    <w:rsid w:val="00AA1D8D"/>
  </w:style>
  <w:style w:type="paragraph" w:styleId="22">
    <w:name w:val="Body Text 2"/>
    <w:basedOn w:val="a1"/>
    <w:link w:val="2Char0"/>
    <w:uiPriority w:val="99"/>
    <w:unhideWhenUsed/>
    <w:rsid w:val="00AA1D8D"/>
    <w:pPr>
      <w:spacing w:line="480" w:lineRule="auto"/>
    </w:pPr>
  </w:style>
  <w:style w:type="character" w:customStyle="1" w:styleId="2Char0">
    <w:name w:val="Σώμα κείμενου 2 Char"/>
    <w:basedOn w:val="a2"/>
    <w:link w:val="22"/>
    <w:uiPriority w:val="99"/>
    <w:rsid w:val="00AA1D8D"/>
  </w:style>
  <w:style w:type="paragraph" w:styleId="32">
    <w:name w:val="Body Text 3"/>
    <w:basedOn w:val="a1"/>
    <w:link w:val="3Char0"/>
    <w:uiPriority w:val="99"/>
    <w:unhideWhenUsed/>
    <w:rsid w:val="00AA1D8D"/>
    <w:rPr>
      <w:sz w:val="16"/>
      <w:szCs w:val="16"/>
    </w:rPr>
  </w:style>
  <w:style w:type="character" w:customStyle="1" w:styleId="3Char0">
    <w:name w:val="Σώμα κείμενου 3 Char"/>
    <w:basedOn w:val="a2"/>
    <w:link w:val="32"/>
    <w:uiPriority w:val="99"/>
    <w:rsid w:val="00AA1D8D"/>
    <w:rPr>
      <w:sz w:val="16"/>
      <w:szCs w:val="16"/>
    </w:rPr>
  </w:style>
  <w:style w:type="paragraph" w:styleId="ac">
    <w:name w:val="List"/>
    <w:basedOn w:val="a1"/>
    <w:uiPriority w:val="99"/>
    <w:unhideWhenUsed/>
    <w:rsid w:val="00AA1D8D"/>
    <w:pPr>
      <w:ind w:left="360" w:hanging="360"/>
      <w:contextualSpacing/>
    </w:pPr>
  </w:style>
  <w:style w:type="paragraph" w:styleId="23">
    <w:name w:val="List 2"/>
    <w:basedOn w:val="a1"/>
    <w:uiPriority w:val="99"/>
    <w:unhideWhenUsed/>
    <w:rsid w:val="00326F90"/>
    <w:pPr>
      <w:ind w:left="720" w:hanging="360"/>
      <w:contextualSpacing/>
    </w:pPr>
  </w:style>
  <w:style w:type="paragraph" w:styleId="33">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d">
    <w:name w:val="List Continue"/>
    <w:basedOn w:val="a1"/>
    <w:uiPriority w:val="99"/>
    <w:unhideWhenUsed/>
    <w:rsid w:val="0029639D"/>
    <w:pPr>
      <w:ind w:left="360"/>
      <w:contextualSpacing/>
    </w:pPr>
  </w:style>
  <w:style w:type="paragraph" w:styleId="24">
    <w:name w:val="List Continue 2"/>
    <w:basedOn w:val="a1"/>
    <w:uiPriority w:val="99"/>
    <w:unhideWhenUsed/>
    <w:rsid w:val="0029639D"/>
    <w:pPr>
      <w:ind w:left="720"/>
      <w:contextualSpacing/>
    </w:pPr>
  </w:style>
  <w:style w:type="paragraph" w:styleId="34">
    <w:name w:val="List Continue 3"/>
    <w:basedOn w:val="a1"/>
    <w:uiPriority w:val="99"/>
    <w:unhideWhenUsed/>
    <w:rsid w:val="0029639D"/>
    <w:pPr>
      <w:ind w:left="1080"/>
      <w:contextualSpacing/>
    </w:pPr>
  </w:style>
  <w:style w:type="paragraph" w:styleId="ae">
    <w:name w:val="macro"/>
    <w:link w:val="Char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Char4">
    <w:name w:val="Κείμενο μακροεντολής Char"/>
    <w:basedOn w:val="a2"/>
    <w:link w:val="ae"/>
    <w:uiPriority w:val="99"/>
    <w:rsid w:val="0029639D"/>
    <w:rPr>
      <w:rFonts w:ascii="Courier" w:hAnsi="Courier"/>
      <w:sz w:val="20"/>
      <w:szCs w:val="20"/>
    </w:rPr>
  </w:style>
  <w:style w:type="paragraph" w:styleId="af">
    <w:name w:val="Quote"/>
    <w:basedOn w:val="a1"/>
    <w:next w:val="a1"/>
    <w:link w:val="Char5"/>
    <w:uiPriority w:val="29"/>
    <w:qFormat/>
    <w:rsid w:val="00FC693F"/>
    <w:rPr>
      <w:i/>
      <w:iCs/>
      <w:color w:val="000000" w:themeColor="text1"/>
    </w:rPr>
  </w:style>
  <w:style w:type="character" w:customStyle="1" w:styleId="Char5">
    <w:name w:val="Απόσπασμα Char"/>
    <w:basedOn w:val="a2"/>
    <w:link w:val="af"/>
    <w:uiPriority w:val="29"/>
    <w:rsid w:val="00FC693F"/>
    <w:rPr>
      <w:i/>
      <w:iCs/>
      <w:color w:val="000000" w:themeColor="text1"/>
    </w:rPr>
  </w:style>
  <w:style w:type="character" w:customStyle="1" w:styleId="4Char">
    <w:name w:val="Επικεφαλίδα 4 Char"/>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Char">
    <w:name w:val="Επικεφαλίδα 5 Char"/>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Char">
    <w:name w:val="Επικεφαλίδα 6 Char"/>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Char">
    <w:name w:val="Επικεφαλίδα 7 Char"/>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Char">
    <w:name w:val="Επικεφαλίδα 8 Char"/>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Char">
    <w:name w:val="Επικεφαλίδα 9 Char"/>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0">
    <w:name w:val="caption"/>
    <w:basedOn w:val="a1"/>
    <w:next w:val="a1"/>
    <w:uiPriority w:val="35"/>
    <w:unhideWhenUsed/>
    <w:qFormat/>
    <w:rsid w:val="00FC693F"/>
    <w:pPr>
      <w:spacing w:before="80" w:after="200" w:line="240" w:lineRule="auto"/>
      <w:jc w:val="center"/>
    </w:pPr>
    <w:rPr>
      <w:b/>
      <w:bCs/>
      <w:i/>
      <w:sz w:val="20"/>
      <w:szCs w:val="18"/>
    </w:rPr>
  </w:style>
  <w:style w:type="character" w:styleId="af1">
    <w:name w:val="Strong"/>
    <w:basedOn w:val="a2"/>
    <w:uiPriority w:val="22"/>
    <w:qFormat/>
    <w:rsid w:val="00FC693F"/>
    <w:rPr>
      <w:b/>
      <w:bCs/>
    </w:rPr>
  </w:style>
  <w:style w:type="character" w:styleId="af2">
    <w:name w:val="Emphasis"/>
    <w:basedOn w:val="a2"/>
    <w:uiPriority w:val="20"/>
    <w:qFormat/>
    <w:rsid w:val="00FC693F"/>
    <w:rPr>
      <w:i/>
      <w:iCs/>
    </w:rPr>
  </w:style>
  <w:style w:type="paragraph" w:styleId="af3">
    <w:name w:val="Intense Quote"/>
    <w:basedOn w:val="a1"/>
    <w:next w:val="a1"/>
    <w:link w:val="Char6"/>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har6">
    <w:name w:val="Έντονο απόσπ. Char"/>
    <w:basedOn w:val="a2"/>
    <w:link w:val="af3"/>
    <w:uiPriority w:val="30"/>
    <w:rsid w:val="00FC693F"/>
    <w:rPr>
      <w:b/>
      <w:bCs/>
      <w:i/>
      <w:iCs/>
      <w:color w:val="4F81BD" w:themeColor="accent1"/>
    </w:rPr>
  </w:style>
  <w:style w:type="character" w:styleId="af4">
    <w:name w:val="Subtle Emphasis"/>
    <w:basedOn w:val="a2"/>
    <w:uiPriority w:val="19"/>
    <w:qFormat/>
    <w:rsid w:val="00FC693F"/>
    <w:rPr>
      <w:i/>
      <w:iCs/>
      <w:color w:val="808080" w:themeColor="text1" w:themeTint="7F"/>
    </w:rPr>
  </w:style>
  <w:style w:type="character" w:styleId="af5">
    <w:name w:val="Intense Emphasis"/>
    <w:basedOn w:val="a2"/>
    <w:uiPriority w:val="21"/>
    <w:qFormat/>
    <w:rsid w:val="00FC693F"/>
    <w:rPr>
      <w:b/>
      <w:bCs/>
      <w:i/>
      <w:iCs/>
      <w:color w:val="4F81BD" w:themeColor="accent1"/>
    </w:rPr>
  </w:style>
  <w:style w:type="character" w:styleId="af6">
    <w:name w:val="Subtle Reference"/>
    <w:basedOn w:val="a2"/>
    <w:uiPriority w:val="31"/>
    <w:qFormat/>
    <w:rsid w:val="00FC693F"/>
    <w:rPr>
      <w:smallCaps/>
      <w:color w:val="C0504D" w:themeColor="accent2"/>
      <w:u w:val="single"/>
    </w:rPr>
  </w:style>
  <w:style w:type="character" w:styleId="af7">
    <w:name w:val="Intense Reference"/>
    <w:basedOn w:val="a2"/>
    <w:uiPriority w:val="32"/>
    <w:qFormat/>
    <w:rsid w:val="00FC693F"/>
    <w:rPr>
      <w:b/>
      <w:bCs/>
      <w:smallCaps/>
      <w:color w:val="C0504D" w:themeColor="accent2"/>
      <w:spacing w:val="5"/>
      <w:u w:val="single"/>
    </w:rPr>
  </w:style>
  <w:style w:type="character" w:styleId="af8">
    <w:name w:val="Book Title"/>
    <w:basedOn w:val="a2"/>
    <w:uiPriority w:val="33"/>
    <w:qFormat/>
    <w:rsid w:val="00FC693F"/>
    <w:rPr>
      <w:b/>
      <w:bCs/>
      <w:smallCaps/>
      <w:spacing w:val="5"/>
    </w:rPr>
  </w:style>
  <w:style w:type="paragraph" w:styleId="af9">
    <w:name w:val="TOC Heading"/>
    <w:basedOn w:val="1"/>
    <w:next w:val="a1"/>
    <w:uiPriority w:val="39"/>
    <w:semiHidden/>
    <w:unhideWhenUsed/>
    <w:qFormat/>
    <w:rsid w:val="00FC693F"/>
    <w:pPr>
      <w:outlineLvl w:val="9"/>
    </w:pPr>
  </w:style>
  <w:style w:type="table" w:styleId="afa">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b">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c">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d">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0">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5">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1">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6">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2">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7">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5">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e">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0">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1">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CodeBlock">
    <w:name w:val="CodeBlock"/>
    <w:pPr>
      <w:spacing w:before="120" w:after="120" w:line="240" w:lineRule="auto"/>
    </w:pPr>
    <w:rPr>
      <w:rFonts w:ascii="Courier New" w:eastAsia="Courier New" w:hAnsi="Courier New"/>
      <w:color w:val="000000"/>
      <w:sz w:val="18"/>
    </w:rPr>
  </w:style>
  <w:style w:type="paragraph" w:styleId="13">
    <w:name w:val="toc 1"/>
    <w:basedOn w:val="a1"/>
    <w:next w:val="a1"/>
    <w:autoRedefine/>
    <w:uiPriority w:val="39"/>
    <w:unhideWhenUsed/>
    <w:rsid w:val="003B1A38"/>
    <w:pPr>
      <w:spacing w:after="100"/>
    </w:pPr>
  </w:style>
  <w:style w:type="paragraph" w:styleId="28">
    <w:name w:val="toc 2"/>
    <w:basedOn w:val="a1"/>
    <w:next w:val="a1"/>
    <w:autoRedefine/>
    <w:uiPriority w:val="39"/>
    <w:unhideWhenUsed/>
    <w:rsid w:val="003B1A38"/>
    <w:pPr>
      <w:spacing w:after="100"/>
      <w:ind w:left="220"/>
    </w:pPr>
  </w:style>
  <w:style w:type="paragraph" w:styleId="36">
    <w:name w:val="toc 3"/>
    <w:basedOn w:val="a1"/>
    <w:next w:val="a1"/>
    <w:autoRedefine/>
    <w:uiPriority w:val="39"/>
    <w:unhideWhenUsed/>
    <w:rsid w:val="003B1A38"/>
    <w:pPr>
      <w:spacing w:after="100"/>
      <w:ind w:left="440"/>
    </w:pPr>
  </w:style>
  <w:style w:type="character" w:styleId="-">
    <w:name w:val="Hyperlink"/>
    <w:basedOn w:val="a2"/>
    <w:uiPriority w:val="99"/>
    <w:unhideWhenUsed/>
    <w:rsid w:val="003B1A38"/>
    <w:rPr>
      <w:color w:val="0000FF" w:themeColor="hyperlink"/>
      <w:u w:val="single"/>
    </w:rPr>
  </w:style>
  <w:style w:type="paragraph" w:styleId="aff2">
    <w:name w:val="table of figures"/>
    <w:basedOn w:val="a1"/>
    <w:next w:val="a1"/>
    <w:uiPriority w:val="99"/>
    <w:unhideWhenUsed/>
    <w:rsid w:val="003B1A3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54</Pages>
  <Words>15114</Words>
  <Characters>86152</Characters>
  <Application>Microsoft Office Word</Application>
  <DocSecurity>0</DocSecurity>
  <Lines>717</Lines>
  <Paragraphs>202</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101064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Theodore Karkantelidis</cp:lastModifiedBy>
  <cp:revision>11</cp:revision>
  <dcterms:created xsi:type="dcterms:W3CDTF">2026-01-10T17:05:00Z</dcterms:created>
  <dcterms:modified xsi:type="dcterms:W3CDTF">2026-01-11T10:32:00Z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a72fa0e3-1d77-436d-9b87-d7b2fea545e2</vt:lpwstr>
  </property>
</Properties>
</file>